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06"/>
      </w:tblGrid>
      <w:tr w:rsidR="00613DD0" w:rsidTr="009E2149">
        <w:trPr>
          <w:trHeight w:val="102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D811AC" w:rsidRPr="00727236" w:rsidRDefault="00D811AC" w:rsidP="00D811AC">
            <w:pPr>
              <w:pStyle w:val="affffe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27236">
              <w:rPr>
                <w:rFonts w:ascii="Times New Roman" w:hAnsi="Times New Roman"/>
                <w:b/>
                <w:sz w:val="32"/>
                <w:szCs w:val="32"/>
              </w:rPr>
              <w:t>Администрация Ключевского района</w:t>
            </w:r>
          </w:p>
          <w:p w:rsidR="00D811AC" w:rsidRPr="00727236" w:rsidRDefault="00D811AC" w:rsidP="00D811AC">
            <w:pPr>
              <w:pStyle w:val="affffe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27236">
              <w:rPr>
                <w:rFonts w:ascii="Times New Roman" w:hAnsi="Times New Roman"/>
                <w:b/>
                <w:sz w:val="32"/>
                <w:szCs w:val="32"/>
              </w:rPr>
              <w:t>Алтайского края</w:t>
            </w:r>
          </w:p>
          <w:p w:rsidR="00D811AC" w:rsidRDefault="00D811AC" w:rsidP="00D811AC">
            <w:pPr>
              <w:spacing w:before="240"/>
              <w:jc w:val="center"/>
              <w:rPr>
                <w:rFonts w:ascii="Arial" w:hAnsi="Arial" w:cs="Arial"/>
                <w:b/>
                <w:spacing w:val="20"/>
                <w:sz w:val="36"/>
                <w:szCs w:val="36"/>
              </w:rPr>
            </w:pPr>
            <w:proofErr w:type="gramStart"/>
            <w:r>
              <w:rPr>
                <w:rFonts w:ascii="Arial" w:hAnsi="Arial" w:cs="Arial"/>
                <w:b/>
                <w:spacing w:val="20"/>
                <w:sz w:val="36"/>
                <w:szCs w:val="36"/>
              </w:rPr>
              <w:t>П</w:t>
            </w:r>
            <w:proofErr w:type="gramEnd"/>
            <w:r>
              <w:rPr>
                <w:rFonts w:ascii="Arial" w:hAnsi="Arial" w:cs="Arial"/>
                <w:b/>
                <w:spacing w:val="20"/>
                <w:sz w:val="36"/>
                <w:szCs w:val="36"/>
              </w:rPr>
              <w:t xml:space="preserve"> О С Т А Н О В Л Е Н И Е</w:t>
            </w:r>
          </w:p>
          <w:p w:rsidR="00D811AC" w:rsidRPr="00727236" w:rsidRDefault="00D811AC" w:rsidP="00D811AC">
            <w:pPr>
              <w:spacing w:before="240"/>
              <w:jc w:val="center"/>
              <w:rPr>
                <w:rFonts w:ascii="Arial" w:hAnsi="Arial" w:cs="Arial"/>
                <w:b/>
                <w:spacing w:val="20"/>
                <w:sz w:val="36"/>
                <w:szCs w:val="36"/>
              </w:rPr>
            </w:pPr>
          </w:p>
          <w:p w:rsidR="00D811AC" w:rsidRDefault="002D4A05" w:rsidP="00D811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="005341DE">
              <w:rPr>
                <w:rFonts w:ascii="Arial" w:hAnsi="Arial" w:cs="Arial"/>
                <w:sz w:val="24"/>
                <w:szCs w:val="24"/>
              </w:rPr>
              <w:t>19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="00EC0C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341DE">
              <w:rPr>
                <w:rFonts w:ascii="Arial" w:hAnsi="Arial" w:cs="Arial"/>
                <w:sz w:val="24"/>
                <w:szCs w:val="24"/>
              </w:rPr>
              <w:t>июля</w:t>
            </w:r>
            <w:r w:rsidR="00EC0C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341DE">
              <w:rPr>
                <w:rFonts w:ascii="Arial" w:hAnsi="Arial" w:cs="Arial"/>
                <w:sz w:val="24"/>
                <w:szCs w:val="24"/>
              </w:rPr>
              <w:t>2022</w:t>
            </w:r>
            <w:r>
              <w:rPr>
                <w:rFonts w:ascii="Arial" w:hAnsi="Arial" w:cs="Arial"/>
                <w:sz w:val="24"/>
                <w:szCs w:val="24"/>
              </w:rPr>
              <w:t>г.</w:t>
            </w:r>
            <w:r w:rsidR="00823259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D811AC" w:rsidRPr="008E62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232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811AC" w:rsidRPr="008E62B9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</w:t>
            </w:r>
            <w:r w:rsidR="00454354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D811AC" w:rsidRPr="008E62B9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D811AC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D811AC" w:rsidRPr="008E62B9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="00C667A4">
              <w:rPr>
                <w:rFonts w:ascii="Arial" w:hAnsi="Arial" w:cs="Arial"/>
                <w:sz w:val="24"/>
                <w:szCs w:val="24"/>
              </w:rPr>
              <w:t>297</w:t>
            </w:r>
          </w:p>
          <w:p w:rsidR="00D811AC" w:rsidRPr="00727236" w:rsidRDefault="00D811AC" w:rsidP="00D811AC">
            <w:pPr>
              <w:jc w:val="center"/>
            </w:pPr>
            <w:r>
              <w:t>с. Ключи</w:t>
            </w:r>
          </w:p>
          <w:p w:rsidR="00613DD0" w:rsidRPr="00484C3B" w:rsidRDefault="00613DD0" w:rsidP="00D811AC"/>
        </w:tc>
      </w:tr>
    </w:tbl>
    <w:p w:rsidR="0042508E" w:rsidRDefault="0042508E">
      <w:pPr>
        <w:pStyle w:val="a3"/>
        <w:tabs>
          <w:tab w:val="clear" w:pos="4153"/>
          <w:tab w:val="clear" w:pos="8306"/>
        </w:tabs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06"/>
      </w:tblGrid>
      <w:tr w:rsidR="0042508E" w:rsidRPr="00A67B49" w:rsidTr="00613DD0">
        <w:trPr>
          <w:trHeight w:val="2135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42508E" w:rsidRPr="00A67B49" w:rsidRDefault="0042508E" w:rsidP="0037220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67B49">
              <w:rPr>
                <w:sz w:val="28"/>
                <w:szCs w:val="28"/>
              </w:rPr>
              <w:softHyphen/>
            </w:r>
          </w:p>
          <w:p w:rsidR="00C001AD" w:rsidRPr="00A67B49" w:rsidRDefault="0019660B" w:rsidP="00EC0CDE">
            <w:pPr>
              <w:spacing w:line="240" w:lineRule="exact"/>
              <w:ind w:right="48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D4A05">
              <w:rPr>
                <w:sz w:val="28"/>
                <w:szCs w:val="28"/>
              </w:rPr>
              <w:t xml:space="preserve"> внесении изменений в постановление администрации Ключевского района </w:t>
            </w:r>
            <w:r w:rsidR="00EC0CDE">
              <w:rPr>
                <w:sz w:val="28"/>
                <w:szCs w:val="28"/>
              </w:rPr>
              <w:t>А</w:t>
            </w:r>
            <w:r w:rsidR="002139CB">
              <w:rPr>
                <w:sz w:val="28"/>
                <w:szCs w:val="28"/>
              </w:rPr>
              <w:t>л</w:t>
            </w:r>
            <w:r w:rsidR="002D4A05">
              <w:rPr>
                <w:sz w:val="28"/>
                <w:szCs w:val="28"/>
              </w:rPr>
              <w:t xml:space="preserve">тайского края от </w:t>
            </w:r>
            <w:r w:rsidR="006343B1">
              <w:rPr>
                <w:sz w:val="28"/>
                <w:szCs w:val="28"/>
              </w:rPr>
              <w:t>08.09.2017 № 273</w:t>
            </w:r>
            <w:bookmarkStart w:id="0" w:name="_GoBack"/>
            <w:bookmarkEnd w:id="0"/>
          </w:p>
        </w:tc>
      </w:tr>
    </w:tbl>
    <w:p w:rsidR="0034567B" w:rsidRPr="0034567B" w:rsidRDefault="0034567B" w:rsidP="0034567B">
      <w:pPr>
        <w:rPr>
          <w:sz w:val="28"/>
          <w:szCs w:val="28"/>
        </w:rPr>
      </w:pPr>
    </w:p>
    <w:p w:rsidR="00A002BA" w:rsidRDefault="0019660B" w:rsidP="0019660B">
      <w:pPr>
        <w:pStyle w:val="afff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567B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пунктом 2 части 4 статьи 19 Федерального закона </w:t>
      </w:r>
      <w:r w:rsidRPr="003456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49E6">
        <w:rPr>
          <w:rFonts w:ascii="Times New Roman" w:hAnsi="Times New Roman" w:cs="Times New Roman"/>
          <w:color w:val="000000"/>
          <w:sz w:val="28"/>
          <w:szCs w:val="28"/>
        </w:rPr>
        <w:t>от 05.04.2013 №</w:t>
      </w:r>
      <w:r w:rsidRPr="002C4E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49E6">
        <w:rPr>
          <w:rFonts w:ascii="Times New Roman" w:hAnsi="Times New Roman" w:cs="Times New Roman"/>
          <w:color w:val="000000"/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002BA" w:rsidRPr="00A002BA" w:rsidRDefault="00A002BA" w:rsidP="00A002BA"/>
    <w:p w:rsidR="0019660B" w:rsidRDefault="00A002BA" w:rsidP="00A002BA">
      <w:pPr>
        <w:pStyle w:val="afff7"/>
        <w:ind w:firstLine="709"/>
        <w:jc w:val="center"/>
        <w:rPr>
          <w:rFonts w:ascii="Times New Roman" w:hAnsi="Times New Roman" w:cs="Times New Roman"/>
          <w:color w:val="000000"/>
          <w:spacing w:val="2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О С Т А Н О В Л Я Ю:</w:t>
      </w:r>
    </w:p>
    <w:p w:rsidR="00A002BA" w:rsidRPr="00A002BA" w:rsidRDefault="00A002BA" w:rsidP="00A002BA"/>
    <w:p w:rsidR="0019660B" w:rsidRDefault="0019660B" w:rsidP="0019660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proofErr w:type="gramStart"/>
      <w:r w:rsidR="006343B1">
        <w:rPr>
          <w:color w:val="000000"/>
          <w:sz w:val="28"/>
          <w:szCs w:val="28"/>
        </w:rPr>
        <w:t xml:space="preserve">Внести в постановление администрации Ключевского района Алтайского края от 08.09.2017 № 273 «Об утверждении </w:t>
      </w:r>
      <w:r>
        <w:rPr>
          <w:color w:val="000000"/>
          <w:sz w:val="28"/>
          <w:szCs w:val="28"/>
        </w:rPr>
        <w:t xml:space="preserve">Правил </w:t>
      </w:r>
      <w:r w:rsidR="00EB37E9" w:rsidRPr="00AC4BCA">
        <w:rPr>
          <w:sz w:val="28"/>
          <w:szCs w:val="28"/>
        </w:rPr>
        <w:t>определения требований к отдельным видам товаров, работ, услуг (в том числе предельны</w:t>
      </w:r>
      <w:r w:rsidR="002F7D5A">
        <w:rPr>
          <w:sz w:val="28"/>
          <w:szCs w:val="28"/>
        </w:rPr>
        <w:t>х</w:t>
      </w:r>
      <w:r w:rsidR="00EB37E9" w:rsidRPr="00AC4BCA">
        <w:rPr>
          <w:sz w:val="28"/>
          <w:szCs w:val="28"/>
        </w:rPr>
        <w:t xml:space="preserve"> цен товаров, работ, услуг), закупаемы</w:t>
      </w:r>
      <w:r w:rsidR="00032F23">
        <w:rPr>
          <w:sz w:val="28"/>
          <w:szCs w:val="28"/>
        </w:rPr>
        <w:t>х</w:t>
      </w:r>
      <w:r w:rsidR="00EB37E9" w:rsidRPr="00AC4BCA">
        <w:rPr>
          <w:sz w:val="28"/>
          <w:szCs w:val="28"/>
        </w:rPr>
        <w:t xml:space="preserve"> </w:t>
      </w:r>
      <w:r w:rsidR="005A09F9">
        <w:rPr>
          <w:sz w:val="28"/>
          <w:szCs w:val="28"/>
        </w:rPr>
        <w:t xml:space="preserve">муниципальными </w:t>
      </w:r>
      <w:r w:rsidR="00EB37E9" w:rsidRPr="00AC4BCA">
        <w:rPr>
          <w:sz w:val="28"/>
          <w:szCs w:val="28"/>
        </w:rPr>
        <w:t xml:space="preserve">органами </w:t>
      </w:r>
      <w:r w:rsidR="00880462">
        <w:rPr>
          <w:sz w:val="28"/>
          <w:szCs w:val="28"/>
        </w:rPr>
        <w:t xml:space="preserve">Ключевского района </w:t>
      </w:r>
      <w:r w:rsidR="005A09F9">
        <w:rPr>
          <w:sz w:val="28"/>
          <w:szCs w:val="28"/>
        </w:rPr>
        <w:t xml:space="preserve"> </w:t>
      </w:r>
      <w:r w:rsidR="00EB37E9" w:rsidRPr="00AC4BCA">
        <w:rPr>
          <w:sz w:val="28"/>
          <w:szCs w:val="28"/>
        </w:rPr>
        <w:t xml:space="preserve">Алтайского края </w:t>
      </w:r>
      <w:r w:rsidR="00EB37E9">
        <w:rPr>
          <w:sz w:val="28"/>
          <w:szCs w:val="28"/>
        </w:rPr>
        <w:t xml:space="preserve">и подведомственными указанным органам </w:t>
      </w:r>
      <w:r w:rsidR="00D8296C">
        <w:rPr>
          <w:sz w:val="28"/>
          <w:szCs w:val="28"/>
        </w:rPr>
        <w:t xml:space="preserve">казенными и </w:t>
      </w:r>
      <w:r w:rsidR="00EB37E9">
        <w:rPr>
          <w:sz w:val="28"/>
          <w:szCs w:val="28"/>
        </w:rPr>
        <w:t>бюджетными учреждениями</w:t>
      </w:r>
      <w:r w:rsidR="006343B1">
        <w:rPr>
          <w:sz w:val="28"/>
          <w:szCs w:val="28"/>
        </w:rPr>
        <w:t>, муниципальными унитарными предприятиями» изменения, изложив приложение 1 и приложение 2 к Правилам, утвержденным постановлением, в</w:t>
      </w:r>
      <w:proofErr w:type="gramEnd"/>
      <w:r w:rsidR="006343B1">
        <w:rPr>
          <w:sz w:val="28"/>
          <w:szCs w:val="28"/>
        </w:rPr>
        <w:t xml:space="preserve"> редакции согласно приложению к настоящему постановлению.</w:t>
      </w:r>
    </w:p>
    <w:p w:rsidR="006532C7" w:rsidRDefault="006532C7" w:rsidP="0019660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6343B1" w:rsidRDefault="006532C7" w:rsidP="006343B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6343B1" w:rsidRDefault="006343B1" w:rsidP="006343B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6343B1" w:rsidRDefault="006343B1" w:rsidP="006343B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6343B1" w:rsidRDefault="006343B1" w:rsidP="006343B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7144D" w:rsidRPr="005D4ED8" w:rsidRDefault="0047144D" w:rsidP="006343B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54354" w:rsidRDefault="005A09F9" w:rsidP="005A09F9">
      <w:pPr>
        <w:jc w:val="both"/>
        <w:rPr>
          <w:sz w:val="28"/>
          <w:szCs w:val="28"/>
        </w:rPr>
      </w:pPr>
      <w:r w:rsidRPr="005D4ED8">
        <w:rPr>
          <w:sz w:val="28"/>
          <w:szCs w:val="28"/>
        </w:rPr>
        <w:t>Г</w:t>
      </w:r>
      <w:r w:rsidR="00537326">
        <w:rPr>
          <w:sz w:val="28"/>
          <w:szCs w:val="28"/>
        </w:rPr>
        <w:t>лава</w:t>
      </w:r>
      <w:r w:rsidR="00880462">
        <w:rPr>
          <w:sz w:val="28"/>
          <w:szCs w:val="28"/>
        </w:rPr>
        <w:t xml:space="preserve"> района         </w:t>
      </w:r>
      <w:r w:rsidRPr="005D4ED8">
        <w:rPr>
          <w:sz w:val="28"/>
          <w:szCs w:val="28"/>
        </w:rPr>
        <w:t xml:space="preserve">     </w:t>
      </w:r>
      <w:r w:rsidR="00454354">
        <w:rPr>
          <w:sz w:val="28"/>
          <w:szCs w:val="28"/>
        </w:rPr>
        <w:t xml:space="preserve">                       </w:t>
      </w:r>
      <w:r w:rsidRPr="005D4E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5D4ED8">
        <w:rPr>
          <w:sz w:val="28"/>
          <w:szCs w:val="28"/>
        </w:rPr>
        <w:t xml:space="preserve">    </w:t>
      </w:r>
      <w:r w:rsidR="00880462">
        <w:rPr>
          <w:sz w:val="28"/>
          <w:szCs w:val="28"/>
        </w:rPr>
        <w:t xml:space="preserve">   </w:t>
      </w:r>
      <w:r w:rsidRPr="005D4ED8">
        <w:rPr>
          <w:sz w:val="28"/>
          <w:szCs w:val="28"/>
        </w:rPr>
        <w:t xml:space="preserve"> </w:t>
      </w:r>
      <w:r w:rsidR="00537326">
        <w:rPr>
          <w:sz w:val="28"/>
          <w:szCs w:val="28"/>
        </w:rPr>
        <w:t xml:space="preserve">                   </w:t>
      </w:r>
      <w:r w:rsidRPr="005D4ED8">
        <w:rPr>
          <w:sz w:val="28"/>
          <w:szCs w:val="28"/>
        </w:rPr>
        <w:t xml:space="preserve">          </w:t>
      </w:r>
      <w:r w:rsidR="00537326">
        <w:rPr>
          <w:sz w:val="28"/>
          <w:szCs w:val="28"/>
        </w:rPr>
        <w:t>Д.А. Леснов</w:t>
      </w:r>
    </w:p>
    <w:p w:rsidR="00CA70A0" w:rsidRDefault="00CA70A0" w:rsidP="005A09F9">
      <w:pPr>
        <w:jc w:val="both"/>
        <w:rPr>
          <w:sz w:val="28"/>
          <w:szCs w:val="28"/>
        </w:rPr>
      </w:pPr>
    </w:p>
    <w:p w:rsidR="00CA70A0" w:rsidRDefault="00CA70A0" w:rsidP="005A09F9">
      <w:pPr>
        <w:jc w:val="both"/>
      </w:pPr>
    </w:p>
    <w:p w:rsidR="006343B1" w:rsidRDefault="006343B1" w:rsidP="005A09F9">
      <w:pPr>
        <w:jc w:val="both"/>
      </w:pPr>
    </w:p>
    <w:p w:rsidR="006343B1" w:rsidRDefault="006343B1" w:rsidP="005A09F9">
      <w:pPr>
        <w:jc w:val="both"/>
      </w:pPr>
    </w:p>
    <w:p w:rsidR="006343B1" w:rsidRDefault="006343B1" w:rsidP="005A09F9">
      <w:pPr>
        <w:jc w:val="both"/>
      </w:pPr>
    </w:p>
    <w:p w:rsidR="006343B1" w:rsidRDefault="006343B1" w:rsidP="005A09F9">
      <w:pPr>
        <w:jc w:val="both"/>
      </w:pPr>
    </w:p>
    <w:p w:rsidR="00454354" w:rsidRPr="00454354" w:rsidRDefault="006343B1" w:rsidP="005A09F9">
      <w:pPr>
        <w:jc w:val="both"/>
      </w:pPr>
      <w:r>
        <w:t>Сердюк Наталья Александровна</w:t>
      </w:r>
    </w:p>
    <w:p w:rsidR="00836961" w:rsidRDefault="00836961" w:rsidP="006343B1">
      <w:pPr>
        <w:spacing w:line="240" w:lineRule="exact"/>
        <w:ind w:left="5250"/>
        <w:rPr>
          <w:sz w:val="28"/>
          <w:szCs w:val="28"/>
        </w:rPr>
        <w:sectPr w:rsidR="00836961" w:rsidSect="006343B1">
          <w:head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426" w:right="851" w:bottom="851" w:left="1701" w:header="397" w:footer="737" w:gutter="0"/>
          <w:pgNumType w:start="1"/>
          <w:cols w:space="720"/>
          <w:titlePg/>
          <w:docGrid w:linePitch="272"/>
        </w:sectPr>
      </w:pPr>
    </w:p>
    <w:p w:rsidR="0028663C" w:rsidRPr="007E7123" w:rsidRDefault="00850086" w:rsidP="0049040E">
      <w:pPr>
        <w:widowControl w:val="0"/>
        <w:autoSpaceDE w:val="0"/>
        <w:autoSpaceDN w:val="0"/>
        <w:adjustRightInd w:val="0"/>
        <w:spacing w:line="240" w:lineRule="exact"/>
        <w:ind w:left="9519"/>
        <w:jc w:val="both"/>
        <w:rPr>
          <w:sz w:val="26"/>
          <w:szCs w:val="26"/>
        </w:rPr>
      </w:pPr>
      <w:bookmarkStart w:id="1" w:name="sub_1100"/>
      <w:r w:rsidRPr="007E7123">
        <w:rPr>
          <w:sz w:val="26"/>
          <w:szCs w:val="26"/>
        </w:rPr>
        <w:lastRenderedPageBreak/>
        <w:t>ПРИЛОЖЕНИЕ</w:t>
      </w:r>
      <w:r w:rsidR="0065137E" w:rsidRPr="007E7123">
        <w:rPr>
          <w:sz w:val="26"/>
          <w:szCs w:val="26"/>
        </w:rPr>
        <w:t> 1</w:t>
      </w:r>
    </w:p>
    <w:bookmarkEnd w:id="1"/>
    <w:p w:rsidR="006A4138" w:rsidRDefault="006A4138" w:rsidP="006A4138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к постановлению администрации </w:t>
      </w:r>
    </w:p>
    <w:p w:rsidR="007C2ECC" w:rsidRDefault="006A4138" w:rsidP="006A4138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Ключевского района Алтайского края</w:t>
      </w:r>
    </w:p>
    <w:p w:rsidR="006A4138" w:rsidRDefault="006A4138" w:rsidP="006A4138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от «</w:t>
      </w:r>
      <w:r w:rsidR="005341DE">
        <w:rPr>
          <w:sz w:val="26"/>
          <w:szCs w:val="26"/>
        </w:rPr>
        <w:t>19</w:t>
      </w:r>
      <w:r w:rsidR="005974B1">
        <w:rPr>
          <w:sz w:val="26"/>
          <w:szCs w:val="26"/>
        </w:rPr>
        <w:t>»</w:t>
      </w:r>
      <w:r w:rsidR="00EC0CDE">
        <w:rPr>
          <w:sz w:val="26"/>
          <w:szCs w:val="26"/>
        </w:rPr>
        <w:t xml:space="preserve"> </w:t>
      </w:r>
      <w:r w:rsidR="005341DE">
        <w:rPr>
          <w:sz w:val="26"/>
          <w:szCs w:val="26"/>
        </w:rPr>
        <w:t>июля</w:t>
      </w:r>
      <w:r w:rsidR="00EC0CDE">
        <w:rPr>
          <w:sz w:val="26"/>
          <w:szCs w:val="26"/>
        </w:rPr>
        <w:t xml:space="preserve"> </w:t>
      </w:r>
      <w:r w:rsidR="005341DE">
        <w:rPr>
          <w:sz w:val="26"/>
          <w:szCs w:val="26"/>
        </w:rPr>
        <w:t>2022</w:t>
      </w:r>
      <w:r>
        <w:rPr>
          <w:sz w:val="26"/>
          <w:szCs w:val="26"/>
        </w:rPr>
        <w:t xml:space="preserve"> №</w:t>
      </w:r>
      <w:r w:rsidR="00C667A4">
        <w:rPr>
          <w:sz w:val="26"/>
          <w:szCs w:val="26"/>
        </w:rPr>
        <w:t xml:space="preserve"> 297</w:t>
      </w:r>
      <w:r>
        <w:rPr>
          <w:sz w:val="26"/>
          <w:szCs w:val="26"/>
        </w:rPr>
        <w:t>_____________</w:t>
      </w:r>
    </w:p>
    <w:p w:rsidR="006A4138" w:rsidRPr="007E7123" w:rsidRDefault="006A4138" w:rsidP="006A4138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6"/>
          <w:szCs w:val="26"/>
        </w:rPr>
      </w:pPr>
    </w:p>
    <w:p w:rsidR="0031271D" w:rsidRPr="007E7123" w:rsidRDefault="0031271D" w:rsidP="0031271D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6"/>
          <w:szCs w:val="26"/>
        </w:rPr>
      </w:pPr>
    </w:p>
    <w:p w:rsidR="0031271D" w:rsidRPr="007E7123" w:rsidRDefault="0031271D" w:rsidP="0031271D">
      <w:pPr>
        <w:widowControl w:val="0"/>
        <w:autoSpaceDE w:val="0"/>
        <w:autoSpaceDN w:val="0"/>
        <w:adjustRightInd w:val="0"/>
        <w:spacing w:line="240" w:lineRule="exact"/>
        <w:rPr>
          <w:sz w:val="26"/>
          <w:szCs w:val="26"/>
        </w:rPr>
      </w:pPr>
    </w:p>
    <w:p w:rsidR="00FB4E33" w:rsidRPr="007E7123" w:rsidRDefault="00326DD4" w:rsidP="007C2ECC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6"/>
          <w:szCs w:val="26"/>
        </w:rPr>
      </w:pPr>
      <w:r w:rsidRPr="007E7123">
        <w:rPr>
          <w:sz w:val="26"/>
          <w:szCs w:val="26"/>
        </w:rPr>
        <w:t xml:space="preserve">ПРИМЕРНАЯ ФОРМА </w:t>
      </w:r>
    </w:p>
    <w:p w:rsidR="006F5CDB" w:rsidRPr="007E7123" w:rsidRDefault="00FB4E33" w:rsidP="007C2ECC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6"/>
          <w:szCs w:val="26"/>
        </w:rPr>
      </w:pPr>
      <w:r w:rsidRPr="007E7123">
        <w:rPr>
          <w:sz w:val="26"/>
          <w:szCs w:val="26"/>
        </w:rPr>
        <w:t xml:space="preserve">ведомственного перечня </w:t>
      </w:r>
      <w:r w:rsidR="0065137E" w:rsidRPr="007E7123">
        <w:rPr>
          <w:sz w:val="26"/>
          <w:szCs w:val="26"/>
        </w:rPr>
        <w:t xml:space="preserve">отдельных видов товаров, работ, услуг, их потребительские свойства </w:t>
      </w:r>
      <w:r w:rsidRPr="007E7123">
        <w:rPr>
          <w:sz w:val="26"/>
          <w:szCs w:val="26"/>
        </w:rPr>
        <w:br/>
      </w:r>
      <w:r w:rsidR="0065137E" w:rsidRPr="007E7123">
        <w:rPr>
          <w:sz w:val="26"/>
          <w:szCs w:val="26"/>
        </w:rPr>
        <w:t>(в том числе</w:t>
      </w:r>
      <w:r w:rsidR="0051578A" w:rsidRPr="007E7123">
        <w:rPr>
          <w:sz w:val="26"/>
          <w:szCs w:val="26"/>
        </w:rPr>
        <w:t xml:space="preserve"> характеристики качества</w:t>
      </w:r>
      <w:r w:rsidR="004E78D7" w:rsidRPr="007E7123">
        <w:rPr>
          <w:sz w:val="26"/>
          <w:szCs w:val="26"/>
        </w:rPr>
        <w:t>) и иные характеристики, имеющие влияние на цену отдельных видов товаров, работ, услуг</w:t>
      </w:r>
      <w:r w:rsidR="008B1247" w:rsidRPr="007E7123">
        <w:rPr>
          <w:sz w:val="26"/>
          <w:szCs w:val="26"/>
        </w:rPr>
        <w:t xml:space="preserve"> (в том числе предельные цены товаров, работ, услуг)</w:t>
      </w:r>
    </w:p>
    <w:p w:rsidR="006F5CDB" w:rsidRPr="00572A54" w:rsidRDefault="006F5CDB" w:rsidP="007C2EC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12"/>
          <w:szCs w:val="12"/>
        </w:rPr>
      </w:pPr>
    </w:p>
    <w:tbl>
      <w:tblPr>
        <w:tblW w:w="51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496"/>
        <w:gridCol w:w="9"/>
        <w:gridCol w:w="785"/>
        <w:gridCol w:w="9"/>
        <w:gridCol w:w="1470"/>
        <w:gridCol w:w="821"/>
        <w:gridCol w:w="12"/>
        <w:gridCol w:w="1407"/>
        <w:gridCol w:w="1530"/>
        <w:gridCol w:w="1554"/>
        <w:gridCol w:w="18"/>
        <w:gridCol w:w="1524"/>
        <w:gridCol w:w="15"/>
        <w:gridCol w:w="18"/>
        <w:gridCol w:w="1518"/>
        <w:gridCol w:w="60"/>
        <w:gridCol w:w="2146"/>
        <w:gridCol w:w="60"/>
        <w:gridCol w:w="1578"/>
      </w:tblGrid>
      <w:tr w:rsidR="007C2ECC" w:rsidRPr="006F5CDB" w:rsidTr="00C3315B">
        <w:tc>
          <w:tcPr>
            <w:tcW w:w="168" w:type="pct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965B8" w:rsidRPr="00832E9C" w:rsidRDefault="00516992" w:rsidP="005C7893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  <w:r>
              <w:t>№</w:t>
            </w:r>
            <w:r w:rsidR="0065137E" w:rsidRPr="00832E9C">
              <w:t xml:space="preserve"> </w:t>
            </w:r>
            <w:proofErr w:type="spellStart"/>
            <w:proofErr w:type="gramStart"/>
            <w:r w:rsidR="0065137E" w:rsidRPr="00832E9C">
              <w:t>п</w:t>
            </w:r>
            <w:proofErr w:type="spellEnd"/>
            <w:proofErr w:type="gramEnd"/>
            <w:r w:rsidR="0065137E" w:rsidRPr="00832E9C">
              <w:t>/</w:t>
            </w:r>
            <w:proofErr w:type="spellStart"/>
            <w:r w:rsidR="0065137E" w:rsidRPr="00832E9C">
              <w:t>п</w:t>
            </w:r>
            <w:proofErr w:type="spellEnd"/>
          </w:p>
        </w:tc>
        <w:tc>
          <w:tcPr>
            <w:tcW w:w="2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65B8" w:rsidRPr="00C64DF3" w:rsidRDefault="0065137E" w:rsidP="005C7893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  <w:r w:rsidRPr="00C64DF3">
              <w:t>Код по ОКПД</w:t>
            </w:r>
            <w:proofErr w:type="gramStart"/>
            <w:r w:rsidR="00E55B04" w:rsidRPr="00C64DF3">
              <w:t>2</w:t>
            </w:r>
            <w:proofErr w:type="gramEnd"/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65B8" w:rsidRPr="00832E9C" w:rsidRDefault="009F6135" w:rsidP="005C7893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  <w:r w:rsidRPr="009F6135">
              <w:t>Наименование отдельн</w:t>
            </w:r>
            <w:r w:rsidR="00AE3972">
              <w:t>ого</w:t>
            </w:r>
            <w:r w:rsidRPr="009F6135">
              <w:t xml:space="preserve"> вид</w:t>
            </w:r>
            <w:r w:rsidR="00AE3972">
              <w:t>а</w:t>
            </w:r>
            <w:r w:rsidRPr="009F6135">
              <w:t xml:space="preserve"> товаров, работ, услуг</w:t>
            </w:r>
          </w:p>
        </w:tc>
        <w:tc>
          <w:tcPr>
            <w:tcW w:w="7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B8" w:rsidRPr="00832E9C" w:rsidRDefault="0065137E" w:rsidP="005C7893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  <w:r w:rsidRPr="00832E9C">
              <w:t>Единица измерения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B8" w:rsidRPr="00832E9C" w:rsidRDefault="0065137E" w:rsidP="00FC2C5D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  <w:r w:rsidRPr="00832E9C">
              <w:t xml:space="preserve">Требования к потребительским свойствам (в том числе качеству) и иным характеристикам, </w:t>
            </w:r>
            <w:proofErr w:type="spellStart"/>
            <w:proofErr w:type="gramStart"/>
            <w:r w:rsidRPr="00832E9C">
              <w:t>утверж</w:t>
            </w:r>
            <w:r w:rsidR="000C18C8">
              <w:t>-</w:t>
            </w:r>
            <w:r w:rsidRPr="00832E9C">
              <w:t>денные</w:t>
            </w:r>
            <w:proofErr w:type="spellEnd"/>
            <w:proofErr w:type="gramEnd"/>
            <w:r w:rsidRPr="00832E9C">
              <w:t xml:space="preserve"> </w:t>
            </w:r>
            <w:r w:rsidR="00752FF3" w:rsidRPr="00832E9C">
              <w:t>администрацией</w:t>
            </w:r>
            <w:r w:rsidR="00752FF3">
              <w:t xml:space="preserve"> </w:t>
            </w:r>
            <w:r w:rsidR="00FC2C5D">
              <w:t xml:space="preserve">Ключевского района </w:t>
            </w:r>
            <w:r w:rsidR="00AE3198" w:rsidRPr="00832E9C">
              <w:t>Алтайского края</w:t>
            </w:r>
          </w:p>
        </w:tc>
        <w:tc>
          <w:tcPr>
            <w:tcW w:w="230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65B8" w:rsidRPr="00832E9C" w:rsidRDefault="0065137E" w:rsidP="000C18C8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  <w:r w:rsidRPr="00832E9C">
              <w:t xml:space="preserve">Требования к потребительским свойствам (в том числе качеству) и иным </w:t>
            </w:r>
            <w:proofErr w:type="spellStart"/>
            <w:proofErr w:type="gramStart"/>
            <w:r w:rsidRPr="00832E9C">
              <w:t>ха</w:t>
            </w:r>
            <w:r w:rsidR="00886A28">
              <w:t>-</w:t>
            </w:r>
            <w:r w:rsidRPr="00832E9C">
              <w:t>рактеристикам</w:t>
            </w:r>
            <w:proofErr w:type="spellEnd"/>
            <w:proofErr w:type="gramEnd"/>
            <w:r w:rsidRPr="00832E9C">
              <w:t xml:space="preserve">, утвержденные </w:t>
            </w:r>
            <w:r w:rsidR="00752FF3" w:rsidRPr="002224A0">
              <w:rPr>
                <w:i/>
              </w:rPr>
              <w:t xml:space="preserve">муниципальным </w:t>
            </w:r>
            <w:r w:rsidR="00832E9C" w:rsidRPr="002224A0">
              <w:rPr>
                <w:i/>
              </w:rPr>
              <w:t>орган</w:t>
            </w:r>
            <w:r w:rsidR="000C18C8" w:rsidRPr="002224A0">
              <w:rPr>
                <w:i/>
              </w:rPr>
              <w:t>о</w:t>
            </w:r>
            <w:r w:rsidR="00832E9C" w:rsidRPr="002224A0">
              <w:rPr>
                <w:i/>
              </w:rPr>
              <w:t>м</w:t>
            </w:r>
            <w:r w:rsidR="002224A0">
              <w:rPr>
                <w:i/>
              </w:rPr>
              <w:t xml:space="preserve"> </w:t>
            </w:r>
            <w:r w:rsidR="002224A0" w:rsidRPr="002224A0">
              <w:t>Ключевского района</w:t>
            </w:r>
            <w:r w:rsidR="002224A0">
              <w:rPr>
                <w:i/>
              </w:rPr>
              <w:t xml:space="preserve"> </w:t>
            </w:r>
            <w:r w:rsidR="00832E9C" w:rsidRPr="00832E9C">
              <w:t xml:space="preserve">  Алтайского края</w:t>
            </w:r>
          </w:p>
        </w:tc>
      </w:tr>
      <w:tr w:rsidR="00BE691F" w:rsidRPr="006F5CDB" w:rsidTr="00C3315B">
        <w:tc>
          <w:tcPr>
            <w:tcW w:w="168" w:type="pct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F5CDB" w:rsidRPr="00832E9C" w:rsidRDefault="006F5CDB" w:rsidP="005C7893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</w:p>
        </w:tc>
        <w:tc>
          <w:tcPr>
            <w:tcW w:w="26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DB" w:rsidRPr="00832E9C" w:rsidRDefault="006F5CDB" w:rsidP="005C7893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DB" w:rsidRPr="00832E9C" w:rsidRDefault="006F5CDB" w:rsidP="005C7893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B8" w:rsidRPr="00832E9C" w:rsidRDefault="0065137E" w:rsidP="005C7893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  <w:r w:rsidRPr="00832E9C">
              <w:t>код по ОКЕИ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B8" w:rsidRPr="00832E9C" w:rsidRDefault="0065137E" w:rsidP="005C7893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  <w:r w:rsidRPr="00832E9C">
              <w:t>наименование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B8" w:rsidRPr="00832E9C" w:rsidRDefault="0065137E" w:rsidP="005C7893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  <w:r w:rsidRPr="00832E9C">
              <w:t>характеристика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B8" w:rsidRPr="00832E9C" w:rsidRDefault="0065137E" w:rsidP="005C7893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  <w:r w:rsidRPr="00832E9C">
              <w:t xml:space="preserve">значение </w:t>
            </w:r>
            <w:proofErr w:type="spellStart"/>
            <w:proofErr w:type="gramStart"/>
            <w:r w:rsidRPr="00832E9C">
              <w:t>харак</w:t>
            </w:r>
            <w:r w:rsidR="00580922">
              <w:t>-</w:t>
            </w:r>
            <w:r w:rsidRPr="00832E9C">
              <w:t>теристики</w:t>
            </w:r>
            <w:proofErr w:type="spellEnd"/>
            <w:proofErr w:type="gramEnd"/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B8" w:rsidRPr="00832E9C" w:rsidRDefault="0065137E" w:rsidP="005C7893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  <w:r w:rsidRPr="00832E9C">
              <w:t>характеристика</w:t>
            </w:r>
          </w:p>
        </w:tc>
        <w:tc>
          <w:tcPr>
            <w:tcW w:w="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B8" w:rsidRPr="00832E9C" w:rsidRDefault="0065137E" w:rsidP="005C7893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  <w:r w:rsidRPr="00832E9C">
              <w:t xml:space="preserve">значение </w:t>
            </w:r>
            <w:proofErr w:type="spellStart"/>
            <w:proofErr w:type="gramStart"/>
            <w:r w:rsidRPr="00832E9C">
              <w:t>харак</w:t>
            </w:r>
            <w:r w:rsidR="00580922">
              <w:t>-</w:t>
            </w:r>
            <w:r w:rsidRPr="00832E9C">
              <w:t>теристики</w:t>
            </w:r>
            <w:proofErr w:type="spellEnd"/>
            <w:proofErr w:type="gramEnd"/>
          </w:p>
        </w:tc>
        <w:tc>
          <w:tcPr>
            <w:tcW w:w="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B8" w:rsidRPr="00832E9C" w:rsidRDefault="0065137E" w:rsidP="00FC2C5D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  <w:r w:rsidRPr="00832E9C">
              <w:t xml:space="preserve">обоснование </w:t>
            </w:r>
            <w:proofErr w:type="spellStart"/>
            <w:proofErr w:type="gramStart"/>
            <w:r w:rsidRPr="00832E9C">
              <w:t>отклоне</w:t>
            </w:r>
            <w:r w:rsidR="00580922">
              <w:t>-</w:t>
            </w:r>
            <w:r w:rsidRPr="00832E9C">
              <w:t>ния</w:t>
            </w:r>
            <w:proofErr w:type="spellEnd"/>
            <w:proofErr w:type="gramEnd"/>
            <w:r w:rsidRPr="00832E9C">
              <w:t xml:space="preserve"> значения </w:t>
            </w:r>
            <w:proofErr w:type="spellStart"/>
            <w:r w:rsidRPr="00832E9C">
              <w:t>характе</w:t>
            </w:r>
            <w:r w:rsidR="00580922">
              <w:t>-</w:t>
            </w:r>
            <w:r w:rsidRPr="00832E9C">
              <w:t>ристики</w:t>
            </w:r>
            <w:proofErr w:type="spellEnd"/>
            <w:r w:rsidRPr="00832E9C">
              <w:t xml:space="preserve"> от </w:t>
            </w:r>
            <w:proofErr w:type="spellStart"/>
            <w:r w:rsidRPr="00832E9C">
              <w:t>утвержден</w:t>
            </w:r>
            <w:r w:rsidR="00580922">
              <w:t>-</w:t>
            </w:r>
            <w:r w:rsidRPr="00832E9C">
              <w:t>ной</w:t>
            </w:r>
            <w:proofErr w:type="spellEnd"/>
            <w:r w:rsidRPr="00832E9C">
              <w:t xml:space="preserve"> </w:t>
            </w:r>
            <w:r w:rsidR="006F4BED" w:rsidRPr="00832E9C">
              <w:t>администрацией</w:t>
            </w:r>
            <w:r w:rsidR="00FC2C5D">
              <w:t xml:space="preserve"> Ключевского района </w:t>
            </w:r>
            <w:r w:rsidR="006F4BED" w:rsidRPr="00832E9C">
              <w:t xml:space="preserve"> </w:t>
            </w:r>
            <w:r w:rsidR="00832E9C" w:rsidRPr="00832E9C">
              <w:t>Алтайского края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65B8" w:rsidRPr="00832E9C" w:rsidRDefault="0065137E" w:rsidP="005C7893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  <w:r w:rsidRPr="00832E9C">
              <w:t>функциональное назначение*</w:t>
            </w:r>
          </w:p>
        </w:tc>
      </w:tr>
      <w:tr w:rsidR="006F5CDB" w:rsidRPr="006F5CDB" w:rsidTr="00BE691F"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65B8" w:rsidRPr="00832E9C" w:rsidRDefault="0065137E" w:rsidP="00C667A4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832E9C">
              <w:t xml:space="preserve">Отдельные виды товаров, работ, услуг, включенные в перечень отдельных видов товаров, работ, услуг, предусмотренный приложением 2 </w:t>
            </w:r>
            <w:r w:rsidRPr="00516992">
              <w:t xml:space="preserve">к </w:t>
            </w:r>
            <w:r w:rsidR="00832E9C" w:rsidRPr="00516992">
              <w:t xml:space="preserve">Правилам </w:t>
            </w:r>
            <w:r w:rsidR="00516992" w:rsidRPr="00516992">
              <w:t xml:space="preserve">определения </w:t>
            </w:r>
            <w:proofErr w:type="spellStart"/>
            <w:r w:rsidR="00516992" w:rsidRPr="00516992">
              <w:t>требова</w:t>
            </w:r>
            <w:r w:rsidR="00EC0C16">
              <w:t>-</w:t>
            </w:r>
            <w:r w:rsidR="00516992" w:rsidRPr="00516992">
              <w:t>ний</w:t>
            </w:r>
            <w:proofErr w:type="spellEnd"/>
            <w:r w:rsidR="00516992" w:rsidRPr="00516992">
              <w:t xml:space="preserve"> к отдельным видам товаров, работ, услуг (в том числе предельны</w:t>
            </w:r>
            <w:r w:rsidR="00AF23A2">
              <w:t>х</w:t>
            </w:r>
            <w:r w:rsidR="00516992" w:rsidRPr="00516992">
              <w:t xml:space="preserve"> цен товаров, работ, услуг), закупаемым </w:t>
            </w:r>
            <w:r w:rsidR="006F4BED">
              <w:t xml:space="preserve">муниципальными </w:t>
            </w:r>
            <w:r w:rsidR="00516992" w:rsidRPr="00516992">
              <w:t xml:space="preserve">органами </w:t>
            </w:r>
            <w:r w:rsidR="00FC2C5D">
              <w:t xml:space="preserve">Ключевского района </w:t>
            </w:r>
            <w:r w:rsidR="006F4BED" w:rsidRPr="00832E9C">
              <w:t xml:space="preserve"> </w:t>
            </w:r>
            <w:r w:rsidR="00516992" w:rsidRPr="00516992">
              <w:t xml:space="preserve">Алтайского края и подведомственными указанным органам </w:t>
            </w:r>
            <w:r w:rsidR="00E55B04">
              <w:t xml:space="preserve">казенными и </w:t>
            </w:r>
            <w:r w:rsidR="00516992" w:rsidRPr="00516992">
              <w:t>бюджетными учреждениями</w:t>
            </w:r>
            <w:r w:rsidRPr="00516992">
              <w:t xml:space="preserve">, </w:t>
            </w:r>
            <w:r w:rsidR="00E55B04">
              <w:t xml:space="preserve">муниципальными унитарными предприятиями, </w:t>
            </w:r>
            <w:r w:rsidRPr="00516992">
              <w:t>утвержденным</w:t>
            </w:r>
            <w:r w:rsidRPr="00832E9C">
              <w:t xml:space="preserve"> постановлением </w:t>
            </w:r>
            <w:r w:rsidR="003325B5" w:rsidRPr="00832E9C">
              <w:t xml:space="preserve">администрации </w:t>
            </w:r>
            <w:r w:rsidR="00FC2C5D">
              <w:t>Ключевского района</w:t>
            </w:r>
            <w:r w:rsidR="003325B5">
              <w:t xml:space="preserve"> Алтайского </w:t>
            </w:r>
            <w:r w:rsidR="00832E9C" w:rsidRPr="00832E9C">
              <w:t xml:space="preserve">края </w:t>
            </w:r>
            <w:r w:rsidR="00643D2D">
              <w:br/>
            </w:r>
            <w:r w:rsidR="00832E9C" w:rsidRPr="00832E9C">
              <w:t>от</w:t>
            </w:r>
            <w:proofErr w:type="gramEnd"/>
            <w:r w:rsidR="00832E9C" w:rsidRPr="00832E9C">
              <w:t xml:space="preserve"> __________ 20</w:t>
            </w:r>
            <w:r w:rsidR="00E55B04">
              <w:t>__</w:t>
            </w:r>
            <w:r w:rsidR="00832E9C" w:rsidRPr="00832E9C">
              <w:t xml:space="preserve"> № _________</w:t>
            </w:r>
          </w:p>
        </w:tc>
      </w:tr>
      <w:tr w:rsidR="0028663C" w:rsidRPr="006F5CDB" w:rsidTr="00BE691F">
        <w:tc>
          <w:tcPr>
            <w:tcW w:w="16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B8" w:rsidRPr="006F5CDB" w:rsidRDefault="00BE691F" w:rsidP="006F5C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8663C" w:rsidRPr="006F5CDB" w:rsidTr="00BE691F">
        <w:tc>
          <w:tcPr>
            <w:tcW w:w="16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F5CDB" w:rsidRPr="006F5CDB" w:rsidTr="00BE691F"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65B8" w:rsidRPr="006F5CDB" w:rsidRDefault="0065137E" w:rsidP="00E55B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CDB">
              <w:t xml:space="preserve">Дополнительный перечень отдельных видов товаров, работ, услуг, определенный </w:t>
            </w:r>
            <w:r w:rsidR="003325B5" w:rsidRPr="00772632">
              <w:rPr>
                <w:i/>
              </w:rPr>
              <w:t xml:space="preserve">муниципальным </w:t>
            </w:r>
            <w:r w:rsidR="005E6978" w:rsidRPr="00772632">
              <w:rPr>
                <w:i/>
              </w:rPr>
              <w:t>органом</w:t>
            </w:r>
            <w:r w:rsidR="005E6978" w:rsidRPr="00832E9C">
              <w:t xml:space="preserve"> </w:t>
            </w:r>
            <w:r w:rsidR="00E55B04">
              <w:t xml:space="preserve">Ключевского района </w:t>
            </w:r>
            <w:r w:rsidR="003325B5" w:rsidRPr="00832E9C">
              <w:t xml:space="preserve"> </w:t>
            </w:r>
            <w:r w:rsidR="005E6978" w:rsidRPr="00832E9C">
              <w:t>Алтайского края</w:t>
            </w:r>
          </w:p>
        </w:tc>
      </w:tr>
      <w:tr w:rsidR="0028663C" w:rsidRPr="006F5CDB" w:rsidTr="00BE691F">
        <w:tc>
          <w:tcPr>
            <w:tcW w:w="1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B8" w:rsidRPr="006F5CDB" w:rsidRDefault="00BE691F" w:rsidP="006F5C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B8" w:rsidRPr="006F5CDB" w:rsidRDefault="0065137E" w:rsidP="006F5CD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6F5CDB">
              <w:t>х</w:t>
            </w:r>
            <w:proofErr w:type="spellEnd"/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B8" w:rsidRPr="006F5CDB" w:rsidRDefault="0065137E" w:rsidP="006F5CD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6F5CDB">
              <w:t>х</w:t>
            </w:r>
            <w:proofErr w:type="spellEnd"/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B8" w:rsidRPr="006F5CDB" w:rsidRDefault="0065137E" w:rsidP="006F5CD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6F5CDB">
              <w:t>х</w:t>
            </w:r>
            <w:proofErr w:type="spellEnd"/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65B8" w:rsidRPr="006F5CDB" w:rsidRDefault="0065137E" w:rsidP="006F5CD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6F5CDB">
              <w:t>х</w:t>
            </w:r>
            <w:proofErr w:type="spellEnd"/>
          </w:p>
        </w:tc>
      </w:tr>
      <w:tr w:rsidR="0028663C" w:rsidRPr="006F5CDB" w:rsidTr="00BE691F">
        <w:tc>
          <w:tcPr>
            <w:tcW w:w="1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B8" w:rsidRPr="006F5CDB" w:rsidRDefault="0065137E" w:rsidP="006F5CD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6F5CDB">
              <w:t>х</w:t>
            </w:r>
            <w:proofErr w:type="spellEnd"/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B8" w:rsidRPr="006F5CDB" w:rsidRDefault="0065137E" w:rsidP="006F5CD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6F5CDB">
              <w:t>х</w:t>
            </w:r>
            <w:proofErr w:type="spellEnd"/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B8" w:rsidRPr="006F5CDB" w:rsidRDefault="0065137E" w:rsidP="006F5CD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6F5CDB">
              <w:t>х</w:t>
            </w:r>
            <w:proofErr w:type="spellEnd"/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65B8" w:rsidRPr="006F5CDB" w:rsidRDefault="0065137E" w:rsidP="006F5CD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6F5CDB">
              <w:t>х</w:t>
            </w:r>
            <w:proofErr w:type="spellEnd"/>
          </w:p>
        </w:tc>
      </w:tr>
    </w:tbl>
    <w:p w:rsidR="006F5CDB" w:rsidRPr="002E7432" w:rsidRDefault="006F5CDB" w:rsidP="006F5CDB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:rsidR="00C43F84" w:rsidRPr="007E7123" w:rsidRDefault="0065137E" w:rsidP="006F5CDB">
      <w:pPr>
        <w:ind w:firstLine="709"/>
        <w:jc w:val="both"/>
        <w:rPr>
          <w:sz w:val="26"/>
          <w:szCs w:val="26"/>
        </w:rPr>
      </w:pPr>
      <w:r w:rsidRPr="007E7123">
        <w:rPr>
          <w:sz w:val="26"/>
          <w:szCs w:val="26"/>
        </w:rPr>
        <w:t>*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E55B04" w:rsidRPr="007E7123" w:rsidRDefault="00C43F84" w:rsidP="00E55B04">
      <w:pPr>
        <w:widowControl w:val="0"/>
        <w:autoSpaceDE w:val="0"/>
        <w:autoSpaceDN w:val="0"/>
        <w:adjustRightInd w:val="0"/>
        <w:spacing w:line="240" w:lineRule="exact"/>
        <w:ind w:left="9519"/>
        <w:jc w:val="both"/>
        <w:rPr>
          <w:sz w:val="26"/>
          <w:szCs w:val="26"/>
        </w:rPr>
      </w:pPr>
      <w:r>
        <w:rPr>
          <w:sz w:val="28"/>
          <w:szCs w:val="28"/>
        </w:rPr>
        <w:br w:type="page"/>
      </w:r>
      <w:r w:rsidR="00E55B04" w:rsidRPr="007E7123">
        <w:rPr>
          <w:sz w:val="26"/>
          <w:szCs w:val="26"/>
        </w:rPr>
        <w:lastRenderedPageBreak/>
        <w:t>ПРИЛОЖЕНИЕ </w:t>
      </w:r>
      <w:r w:rsidR="009E796B">
        <w:rPr>
          <w:sz w:val="26"/>
          <w:szCs w:val="26"/>
        </w:rPr>
        <w:t>2</w:t>
      </w:r>
    </w:p>
    <w:p w:rsidR="00E55B04" w:rsidRDefault="00E55B04" w:rsidP="00E55B04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к постановлению администрации </w:t>
      </w:r>
    </w:p>
    <w:p w:rsidR="00E55B04" w:rsidRDefault="00E55B04" w:rsidP="00E55B04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Ключевского района Алтайского края</w:t>
      </w:r>
    </w:p>
    <w:p w:rsidR="00E55B04" w:rsidRDefault="00E55B04" w:rsidP="00E55B04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от «</w:t>
      </w:r>
      <w:r w:rsidR="00C667A4">
        <w:rPr>
          <w:sz w:val="26"/>
          <w:szCs w:val="26"/>
        </w:rPr>
        <w:t>19</w:t>
      </w:r>
      <w:r>
        <w:rPr>
          <w:sz w:val="26"/>
          <w:szCs w:val="26"/>
        </w:rPr>
        <w:t>»</w:t>
      </w:r>
      <w:r w:rsidR="00EC0CDE">
        <w:rPr>
          <w:sz w:val="26"/>
          <w:szCs w:val="26"/>
        </w:rPr>
        <w:t xml:space="preserve"> </w:t>
      </w:r>
      <w:r w:rsidR="00C667A4">
        <w:rPr>
          <w:sz w:val="26"/>
          <w:szCs w:val="26"/>
        </w:rPr>
        <w:t>июля</w:t>
      </w:r>
      <w:r w:rsidR="00EC0CDE">
        <w:rPr>
          <w:sz w:val="26"/>
          <w:szCs w:val="26"/>
        </w:rPr>
        <w:t xml:space="preserve"> </w:t>
      </w:r>
      <w:r w:rsidR="00C667A4">
        <w:rPr>
          <w:sz w:val="26"/>
          <w:szCs w:val="26"/>
        </w:rPr>
        <w:t>2022</w:t>
      </w:r>
      <w:r>
        <w:rPr>
          <w:sz w:val="26"/>
          <w:szCs w:val="26"/>
        </w:rPr>
        <w:t xml:space="preserve"> №</w:t>
      </w:r>
      <w:r w:rsidR="00EC0CDE">
        <w:rPr>
          <w:sz w:val="26"/>
          <w:szCs w:val="26"/>
        </w:rPr>
        <w:t xml:space="preserve"> </w:t>
      </w:r>
      <w:r w:rsidR="00C667A4">
        <w:rPr>
          <w:sz w:val="26"/>
          <w:szCs w:val="26"/>
        </w:rPr>
        <w:t>297</w:t>
      </w:r>
      <w:r>
        <w:rPr>
          <w:sz w:val="26"/>
          <w:szCs w:val="26"/>
        </w:rPr>
        <w:t>_____________</w:t>
      </w:r>
    </w:p>
    <w:p w:rsidR="00C43F84" w:rsidRPr="00BE0083" w:rsidRDefault="00C43F84" w:rsidP="005C6121">
      <w:pPr>
        <w:spacing w:line="240" w:lineRule="exact"/>
        <w:ind w:left="9639"/>
        <w:jc w:val="both"/>
        <w:rPr>
          <w:sz w:val="26"/>
          <w:szCs w:val="26"/>
        </w:rPr>
      </w:pPr>
    </w:p>
    <w:p w:rsidR="0023207F" w:rsidRPr="00BE0083" w:rsidRDefault="0023207F" w:rsidP="005C6121">
      <w:pPr>
        <w:spacing w:line="240" w:lineRule="exact"/>
        <w:ind w:left="9639"/>
        <w:jc w:val="both"/>
        <w:rPr>
          <w:sz w:val="26"/>
          <w:szCs w:val="26"/>
        </w:rPr>
      </w:pPr>
    </w:p>
    <w:p w:rsidR="0023207F" w:rsidRPr="00BE0083" w:rsidRDefault="0023207F" w:rsidP="005C6121">
      <w:pPr>
        <w:spacing w:line="240" w:lineRule="exact"/>
        <w:ind w:left="9639"/>
        <w:jc w:val="both"/>
        <w:rPr>
          <w:sz w:val="26"/>
          <w:szCs w:val="26"/>
        </w:rPr>
      </w:pPr>
    </w:p>
    <w:p w:rsidR="00116EB0" w:rsidRPr="00BE0083" w:rsidRDefault="00C43F84" w:rsidP="0083697D">
      <w:pPr>
        <w:spacing w:before="40" w:line="240" w:lineRule="exact"/>
        <w:ind w:firstLine="709"/>
        <w:jc w:val="center"/>
        <w:rPr>
          <w:sz w:val="26"/>
          <w:szCs w:val="26"/>
        </w:rPr>
      </w:pPr>
      <w:r w:rsidRPr="00BE0083">
        <w:rPr>
          <w:sz w:val="26"/>
          <w:szCs w:val="26"/>
        </w:rPr>
        <w:t>ОБЯЗАТЕЛЬНЫЙ ПЕРЕЧЕНЬ</w:t>
      </w:r>
      <w:r w:rsidR="0065137E" w:rsidRPr="00BE0083">
        <w:rPr>
          <w:sz w:val="26"/>
          <w:szCs w:val="26"/>
        </w:rPr>
        <w:br/>
      </w:r>
      <w:r w:rsidR="008969D1" w:rsidRPr="00BE0083">
        <w:rPr>
          <w:sz w:val="26"/>
          <w:szCs w:val="26"/>
        </w:rPr>
        <w:t xml:space="preserve">отдельных видов товаров, работ, услуг, в отношении которых определяются требования к их потребительским свойствам </w:t>
      </w:r>
      <w:r w:rsidR="00051693">
        <w:rPr>
          <w:sz w:val="26"/>
          <w:szCs w:val="26"/>
        </w:rPr>
        <w:br/>
      </w:r>
      <w:r w:rsidR="008969D1" w:rsidRPr="00BE0083">
        <w:rPr>
          <w:sz w:val="26"/>
          <w:szCs w:val="26"/>
        </w:rPr>
        <w:t>(в том числе характеристики качества) и иным характеристикам (в том числе предельные цены товаров, работ, услуг)</w:t>
      </w:r>
    </w:p>
    <w:p w:rsidR="008969D1" w:rsidRPr="001C1234" w:rsidRDefault="008969D1" w:rsidP="008969D1">
      <w:pPr>
        <w:spacing w:line="240" w:lineRule="exact"/>
        <w:ind w:firstLine="709"/>
        <w:jc w:val="center"/>
      </w:pPr>
    </w:p>
    <w:tbl>
      <w:tblPr>
        <w:tblW w:w="5123" w:type="pct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462"/>
        <w:gridCol w:w="882"/>
        <w:gridCol w:w="2353"/>
        <w:gridCol w:w="1964"/>
        <w:gridCol w:w="782"/>
        <w:gridCol w:w="1405"/>
        <w:gridCol w:w="2091"/>
        <w:gridCol w:w="1985"/>
        <w:gridCol w:w="1532"/>
        <w:gridCol w:w="1649"/>
      </w:tblGrid>
      <w:tr w:rsidR="00B35EAB" w:rsidRPr="00746642" w:rsidTr="00526259">
        <w:tc>
          <w:tcPr>
            <w:tcW w:w="15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B8" w:rsidRPr="00746642" w:rsidRDefault="00516992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746642">
              <w:t>№</w:t>
            </w:r>
            <w:r w:rsidR="0065137E" w:rsidRPr="00746642">
              <w:t xml:space="preserve"> </w:t>
            </w:r>
            <w:proofErr w:type="spellStart"/>
            <w:proofErr w:type="gramStart"/>
            <w:r w:rsidR="0065137E" w:rsidRPr="00746642">
              <w:t>п</w:t>
            </w:r>
            <w:proofErr w:type="spellEnd"/>
            <w:proofErr w:type="gramEnd"/>
            <w:r w:rsidR="0065137E" w:rsidRPr="00746642">
              <w:t>/</w:t>
            </w:r>
            <w:proofErr w:type="spellStart"/>
            <w:r w:rsidR="0065137E" w:rsidRPr="00746642">
              <w:t>п</w:t>
            </w:r>
            <w:proofErr w:type="spellEnd"/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B8" w:rsidRPr="00C64DF3" w:rsidRDefault="0065137E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C64DF3">
              <w:t>Код по ОКПД</w:t>
            </w:r>
            <w:proofErr w:type="gramStart"/>
            <w:r w:rsidR="00C64DF3" w:rsidRPr="00C64DF3">
              <w:t>2</w:t>
            </w:r>
            <w:proofErr w:type="gramEnd"/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B8" w:rsidRPr="00746642" w:rsidRDefault="008943CB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746642">
              <w:t>Наименование отдельных видов</w:t>
            </w:r>
            <w:r w:rsidR="0065137E" w:rsidRPr="00746642">
              <w:t xml:space="preserve"> товаров, работ, услуг</w:t>
            </w:r>
          </w:p>
        </w:tc>
        <w:tc>
          <w:tcPr>
            <w:tcW w:w="37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65B8" w:rsidRPr="00140F5F" w:rsidRDefault="0065137E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140F5F"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B35EAB" w:rsidRPr="00746642" w:rsidTr="00526259">
        <w:tc>
          <w:tcPr>
            <w:tcW w:w="15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B0" w:rsidRPr="00746642" w:rsidRDefault="00116EB0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B0" w:rsidRPr="00746642" w:rsidRDefault="00116EB0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B0" w:rsidRPr="00746642" w:rsidRDefault="00116EB0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CB" w:rsidRPr="00140F5F" w:rsidRDefault="0023207F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140F5F">
              <w:t>наименование</w:t>
            </w:r>
          </w:p>
          <w:p w:rsidR="00E965B8" w:rsidRPr="00140F5F" w:rsidRDefault="0065137E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140F5F">
              <w:t>характеристик</w:t>
            </w:r>
            <w:r w:rsidR="008943CB" w:rsidRPr="00140F5F">
              <w:t>и</w:t>
            </w:r>
          </w:p>
        </w:tc>
        <w:tc>
          <w:tcPr>
            <w:tcW w:w="7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B8" w:rsidRPr="00140F5F" w:rsidRDefault="0065137E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140F5F">
              <w:t>единица измерения</w:t>
            </w:r>
          </w:p>
        </w:tc>
        <w:tc>
          <w:tcPr>
            <w:tcW w:w="24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65B8" w:rsidRPr="00140F5F" w:rsidRDefault="0065137E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140F5F">
              <w:t>значение характеристики</w:t>
            </w:r>
          </w:p>
        </w:tc>
      </w:tr>
      <w:tr w:rsidR="006A6660" w:rsidRPr="00746642" w:rsidTr="00526259">
        <w:tc>
          <w:tcPr>
            <w:tcW w:w="15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746642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746642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746642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140F5F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140F5F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140F5F">
              <w:t>код по ОКЕИ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140F5F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140F5F">
              <w:t>наименование</w:t>
            </w:r>
          </w:p>
        </w:tc>
        <w:tc>
          <w:tcPr>
            <w:tcW w:w="24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140F5F" w:rsidRDefault="0072516E" w:rsidP="00CF3D6C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140F5F">
              <w:t>д</w:t>
            </w:r>
            <w:r w:rsidR="00936648" w:rsidRPr="00140F5F">
              <w:t xml:space="preserve">олжности </w:t>
            </w:r>
            <w:r w:rsidR="00140F5F">
              <w:t xml:space="preserve">муниципальной службы </w:t>
            </w:r>
            <w:r w:rsidR="00936648" w:rsidRPr="00140F5F">
              <w:t xml:space="preserve">в </w:t>
            </w:r>
            <w:r w:rsidR="000966EB" w:rsidRPr="00140F5F">
              <w:t xml:space="preserve">муниципальных </w:t>
            </w:r>
            <w:r w:rsidR="00936648" w:rsidRPr="00140F5F">
              <w:t>органах</w:t>
            </w:r>
            <w:r w:rsidR="001C5160" w:rsidRPr="00140F5F">
              <w:t>,</w:t>
            </w:r>
            <w:r w:rsidR="00CF3D6C" w:rsidRPr="00140F5F">
              <w:t xml:space="preserve"> </w:t>
            </w:r>
            <w:r w:rsidR="00140F5F" w:rsidRPr="00140F5F">
              <w:t xml:space="preserve">казенных и </w:t>
            </w:r>
            <w:r w:rsidR="00936648" w:rsidRPr="00140F5F">
              <w:t>бюджетных учреждениях</w:t>
            </w:r>
            <w:r w:rsidR="00140F5F" w:rsidRPr="00140F5F">
              <w:t>, муниципальных унитарных предприятий</w:t>
            </w:r>
            <w:r w:rsidR="00936648" w:rsidRPr="00140F5F">
              <w:t xml:space="preserve"> </w:t>
            </w:r>
            <w:r w:rsidR="00CF3D6C" w:rsidRPr="00140F5F">
              <w:t xml:space="preserve">Ключевского района </w:t>
            </w:r>
            <w:r w:rsidR="000966EB" w:rsidRPr="00140F5F">
              <w:rPr>
                <w:sz w:val="26"/>
                <w:szCs w:val="26"/>
              </w:rPr>
              <w:t xml:space="preserve"> </w:t>
            </w:r>
            <w:r w:rsidR="00936648" w:rsidRPr="00140F5F">
              <w:t>Алтайского края</w:t>
            </w:r>
          </w:p>
        </w:tc>
      </w:tr>
      <w:tr w:rsidR="001C1234" w:rsidRPr="00746642" w:rsidTr="00526259">
        <w:tc>
          <w:tcPr>
            <w:tcW w:w="15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746642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746642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746642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140F5F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140F5F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140F5F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1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140F5F" w:rsidRDefault="0072516E" w:rsidP="00CF3D6C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140F5F">
              <w:t>д</w:t>
            </w:r>
            <w:r w:rsidR="00936648" w:rsidRPr="00140F5F">
              <w:t xml:space="preserve">олжности </w:t>
            </w:r>
            <w:r w:rsidR="006547FC" w:rsidRPr="00140F5F">
              <w:t>муниципальной</w:t>
            </w:r>
            <w:r w:rsidR="00936648" w:rsidRPr="00140F5F">
              <w:t xml:space="preserve"> службы</w:t>
            </w:r>
            <w:r w:rsidR="003E657E" w:rsidRPr="00140F5F">
              <w:t xml:space="preserve"> </w:t>
            </w:r>
            <w:r w:rsidR="00B13500" w:rsidRPr="00140F5F">
              <w:t>высш</w:t>
            </w:r>
            <w:r w:rsidR="00616A55" w:rsidRPr="00140F5F">
              <w:t>ей</w:t>
            </w:r>
            <w:r w:rsidR="00B13500" w:rsidRPr="00140F5F">
              <w:t>, главн</w:t>
            </w:r>
            <w:r w:rsidR="00616A55" w:rsidRPr="00140F5F">
              <w:t>ой</w:t>
            </w:r>
            <w:r w:rsidR="00B13500" w:rsidRPr="00140F5F">
              <w:t>, ведущ</w:t>
            </w:r>
            <w:r w:rsidR="00616A55" w:rsidRPr="00140F5F">
              <w:t>ей группы</w:t>
            </w:r>
            <w:r w:rsidR="00936648" w:rsidRPr="00140F5F">
              <w:t xml:space="preserve">, руководители  </w:t>
            </w:r>
            <w:r w:rsidR="00140F5F">
              <w:t xml:space="preserve">казенных и </w:t>
            </w:r>
            <w:r w:rsidR="00936648" w:rsidRPr="00140F5F">
              <w:t>бюджетных учреждений</w:t>
            </w:r>
            <w:r w:rsidR="00140F5F">
              <w:t xml:space="preserve">, муниципальных унитарных предприятий 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648" w:rsidRPr="00140F5F" w:rsidRDefault="0072516E" w:rsidP="00CF3D6C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140F5F">
              <w:t xml:space="preserve">иные </w:t>
            </w:r>
            <w:r w:rsidR="009F78B9" w:rsidRPr="00140F5F">
              <w:t>муниципальные</w:t>
            </w:r>
            <w:r w:rsidRPr="00140F5F">
              <w:t xml:space="preserve"> служащие, сотрудники </w:t>
            </w:r>
            <w:r w:rsidR="00BC2B7E">
              <w:t xml:space="preserve">казенных, </w:t>
            </w:r>
            <w:r w:rsidRPr="00140F5F">
              <w:t xml:space="preserve"> бюджетных учрежден</w:t>
            </w:r>
            <w:r w:rsidR="00080A5F" w:rsidRPr="00140F5F">
              <w:t>ий</w:t>
            </w:r>
            <w:r w:rsidR="00BC2B7E">
              <w:t>, муниципальных унитарных предприятий</w:t>
            </w:r>
          </w:p>
        </w:tc>
      </w:tr>
      <w:tr w:rsidR="001C1234" w:rsidRPr="00746642" w:rsidTr="000B6F04">
        <w:trPr>
          <w:trHeight w:val="2188"/>
        </w:trPr>
        <w:tc>
          <w:tcPr>
            <w:tcW w:w="15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746642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746642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746642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140F5F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140F5F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140F5F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140F5F" w:rsidRDefault="0072516E" w:rsidP="00CF3D6C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140F5F">
              <w:t xml:space="preserve">руководитель и заместитель руководителя </w:t>
            </w:r>
            <w:r w:rsidR="00CB295E" w:rsidRPr="00140F5F">
              <w:t>муниципального органа</w:t>
            </w:r>
            <w:r w:rsidR="00CF3D6C" w:rsidRPr="00140F5F">
              <w:t xml:space="preserve"> Ключевского района </w:t>
            </w:r>
            <w:r w:rsidR="00CB295E" w:rsidRPr="00140F5F">
              <w:t xml:space="preserve"> Алтайского края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140F5F" w:rsidRDefault="0072516E" w:rsidP="00CF3D6C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140F5F">
              <w:t xml:space="preserve">руководитель и заместитель </w:t>
            </w:r>
            <w:proofErr w:type="gramStart"/>
            <w:r w:rsidRPr="00140F5F">
              <w:t xml:space="preserve">руководителя структурного подразделения </w:t>
            </w:r>
            <w:r w:rsidR="009F78B9" w:rsidRPr="00140F5F">
              <w:t xml:space="preserve">муниципального </w:t>
            </w:r>
            <w:r w:rsidRPr="00140F5F">
              <w:t xml:space="preserve">органа </w:t>
            </w:r>
            <w:r w:rsidR="00CF3D6C" w:rsidRPr="00140F5F">
              <w:t xml:space="preserve">Ключевского района </w:t>
            </w:r>
            <w:r w:rsidR="009F78B9" w:rsidRPr="00140F5F">
              <w:t xml:space="preserve"> </w:t>
            </w:r>
            <w:r w:rsidRPr="00140F5F">
              <w:t>Алтайского края</w:t>
            </w:r>
            <w:proofErr w:type="gramEnd"/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140F5F" w:rsidRDefault="0072516E" w:rsidP="00CF3D6C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140F5F">
              <w:t xml:space="preserve">руководитель  </w:t>
            </w:r>
            <w:r w:rsidR="00140F5F">
              <w:t xml:space="preserve">казенного, </w:t>
            </w:r>
            <w:r w:rsidRPr="00140F5F">
              <w:t>бюджетного учреждения</w:t>
            </w:r>
            <w:r w:rsidR="00140F5F">
              <w:t>, муниципального унитарного предприятия</w:t>
            </w:r>
            <w:r w:rsidRPr="00140F5F">
              <w:t xml:space="preserve"> </w:t>
            </w:r>
            <w:r w:rsidR="00CF3D6C" w:rsidRPr="00140F5F">
              <w:t>Ключевского района</w:t>
            </w:r>
            <w:r w:rsidR="009F78B9" w:rsidRPr="00140F5F">
              <w:t xml:space="preserve"> </w:t>
            </w:r>
            <w:r w:rsidRPr="00140F5F">
              <w:t>Алтайского края</w:t>
            </w: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140F5F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</w:tr>
      <w:tr w:rsidR="000B6F04" w:rsidRPr="00041F00" w:rsidTr="000B6F04">
        <w:trPr>
          <w:trHeight w:val="277"/>
        </w:trPr>
        <w:tc>
          <w:tcPr>
            <w:tcW w:w="153" w:type="pct"/>
            <w:tcBorders>
              <w:top w:val="single" w:sz="4" w:space="0" w:color="auto"/>
              <w:right w:val="single" w:sz="4" w:space="0" w:color="auto"/>
            </w:tcBorders>
          </w:tcPr>
          <w:p w:rsidR="000B6F04" w:rsidRDefault="000B6F04" w:rsidP="000B6F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F04" w:rsidRDefault="000B6F04" w:rsidP="000B6F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F04" w:rsidRDefault="000B6F04" w:rsidP="000B6F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04" w:rsidRPr="00140F5F" w:rsidRDefault="000B6F04" w:rsidP="000B6F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04" w:rsidRPr="00140F5F" w:rsidRDefault="000B6F04" w:rsidP="009E21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04" w:rsidRPr="00140F5F" w:rsidRDefault="000B6F04" w:rsidP="009E21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04" w:rsidRPr="00140F5F" w:rsidRDefault="000B6F04" w:rsidP="009E21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04" w:rsidRPr="00140F5F" w:rsidRDefault="000B6F04" w:rsidP="009E21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8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04" w:rsidRPr="00140F5F" w:rsidRDefault="000B6F04" w:rsidP="009E21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04" w:rsidRPr="00140F5F" w:rsidRDefault="000B6F04" w:rsidP="009E21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10</w:t>
            </w:r>
          </w:p>
        </w:tc>
      </w:tr>
      <w:tr w:rsidR="00751179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79" w:rsidRPr="00751179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79" w:rsidRPr="00751179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26.20.11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79" w:rsidRPr="00751179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</w:t>
            </w:r>
            <w:r w:rsidRPr="00751179">
              <w:softHyphen/>
              <w:t>ные книжки и аналогичная компьютерная техника.</w:t>
            </w:r>
          </w:p>
          <w:p w:rsidR="00751179" w:rsidRPr="00751179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lastRenderedPageBreak/>
              <w:t>Пояснения по требуемой продукции: ноутбуки, планшетные компьютеры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841C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lastRenderedPageBreak/>
              <w:t xml:space="preserve">размер </w:t>
            </w:r>
            <w:r w:rsidR="00BC2B7E">
              <w:t>диагонали,</w:t>
            </w:r>
            <w:r w:rsidRPr="00140F5F">
              <w:t xml:space="preserve"> </w:t>
            </w:r>
            <w:r w:rsidR="00841C22">
              <w:t xml:space="preserve"> вес,  количество ядер процессора, количество потоков процессора, максимальный общий поддерживаемый объем оперативной памяти, тип и объем накопителя, оптический привод, </w:t>
            </w:r>
            <w:r w:rsidR="00841C22">
              <w:lastRenderedPageBreak/>
              <w:t>наличие модулей и интерфейсов, тип видеоадаптера, время автономной работы от батареи</w:t>
            </w:r>
            <w:r w:rsidRPr="00140F5F">
              <w:t xml:space="preserve"> 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51179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79" w:rsidRPr="00751179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79" w:rsidRPr="00751179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179" w:rsidRPr="00751179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предельная цена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383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рубль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79" w:rsidRPr="00140F5F" w:rsidRDefault="00751179" w:rsidP="00751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A7CE7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CE7" w:rsidRPr="00751179" w:rsidRDefault="00FC12DB" w:rsidP="007A7C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CE7" w:rsidRPr="00FC12DB" w:rsidRDefault="007A7CE7" w:rsidP="007A7C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12DB">
              <w:t>26.20.11.110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CE7" w:rsidRPr="00FC12DB" w:rsidRDefault="007A7CE7" w:rsidP="007A7CE7">
            <w:pPr>
              <w:spacing w:line="200" w:lineRule="exact"/>
              <w:ind w:left="-22"/>
            </w:pPr>
            <w:r w:rsidRPr="00FC12DB">
              <w:t>Ноутбуки (тип 1)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E7" w:rsidRPr="00FC12DB" w:rsidRDefault="007A7CE7" w:rsidP="007A7CE7">
            <w:pPr>
              <w:spacing w:line="200" w:lineRule="exact"/>
              <w:ind w:left="-22" w:right="-108"/>
              <w:jc w:val="center"/>
              <w:rPr>
                <w:color w:val="000000"/>
              </w:rPr>
            </w:pPr>
            <w:r w:rsidRPr="00FC12DB">
              <w:rPr>
                <w:color w:val="000000"/>
              </w:rPr>
              <w:t>039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E7" w:rsidRPr="00FC12DB" w:rsidRDefault="007A7CE7" w:rsidP="007A7CE7">
            <w:pPr>
              <w:spacing w:line="200" w:lineRule="exact"/>
              <w:ind w:left="-22" w:right="-108"/>
              <w:jc w:val="center"/>
              <w:rPr>
                <w:color w:val="000000"/>
              </w:rPr>
            </w:pPr>
            <w:r w:rsidRPr="00FC12DB">
              <w:rPr>
                <w:color w:val="000000"/>
              </w:rPr>
              <w:t>дюйм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E7" w:rsidRPr="00FC12DB" w:rsidRDefault="007A7CE7" w:rsidP="007A7CE7">
            <w:pPr>
              <w:spacing w:line="200" w:lineRule="exact"/>
            </w:pPr>
            <w:r w:rsidRPr="00FC12DB">
              <w:t>размер диагонали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E7" w:rsidRPr="00B04BC3" w:rsidRDefault="007A7CE7" w:rsidP="007A7CE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lang w:eastAsia="en-US"/>
              </w:rPr>
            </w:pPr>
            <w:r w:rsidRPr="00B04BC3">
              <w:rPr>
                <w:lang w:eastAsia="en-US"/>
              </w:rPr>
              <w:t>не более 21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E7" w:rsidRPr="00B04BC3" w:rsidRDefault="007A7CE7" w:rsidP="007A7CE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lang w:eastAsia="en-US"/>
              </w:rPr>
            </w:pPr>
            <w:r w:rsidRPr="00B04BC3">
              <w:rPr>
                <w:lang w:eastAsia="en-US"/>
              </w:rPr>
              <w:t>не более 21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E7" w:rsidRPr="00B04BC3" w:rsidRDefault="007A7CE7" w:rsidP="007A7CE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lang w:eastAsia="en-US"/>
              </w:rPr>
            </w:pPr>
            <w:r w:rsidRPr="00B04BC3">
              <w:rPr>
                <w:lang w:eastAsia="en-US"/>
              </w:rPr>
              <w:t>не более 21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E7" w:rsidRPr="00B04BC3" w:rsidRDefault="007A7CE7" w:rsidP="007A7CE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lang w:eastAsia="en-US"/>
              </w:rPr>
            </w:pPr>
            <w:r w:rsidRPr="00B04BC3">
              <w:rPr>
                <w:lang w:eastAsia="en-US"/>
              </w:rPr>
              <w:t>не более 21</w:t>
            </w:r>
          </w:p>
        </w:tc>
      </w:tr>
      <w:tr w:rsidR="007A7CE7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CE7" w:rsidRPr="00751179" w:rsidRDefault="007A7CE7" w:rsidP="007A7C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CE7" w:rsidRPr="00FC12DB" w:rsidRDefault="007A7CE7" w:rsidP="007A7C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CE7" w:rsidRPr="00FC12DB" w:rsidRDefault="007A7CE7" w:rsidP="007A7C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E7" w:rsidRPr="00FC12DB" w:rsidRDefault="007A7CE7" w:rsidP="007A7CE7">
            <w:pPr>
              <w:spacing w:line="200" w:lineRule="exact"/>
              <w:ind w:left="-22" w:right="-108"/>
              <w:jc w:val="center"/>
              <w:rPr>
                <w:color w:val="000000"/>
              </w:rPr>
            </w:pPr>
            <w:r w:rsidRPr="00FC12DB">
              <w:rPr>
                <w:color w:val="000000"/>
              </w:rPr>
              <w:t>166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E7" w:rsidRPr="00FC12DB" w:rsidRDefault="007A7CE7" w:rsidP="007A7CE7">
            <w:pPr>
              <w:spacing w:line="200" w:lineRule="exact"/>
              <w:ind w:left="-22" w:right="-108"/>
              <w:jc w:val="center"/>
              <w:rPr>
                <w:color w:val="000000"/>
              </w:rPr>
            </w:pPr>
            <w:r w:rsidRPr="00FC12DB">
              <w:rPr>
                <w:color w:val="000000"/>
              </w:rPr>
              <w:t>кг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E7" w:rsidRPr="00FC12DB" w:rsidRDefault="007A7CE7" w:rsidP="007A7CE7">
            <w:pPr>
              <w:spacing w:line="200" w:lineRule="exact"/>
            </w:pPr>
            <w:r w:rsidRPr="00FC12DB">
              <w:t>вес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E7" w:rsidRPr="00B04BC3" w:rsidRDefault="007A7CE7" w:rsidP="007A7CE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lang w:eastAsia="en-US"/>
              </w:rPr>
            </w:pPr>
            <w:r w:rsidRPr="00B04BC3">
              <w:rPr>
                <w:lang w:eastAsia="en-US"/>
              </w:rPr>
              <w:t>не более 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E7" w:rsidRPr="00B04BC3" w:rsidRDefault="007A7CE7" w:rsidP="007A7CE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lang w:eastAsia="en-US"/>
              </w:rPr>
            </w:pPr>
            <w:r w:rsidRPr="00B04BC3">
              <w:rPr>
                <w:lang w:eastAsia="en-US"/>
              </w:rPr>
              <w:t>не более 8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E7" w:rsidRPr="00B04BC3" w:rsidRDefault="007A7CE7" w:rsidP="007A7CE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lang w:eastAsia="en-US"/>
              </w:rPr>
            </w:pPr>
            <w:r w:rsidRPr="00B04BC3">
              <w:rPr>
                <w:lang w:eastAsia="en-US"/>
              </w:rPr>
              <w:t>не более 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E7" w:rsidRPr="00B04BC3" w:rsidRDefault="007A7CE7" w:rsidP="007A7CE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lang w:eastAsia="en-US"/>
              </w:rPr>
            </w:pPr>
            <w:r w:rsidRPr="00B04BC3">
              <w:rPr>
                <w:lang w:eastAsia="en-US"/>
              </w:rPr>
              <w:t>не более 8</w:t>
            </w:r>
          </w:p>
        </w:tc>
      </w:tr>
      <w:tr w:rsidR="007A7CE7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CE7" w:rsidRPr="00751179" w:rsidRDefault="007A7CE7" w:rsidP="007A7C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CE7" w:rsidRPr="00FC12DB" w:rsidRDefault="007A7CE7" w:rsidP="007A7C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CE7" w:rsidRPr="00FC12DB" w:rsidRDefault="007A7CE7" w:rsidP="007A7C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E7" w:rsidRPr="00FC12DB" w:rsidRDefault="007A7CE7" w:rsidP="007A7CE7">
            <w:pPr>
              <w:spacing w:line="200" w:lineRule="exact"/>
              <w:ind w:left="-22" w:right="-108"/>
              <w:jc w:val="center"/>
              <w:rPr>
                <w:color w:val="00000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E7" w:rsidRPr="00FC12DB" w:rsidRDefault="007A7CE7" w:rsidP="007A7CE7">
            <w:pPr>
              <w:spacing w:line="200" w:lineRule="exact"/>
              <w:ind w:left="-22" w:right="-108"/>
              <w:jc w:val="center"/>
              <w:rPr>
                <w:color w:val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E7" w:rsidRPr="00FC12DB" w:rsidRDefault="007A7CE7" w:rsidP="007A7CE7">
            <w:pPr>
              <w:spacing w:line="200" w:lineRule="exact"/>
            </w:pPr>
            <w:r w:rsidRPr="00FC12DB">
              <w:rPr>
                <w:lang w:eastAsia="en-US"/>
              </w:rPr>
              <w:t>количество ядер процессора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E7" w:rsidRPr="00B04BC3" w:rsidRDefault="007A7CE7" w:rsidP="007A7CE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lang w:eastAsia="en-US"/>
              </w:rPr>
            </w:pPr>
            <w:r w:rsidRPr="00B04BC3">
              <w:t>не менее 4 не более 12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E7" w:rsidRPr="00B04BC3" w:rsidRDefault="007A7CE7" w:rsidP="007A7CE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lang w:eastAsia="en-US"/>
              </w:rPr>
            </w:pPr>
            <w:r w:rsidRPr="00B04BC3">
              <w:t>не менее 4 не более 12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E7" w:rsidRPr="00B04BC3" w:rsidRDefault="007A7CE7" w:rsidP="007A7CE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lang w:eastAsia="en-US"/>
              </w:rPr>
            </w:pPr>
            <w:r w:rsidRPr="00B04BC3">
              <w:t>не менее 4 не более 12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E7" w:rsidRPr="00B04BC3" w:rsidRDefault="007A7CE7" w:rsidP="007A7CE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lang w:eastAsia="en-US"/>
              </w:rPr>
            </w:pPr>
            <w:r w:rsidRPr="00B04BC3">
              <w:t>не менее 4 не более 12</w:t>
            </w:r>
          </w:p>
        </w:tc>
      </w:tr>
      <w:tr w:rsidR="007A7CE7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CE7" w:rsidRPr="00751179" w:rsidRDefault="007A7CE7" w:rsidP="007A7C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CE7" w:rsidRPr="00FC12DB" w:rsidRDefault="007A7CE7" w:rsidP="007A7C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CE7" w:rsidRPr="00FC12DB" w:rsidRDefault="007A7CE7" w:rsidP="007A7C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E7" w:rsidRPr="00FC12DB" w:rsidRDefault="007A7CE7" w:rsidP="007A7CE7">
            <w:pPr>
              <w:spacing w:line="200" w:lineRule="exact"/>
              <w:ind w:left="-22" w:right="-108"/>
              <w:jc w:val="center"/>
              <w:rPr>
                <w:color w:val="00000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E7" w:rsidRPr="00FC12DB" w:rsidRDefault="007A7CE7" w:rsidP="007A7CE7">
            <w:pPr>
              <w:spacing w:line="200" w:lineRule="exact"/>
              <w:ind w:left="-22" w:right="-108"/>
              <w:jc w:val="center"/>
              <w:rPr>
                <w:color w:val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E7" w:rsidRPr="00FC12DB" w:rsidRDefault="007A7CE7" w:rsidP="007A7CE7">
            <w:pPr>
              <w:spacing w:line="200" w:lineRule="exact"/>
            </w:pPr>
            <w:r w:rsidRPr="00FC12DB">
              <w:rPr>
                <w:lang w:eastAsia="en-US"/>
              </w:rPr>
              <w:t>количество потоков процессора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E7" w:rsidRPr="00B04BC3" w:rsidRDefault="007A7CE7" w:rsidP="007A7CE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lang w:eastAsia="en-US"/>
              </w:rPr>
            </w:pPr>
            <w:r w:rsidRPr="00B04BC3">
              <w:t>не менее 4 не более 24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E7" w:rsidRPr="00B04BC3" w:rsidRDefault="007A7CE7" w:rsidP="007A7CE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lang w:eastAsia="en-US"/>
              </w:rPr>
            </w:pPr>
            <w:r w:rsidRPr="00B04BC3">
              <w:t>не менее 4 не более 24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E7" w:rsidRPr="00B04BC3" w:rsidRDefault="007A7CE7" w:rsidP="007A7CE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lang w:eastAsia="en-US"/>
              </w:rPr>
            </w:pPr>
            <w:r w:rsidRPr="00B04BC3">
              <w:t>не менее 4 не более 24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E7" w:rsidRPr="00B04BC3" w:rsidRDefault="007A7CE7" w:rsidP="007A7CE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lang w:eastAsia="en-US"/>
              </w:rPr>
            </w:pPr>
            <w:r w:rsidRPr="00B04BC3">
              <w:t>не менее 4 не более 24</w:t>
            </w:r>
          </w:p>
        </w:tc>
      </w:tr>
      <w:tr w:rsidR="007A7CE7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CE7" w:rsidRPr="00751179" w:rsidRDefault="007A7CE7" w:rsidP="007A7C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CE7" w:rsidRPr="00FC12DB" w:rsidRDefault="007A7CE7" w:rsidP="007A7C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CE7" w:rsidRPr="00FC12DB" w:rsidRDefault="007A7CE7" w:rsidP="007A7C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E7" w:rsidRPr="00FC12DB" w:rsidRDefault="007A7CE7" w:rsidP="007A7CE7">
            <w:pPr>
              <w:spacing w:line="200" w:lineRule="exact"/>
              <w:ind w:left="-22" w:right="-108"/>
              <w:jc w:val="center"/>
              <w:rPr>
                <w:color w:val="000000"/>
              </w:rPr>
            </w:pPr>
            <w:r w:rsidRPr="00FC12DB">
              <w:rPr>
                <w:color w:val="000000"/>
              </w:rPr>
              <w:t>2553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E7" w:rsidRPr="00FC12DB" w:rsidRDefault="007A7CE7" w:rsidP="007A7CE7">
            <w:pPr>
              <w:spacing w:line="200" w:lineRule="exact"/>
              <w:ind w:left="-22" w:right="-108"/>
              <w:jc w:val="center"/>
              <w:rPr>
                <w:color w:val="000000"/>
              </w:rPr>
            </w:pPr>
            <w:r w:rsidRPr="00FC12DB">
              <w:rPr>
                <w:color w:val="000000"/>
              </w:rPr>
              <w:t>гигабайт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E7" w:rsidRPr="00FC12DB" w:rsidRDefault="007A7CE7" w:rsidP="007A7CE7">
            <w:pPr>
              <w:spacing w:line="200" w:lineRule="exact"/>
            </w:pPr>
            <w:r w:rsidRPr="00FC12DB">
              <w:rPr>
                <w:lang w:eastAsia="en-US"/>
              </w:rPr>
              <w:t>максимальный о</w:t>
            </w:r>
            <w:r w:rsidRPr="00FC12DB">
              <w:rPr>
                <w:lang w:eastAsia="en-US"/>
              </w:rPr>
              <w:t>б</w:t>
            </w:r>
            <w:r w:rsidRPr="00FC12DB">
              <w:rPr>
                <w:lang w:eastAsia="en-US"/>
              </w:rPr>
              <w:t>щий поддержива</w:t>
            </w:r>
            <w:r w:rsidRPr="00FC12DB">
              <w:rPr>
                <w:lang w:eastAsia="en-US"/>
              </w:rPr>
              <w:t>е</w:t>
            </w:r>
            <w:r w:rsidRPr="00FC12DB">
              <w:rPr>
                <w:lang w:eastAsia="en-US"/>
              </w:rPr>
              <w:t>мый объем опер</w:t>
            </w:r>
            <w:r w:rsidRPr="00FC12DB">
              <w:rPr>
                <w:lang w:eastAsia="en-US"/>
              </w:rPr>
              <w:t>а</w:t>
            </w:r>
            <w:r w:rsidRPr="00FC12DB">
              <w:rPr>
                <w:lang w:eastAsia="en-US"/>
              </w:rPr>
              <w:t>тивной памяти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E7" w:rsidRPr="00B04BC3" w:rsidRDefault="007A7CE7" w:rsidP="007A7CE7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B04BC3">
              <w:t>не менее 4 не более 32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E7" w:rsidRPr="00B04BC3" w:rsidRDefault="007A7CE7" w:rsidP="007A7CE7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B04BC3">
              <w:t>не менее 4 не более 32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E7" w:rsidRPr="00B04BC3" w:rsidRDefault="007A7CE7" w:rsidP="007A7CE7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B04BC3">
              <w:t>не менее 4 не более 32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E7" w:rsidRPr="00B04BC3" w:rsidRDefault="007A7CE7" w:rsidP="007A7CE7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B04BC3">
              <w:t>не менее 4 не более 32</w:t>
            </w:r>
          </w:p>
        </w:tc>
      </w:tr>
      <w:tr w:rsidR="007A7CE7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CE7" w:rsidRPr="00751179" w:rsidRDefault="007A7CE7" w:rsidP="007A7C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CE7" w:rsidRPr="00FC12DB" w:rsidRDefault="007A7CE7" w:rsidP="007A7C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CE7" w:rsidRPr="00FC12DB" w:rsidRDefault="007A7CE7" w:rsidP="007A7C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E7" w:rsidRPr="00FC12DB" w:rsidRDefault="007A7CE7" w:rsidP="007A7CE7">
            <w:pPr>
              <w:spacing w:line="200" w:lineRule="exact"/>
              <w:ind w:left="-22" w:right="-108"/>
              <w:jc w:val="center"/>
              <w:rPr>
                <w:color w:val="00000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E7" w:rsidRPr="00FC12DB" w:rsidRDefault="007A7CE7" w:rsidP="007A7CE7">
            <w:pPr>
              <w:spacing w:line="200" w:lineRule="exact"/>
              <w:ind w:left="-22" w:right="-108"/>
              <w:jc w:val="center"/>
              <w:rPr>
                <w:color w:val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E7" w:rsidRPr="00FC12DB" w:rsidRDefault="007A7CE7" w:rsidP="007A7CE7">
            <w:pPr>
              <w:spacing w:line="200" w:lineRule="exact"/>
            </w:pPr>
            <w:r w:rsidRPr="00FC12DB">
              <w:t>тип накопителя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E7" w:rsidRPr="00B04BC3" w:rsidRDefault="007A7CE7" w:rsidP="007A7CE7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B04BC3">
              <w:rPr>
                <w:lang w:val="en-US"/>
              </w:rPr>
              <w:t>HDD</w:t>
            </w:r>
            <w:r w:rsidRPr="00B04BC3">
              <w:t xml:space="preserve">и/или </w:t>
            </w:r>
            <w:r w:rsidRPr="00B04BC3">
              <w:rPr>
                <w:lang w:val="en-US"/>
              </w:rPr>
              <w:t>SSD</w:t>
            </w:r>
            <w:r w:rsidRPr="00B04BC3">
              <w:t xml:space="preserve">и/или </w:t>
            </w:r>
            <w:r w:rsidRPr="00B04BC3">
              <w:rPr>
                <w:lang w:val="en-US"/>
              </w:rPr>
              <w:t>SSHD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E7" w:rsidRPr="00B04BC3" w:rsidRDefault="007A7CE7" w:rsidP="007A7CE7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B04BC3">
              <w:rPr>
                <w:lang w:val="en-US"/>
              </w:rPr>
              <w:t>HDD</w:t>
            </w:r>
            <w:r w:rsidRPr="00B04BC3">
              <w:t xml:space="preserve">и/или </w:t>
            </w:r>
            <w:r w:rsidRPr="00B04BC3">
              <w:rPr>
                <w:lang w:val="en-US"/>
              </w:rPr>
              <w:t>SSD</w:t>
            </w:r>
            <w:r w:rsidRPr="00B04BC3">
              <w:t xml:space="preserve">и/или </w:t>
            </w:r>
            <w:r w:rsidRPr="00B04BC3">
              <w:rPr>
                <w:lang w:val="en-US"/>
              </w:rPr>
              <w:t>SSHD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E7" w:rsidRPr="00B04BC3" w:rsidRDefault="007A7CE7" w:rsidP="007A7CE7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B04BC3">
              <w:rPr>
                <w:lang w:val="en-US"/>
              </w:rPr>
              <w:t>HDD</w:t>
            </w:r>
            <w:r w:rsidRPr="00B04BC3">
              <w:t xml:space="preserve">и/или </w:t>
            </w:r>
            <w:r w:rsidRPr="00B04BC3">
              <w:rPr>
                <w:lang w:val="en-US"/>
              </w:rPr>
              <w:t>SSD</w:t>
            </w:r>
            <w:r w:rsidRPr="00B04BC3">
              <w:t xml:space="preserve">и/или </w:t>
            </w:r>
            <w:r w:rsidRPr="00B04BC3">
              <w:rPr>
                <w:lang w:val="en-US"/>
              </w:rPr>
              <w:t>SSHD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E7" w:rsidRPr="00B04BC3" w:rsidRDefault="007A7CE7" w:rsidP="007A7CE7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B04BC3">
              <w:rPr>
                <w:lang w:val="en-US"/>
              </w:rPr>
              <w:t>HDD</w:t>
            </w:r>
            <w:r w:rsidRPr="00B04BC3">
              <w:t xml:space="preserve">и/или </w:t>
            </w:r>
            <w:r w:rsidRPr="00B04BC3">
              <w:rPr>
                <w:lang w:val="en-US"/>
              </w:rPr>
              <w:t>SSD</w:t>
            </w:r>
            <w:r w:rsidRPr="00B04BC3">
              <w:t xml:space="preserve">и/или </w:t>
            </w:r>
            <w:r w:rsidRPr="00B04BC3">
              <w:rPr>
                <w:lang w:val="en-US"/>
              </w:rPr>
              <w:t>SSHD</w:t>
            </w:r>
          </w:p>
        </w:tc>
      </w:tr>
      <w:tr w:rsidR="007A7CE7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CE7" w:rsidRPr="00751179" w:rsidRDefault="007A7CE7" w:rsidP="007A7C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CE7" w:rsidRPr="00FC12DB" w:rsidRDefault="007A7CE7" w:rsidP="007A7C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CE7" w:rsidRPr="00FC12DB" w:rsidRDefault="007A7CE7" w:rsidP="007A7C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E7" w:rsidRPr="00FC12DB" w:rsidRDefault="007A7CE7" w:rsidP="007A7CE7">
            <w:pPr>
              <w:spacing w:line="200" w:lineRule="exact"/>
              <w:ind w:left="-22" w:right="-108"/>
              <w:jc w:val="center"/>
              <w:rPr>
                <w:color w:val="000000"/>
              </w:rPr>
            </w:pPr>
            <w:r w:rsidRPr="00FC12DB">
              <w:rPr>
                <w:color w:val="000000"/>
              </w:rPr>
              <w:t>2554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E7" w:rsidRPr="00FC12DB" w:rsidRDefault="007A7CE7" w:rsidP="007A7CE7">
            <w:pPr>
              <w:spacing w:line="200" w:lineRule="exact"/>
              <w:ind w:left="-22" w:right="-108"/>
              <w:jc w:val="center"/>
              <w:rPr>
                <w:color w:val="000000"/>
              </w:rPr>
            </w:pPr>
            <w:r w:rsidRPr="00FC12DB">
              <w:rPr>
                <w:color w:val="000000"/>
              </w:rPr>
              <w:t>терабайт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E7" w:rsidRPr="00FC12DB" w:rsidRDefault="007A7CE7" w:rsidP="007A7CE7">
            <w:pPr>
              <w:spacing w:line="200" w:lineRule="exact"/>
            </w:pPr>
            <w:r w:rsidRPr="00FC12DB">
              <w:t>объем накопителя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E7" w:rsidRPr="00B04BC3" w:rsidRDefault="007A7CE7" w:rsidP="007A7CE7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B04BC3">
              <w:t>не более 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E7" w:rsidRPr="00B04BC3" w:rsidRDefault="007A7CE7" w:rsidP="007A7CE7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B04BC3">
              <w:t>не более 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E7" w:rsidRPr="00B04BC3" w:rsidRDefault="007A7CE7" w:rsidP="007A7CE7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B04BC3">
              <w:t>не более 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E7" w:rsidRPr="00B04BC3" w:rsidRDefault="007A7CE7" w:rsidP="007A7CE7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B04BC3">
              <w:t>не более 4</w:t>
            </w:r>
          </w:p>
        </w:tc>
      </w:tr>
      <w:tr w:rsidR="007A7CE7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CE7" w:rsidRPr="00751179" w:rsidRDefault="007A7CE7" w:rsidP="007A7C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CE7" w:rsidRPr="00FC12DB" w:rsidRDefault="007A7CE7" w:rsidP="007A7C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CE7" w:rsidRPr="00FC12DB" w:rsidRDefault="007A7CE7" w:rsidP="007A7C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E7" w:rsidRPr="00FC12DB" w:rsidRDefault="007A7CE7" w:rsidP="007A7CE7">
            <w:pPr>
              <w:spacing w:line="200" w:lineRule="exact"/>
              <w:ind w:left="-22" w:right="-108"/>
              <w:jc w:val="center"/>
              <w:rPr>
                <w:color w:val="00000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E7" w:rsidRPr="00FC12DB" w:rsidRDefault="007A7CE7" w:rsidP="007A7CE7">
            <w:pPr>
              <w:spacing w:line="200" w:lineRule="exact"/>
              <w:ind w:left="-22" w:right="-108"/>
              <w:jc w:val="center"/>
              <w:rPr>
                <w:color w:val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E7" w:rsidRPr="00FC12DB" w:rsidRDefault="007A7CE7" w:rsidP="007A7CE7">
            <w:pPr>
              <w:spacing w:line="200" w:lineRule="exact"/>
            </w:pPr>
            <w:r w:rsidRPr="00FC12DB">
              <w:t>оптический привод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E7" w:rsidRPr="00B04BC3" w:rsidRDefault="007A7CE7" w:rsidP="007A7CE7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B04BC3">
              <w:t>наличие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E7" w:rsidRPr="00B04BC3" w:rsidRDefault="007A7CE7" w:rsidP="007A7CE7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B04BC3">
              <w:t>наличие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E7" w:rsidRPr="00B04BC3" w:rsidRDefault="007A7CE7" w:rsidP="007A7CE7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B04BC3">
              <w:t>наличие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E7" w:rsidRPr="00B04BC3" w:rsidRDefault="007A7CE7" w:rsidP="007A7CE7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B04BC3">
              <w:t>наличие</w:t>
            </w:r>
          </w:p>
        </w:tc>
      </w:tr>
      <w:tr w:rsidR="007A7CE7" w:rsidRPr="007A7CE7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CE7" w:rsidRPr="00751179" w:rsidRDefault="007A7CE7" w:rsidP="007A7C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CE7" w:rsidRPr="00FC12DB" w:rsidRDefault="007A7CE7" w:rsidP="007A7C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CE7" w:rsidRPr="00FC12DB" w:rsidRDefault="007A7CE7" w:rsidP="007A7C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E7" w:rsidRPr="00FC12DB" w:rsidRDefault="007A7CE7" w:rsidP="007A7CE7">
            <w:pPr>
              <w:spacing w:line="200" w:lineRule="exact"/>
              <w:ind w:left="-22" w:right="-108"/>
              <w:jc w:val="center"/>
              <w:rPr>
                <w:color w:val="00000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E7" w:rsidRPr="00FC12DB" w:rsidRDefault="007A7CE7" w:rsidP="007A7CE7">
            <w:pPr>
              <w:spacing w:line="200" w:lineRule="exact"/>
              <w:ind w:left="-22" w:right="-108"/>
              <w:jc w:val="center"/>
              <w:rPr>
                <w:color w:val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E7" w:rsidRPr="00FC12DB" w:rsidRDefault="007A7CE7" w:rsidP="007A7CE7">
            <w:pPr>
              <w:spacing w:line="200" w:lineRule="exact"/>
            </w:pPr>
            <w:r w:rsidRPr="00FC12DB">
              <w:rPr>
                <w:lang w:eastAsia="en-US"/>
              </w:rPr>
              <w:t>наличие модулей и интерфейсов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E7" w:rsidRPr="00B04BC3" w:rsidRDefault="007A7CE7" w:rsidP="007A7CE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lang w:val="en-US"/>
              </w:rPr>
            </w:pPr>
            <w:r w:rsidRPr="00B04BC3">
              <w:rPr>
                <w:lang w:val="en-US"/>
              </w:rPr>
              <w:t>Wi-Fi, Bluetooth, HDMI,</w:t>
            </w:r>
            <w:r w:rsidRPr="00B04BC3">
              <w:rPr>
                <w:lang w:val="en-US"/>
              </w:rPr>
              <w:br/>
              <w:t xml:space="preserve"> USB 3.x, </w:t>
            </w:r>
            <w:r w:rsidRPr="00B04BC3">
              <w:rPr>
                <w:lang w:val="en-US"/>
              </w:rPr>
              <w:br/>
              <w:t xml:space="preserve">USB </w:t>
            </w:r>
            <w:proofErr w:type="spellStart"/>
            <w:r w:rsidRPr="00B04BC3">
              <w:rPr>
                <w:lang w:val="en-US"/>
              </w:rPr>
              <w:t>Typ</w:t>
            </w:r>
            <w:proofErr w:type="spellEnd"/>
            <w:r w:rsidRPr="00B04BC3">
              <w:rPr>
                <w:lang w:val="en-US"/>
              </w:rPr>
              <w:t>-C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E7" w:rsidRPr="00B04BC3" w:rsidRDefault="007A7CE7" w:rsidP="007A7CE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lang w:val="en-US"/>
              </w:rPr>
            </w:pPr>
            <w:r w:rsidRPr="00B04BC3">
              <w:rPr>
                <w:lang w:val="en-US"/>
              </w:rPr>
              <w:t>Wi-Fi, Bluetooth, HDMI,</w:t>
            </w:r>
            <w:r w:rsidRPr="00B04BC3">
              <w:rPr>
                <w:lang w:val="en-US"/>
              </w:rPr>
              <w:br/>
              <w:t xml:space="preserve"> USB 3.x, </w:t>
            </w:r>
            <w:r w:rsidRPr="00B04BC3">
              <w:rPr>
                <w:lang w:val="en-US"/>
              </w:rPr>
              <w:br/>
              <w:t xml:space="preserve">USB </w:t>
            </w:r>
            <w:proofErr w:type="spellStart"/>
            <w:r w:rsidRPr="00B04BC3">
              <w:rPr>
                <w:lang w:val="en-US"/>
              </w:rPr>
              <w:t>Typ</w:t>
            </w:r>
            <w:proofErr w:type="spellEnd"/>
            <w:r w:rsidRPr="00B04BC3">
              <w:rPr>
                <w:lang w:val="en-US"/>
              </w:rPr>
              <w:t>-C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E7" w:rsidRPr="00B04BC3" w:rsidRDefault="007A7CE7" w:rsidP="007A7CE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lang w:val="en-US"/>
              </w:rPr>
            </w:pPr>
            <w:r w:rsidRPr="00B04BC3">
              <w:rPr>
                <w:lang w:val="en-US"/>
              </w:rPr>
              <w:t>Wi-Fi, Bluetooth, HDMI,</w:t>
            </w:r>
            <w:r w:rsidRPr="00B04BC3">
              <w:rPr>
                <w:lang w:val="en-US"/>
              </w:rPr>
              <w:br/>
              <w:t xml:space="preserve"> USB 3.x, </w:t>
            </w:r>
            <w:r w:rsidRPr="00B04BC3">
              <w:rPr>
                <w:lang w:val="en-US"/>
              </w:rPr>
              <w:br/>
              <w:t xml:space="preserve">USB </w:t>
            </w:r>
            <w:proofErr w:type="spellStart"/>
            <w:r w:rsidRPr="00B04BC3">
              <w:rPr>
                <w:lang w:val="en-US"/>
              </w:rPr>
              <w:t>Typ</w:t>
            </w:r>
            <w:proofErr w:type="spellEnd"/>
            <w:r w:rsidRPr="00B04BC3">
              <w:rPr>
                <w:lang w:val="en-US"/>
              </w:rPr>
              <w:t>-C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E7" w:rsidRPr="00B04BC3" w:rsidRDefault="007A7CE7" w:rsidP="007A7CE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lang w:val="en-US"/>
              </w:rPr>
            </w:pPr>
            <w:r w:rsidRPr="00B04BC3">
              <w:rPr>
                <w:lang w:val="en-US"/>
              </w:rPr>
              <w:t>Wi-Fi, Bluetooth, HDMI,</w:t>
            </w:r>
            <w:r w:rsidRPr="00B04BC3">
              <w:rPr>
                <w:lang w:val="en-US"/>
              </w:rPr>
              <w:br/>
              <w:t xml:space="preserve"> USB 3.x, </w:t>
            </w:r>
            <w:r w:rsidRPr="00B04BC3">
              <w:rPr>
                <w:lang w:val="en-US"/>
              </w:rPr>
              <w:br/>
              <w:t xml:space="preserve">USB </w:t>
            </w:r>
            <w:proofErr w:type="spellStart"/>
            <w:r w:rsidRPr="00B04BC3">
              <w:rPr>
                <w:lang w:val="en-US"/>
              </w:rPr>
              <w:t>Typ</w:t>
            </w:r>
            <w:proofErr w:type="spellEnd"/>
            <w:r w:rsidRPr="00B04BC3">
              <w:rPr>
                <w:lang w:val="en-US"/>
              </w:rPr>
              <w:t>-C</w:t>
            </w:r>
          </w:p>
        </w:tc>
      </w:tr>
      <w:tr w:rsidR="007A7CE7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CE7" w:rsidRPr="007A7CE7" w:rsidRDefault="007A7CE7" w:rsidP="007A7CE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CE7" w:rsidRPr="00FC12DB" w:rsidRDefault="007A7CE7" w:rsidP="007A7CE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CE7" w:rsidRPr="00FC12DB" w:rsidRDefault="007A7CE7" w:rsidP="007A7CE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E7" w:rsidRPr="00FC12DB" w:rsidRDefault="007A7CE7" w:rsidP="007A7CE7">
            <w:pPr>
              <w:spacing w:line="200" w:lineRule="exact"/>
              <w:ind w:left="-22" w:right="-108"/>
              <w:rPr>
                <w:color w:val="000000"/>
                <w:lang w:val="en-US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E7" w:rsidRPr="00FC12DB" w:rsidRDefault="007A7CE7" w:rsidP="007A7CE7">
            <w:pPr>
              <w:spacing w:line="200" w:lineRule="exact"/>
              <w:ind w:left="-22" w:right="-108"/>
              <w:rPr>
                <w:color w:val="000000"/>
                <w:lang w:val="en-US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E7" w:rsidRPr="00FC12DB" w:rsidRDefault="007A7CE7" w:rsidP="007A7CE7">
            <w:pPr>
              <w:spacing w:line="200" w:lineRule="exact"/>
            </w:pPr>
            <w:r w:rsidRPr="00FC12DB">
              <w:t>тип видеоадаптера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E7" w:rsidRPr="00B04BC3" w:rsidRDefault="007A7CE7" w:rsidP="007A7CE7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B04BC3">
              <w:t>дискретный и/или интегр</w:t>
            </w:r>
            <w:r w:rsidRPr="00B04BC3">
              <w:t>и</w:t>
            </w:r>
            <w:r w:rsidRPr="00B04BC3">
              <w:t>рованный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E7" w:rsidRPr="00B04BC3" w:rsidRDefault="007A7CE7" w:rsidP="007A7CE7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B04BC3">
              <w:t>дискретный и/или интегр</w:t>
            </w:r>
            <w:r w:rsidRPr="00B04BC3">
              <w:t>и</w:t>
            </w:r>
            <w:r w:rsidRPr="00B04BC3">
              <w:t>рованный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E7" w:rsidRPr="00B04BC3" w:rsidRDefault="007A7CE7" w:rsidP="007A7CE7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B04BC3">
              <w:t>дискретный и/или интегр</w:t>
            </w:r>
            <w:r w:rsidRPr="00B04BC3">
              <w:t>и</w:t>
            </w:r>
            <w:r w:rsidRPr="00B04BC3">
              <w:t>рованный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E7" w:rsidRPr="00B04BC3" w:rsidRDefault="007A7CE7" w:rsidP="007A7CE7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B04BC3">
              <w:t>дискретный и/или интегр</w:t>
            </w:r>
            <w:r w:rsidRPr="00B04BC3">
              <w:t>и</w:t>
            </w:r>
            <w:r w:rsidRPr="00B04BC3">
              <w:t>рованный</w:t>
            </w:r>
          </w:p>
        </w:tc>
      </w:tr>
      <w:tr w:rsidR="007A7CE7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CE7" w:rsidRPr="00751179" w:rsidRDefault="007A7CE7" w:rsidP="007A7C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CE7" w:rsidRPr="00FC12DB" w:rsidRDefault="007A7CE7" w:rsidP="007A7C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CE7" w:rsidRPr="00FC12DB" w:rsidRDefault="007A7CE7" w:rsidP="007A7C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E7" w:rsidRPr="00FC12DB" w:rsidRDefault="007A7CE7" w:rsidP="007A7CE7">
            <w:pPr>
              <w:spacing w:line="200" w:lineRule="exact"/>
              <w:ind w:left="-22" w:right="-108"/>
              <w:jc w:val="center"/>
              <w:rPr>
                <w:color w:val="000000"/>
              </w:rPr>
            </w:pPr>
            <w:r w:rsidRPr="00FC12DB">
              <w:rPr>
                <w:color w:val="000000"/>
              </w:rPr>
              <w:t>356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E7" w:rsidRPr="00FC12DB" w:rsidRDefault="007A7CE7" w:rsidP="007A7CE7">
            <w:pPr>
              <w:spacing w:line="200" w:lineRule="exact"/>
              <w:ind w:left="-22" w:right="-108"/>
              <w:jc w:val="center"/>
              <w:rPr>
                <w:color w:val="000000"/>
              </w:rPr>
            </w:pPr>
            <w:r w:rsidRPr="00FC12DB">
              <w:rPr>
                <w:color w:val="000000"/>
              </w:rPr>
              <w:t>час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E7" w:rsidRPr="00FC12DB" w:rsidRDefault="007A7CE7" w:rsidP="007A7CE7">
            <w:pPr>
              <w:spacing w:line="200" w:lineRule="exact"/>
              <w:rPr>
                <w:color w:val="000000"/>
              </w:rPr>
            </w:pPr>
            <w:r w:rsidRPr="00FC12DB">
              <w:rPr>
                <w:lang w:eastAsia="en-US"/>
              </w:rPr>
              <w:t>время автономной работы от батареи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E7" w:rsidRPr="00B04BC3" w:rsidRDefault="007A7CE7" w:rsidP="007A7CE7">
            <w:pPr>
              <w:spacing w:line="200" w:lineRule="exact"/>
              <w:jc w:val="center"/>
            </w:pPr>
            <w:r w:rsidRPr="00B04BC3">
              <w:t>не более 24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E7" w:rsidRPr="00B04BC3" w:rsidRDefault="007A7CE7" w:rsidP="007A7CE7">
            <w:pPr>
              <w:spacing w:line="200" w:lineRule="exact"/>
              <w:jc w:val="center"/>
            </w:pPr>
            <w:r w:rsidRPr="00B04BC3">
              <w:t>не более 24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E7" w:rsidRPr="00B04BC3" w:rsidRDefault="007A7CE7" w:rsidP="007A7CE7">
            <w:pPr>
              <w:spacing w:line="200" w:lineRule="exact"/>
              <w:jc w:val="center"/>
            </w:pPr>
            <w:r w:rsidRPr="00B04BC3">
              <w:t>не более 24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E7" w:rsidRPr="00B04BC3" w:rsidRDefault="007A7CE7" w:rsidP="007A7CE7">
            <w:pPr>
              <w:spacing w:line="200" w:lineRule="exact"/>
              <w:jc w:val="center"/>
            </w:pPr>
            <w:r w:rsidRPr="00B04BC3">
              <w:t>не более 24</w:t>
            </w:r>
          </w:p>
        </w:tc>
      </w:tr>
      <w:tr w:rsidR="007A7CE7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CE7" w:rsidRPr="00751179" w:rsidRDefault="007A7CE7" w:rsidP="007A7C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CE7" w:rsidRPr="00FC12DB" w:rsidRDefault="007A7CE7" w:rsidP="007A7C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CE7" w:rsidRPr="00FC12DB" w:rsidRDefault="007A7CE7" w:rsidP="007A7C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E7" w:rsidRPr="00FC12DB" w:rsidRDefault="007A7CE7" w:rsidP="007A7CE7">
            <w:pPr>
              <w:spacing w:line="200" w:lineRule="exact"/>
              <w:ind w:left="-22" w:right="-108"/>
              <w:jc w:val="center"/>
              <w:rPr>
                <w:color w:val="000000"/>
              </w:rPr>
            </w:pPr>
            <w:r w:rsidRPr="00FC12DB">
              <w:rPr>
                <w:color w:val="000000"/>
              </w:rPr>
              <w:t>383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E7" w:rsidRPr="00FC12DB" w:rsidRDefault="007A7CE7" w:rsidP="007A7CE7">
            <w:pPr>
              <w:spacing w:line="200" w:lineRule="exact"/>
              <w:ind w:left="-22" w:right="-108"/>
              <w:jc w:val="center"/>
              <w:rPr>
                <w:color w:val="000000"/>
              </w:rPr>
            </w:pPr>
            <w:r w:rsidRPr="00FC12DB">
              <w:rPr>
                <w:color w:val="000000"/>
              </w:rPr>
              <w:t>рубль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E7" w:rsidRPr="00FC12DB" w:rsidRDefault="007A7CE7" w:rsidP="007A7CE7">
            <w:pPr>
              <w:spacing w:line="200" w:lineRule="exact"/>
            </w:pPr>
            <w:r w:rsidRPr="00FC12DB">
              <w:t>предельная цена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E7" w:rsidRPr="00B04BC3" w:rsidRDefault="007A7CE7" w:rsidP="007A7CE7">
            <w:pPr>
              <w:spacing w:line="200" w:lineRule="exact"/>
              <w:jc w:val="center"/>
            </w:pPr>
            <w:r w:rsidRPr="00B04BC3">
              <w:t>не более</w:t>
            </w:r>
          </w:p>
          <w:p w:rsidR="007A7CE7" w:rsidRPr="00B04BC3" w:rsidRDefault="007A7CE7" w:rsidP="007A7CE7">
            <w:pPr>
              <w:spacing w:line="200" w:lineRule="exact"/>
              <w:jc w:val="center"/>
            </w:pPr>
            <w:r w:rsidRPr="00B04BC3">
              <w:t>100 000,00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E7" w:rsidRPr="00B04BC3" w:rsidRDefault="007A7CE7" w:rsidP="007A7CE7">
            <w:pPr>
              <w:spacing w:line="200" w:lineRule="exact"/>
              <w:jc w:val="center"/>
            </w:pPr>
            <w:r w:rsidRPr="00B04BC3">
              <w:t>не более</w:t>
            </w:r>
          </w:p>
          <w:p w:rsidR="007A7CE7" w:rsidRPr="00B04BC3" w:rsidRDefault="007A7CE7" w:rsidP="007A7CE7">
            <w:pPr>
              <w:spacing w:line="200" w:lineRule="exact"/>
              <w:jc w:val="center"/>
            </w:pPr>
            <w:r w:rsidRPr="00B04BC3">
              <w:t>100 000,00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E7" w:rsidRPr="00B04BC3" w:rsidRDefault="007A7CE7" w:rsidP="007A7CE7">
            <w:pPr>
              <w:spacing w:line="200" w:lineRule="exact"/>
              <w:jc w:val="center"/>
            </w:pPr>
            <w:r w:rsidRPr="00B04BC3">
              <w:t>не более</w:t>
            </w:r>
          </w:p>
          <w:p w:rsidR="007A7CE7" w:rsidRPr="00B04BC3" w:rsidRDefault="007A7CE7" w:rsidP="007A7CE7">
            <w:pPr>
              <w:spacing w:line="200" w:lineRule="exact"/>
              <w:jc w:val="center"/>
            </w:pPr>
            <w:r w:rsidRPr="00B04BC3">
              <w:t>100 000,00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E7" w:rsidRPr="00B04BC3" w:rsidRDefault="007A7CE7" w:rsidP="007A7CE7">
            <w:pPr>
              <w:spacing w:line="200" w:lineRule="exact"/>
              <w:jc w:val="center"/>
            </w:pPr>
            <w:r w:rsidRPr="00B04BC3">
              <w:t>не более</w:t>
            </w:r>
          </w:p>
          <w:p w:rsidR="007A7CE7" w:rsidRPr="00B04BC3" w:rsidRDefault="007A7CE7" w:rsidP="007A7CE7">
            <w:pPr>
              <w:spacing w:line="200" w:lineRule="exact"/>
              <w:jc w:val="center"/>
            </w:pPr>
            <w:r w:rsidRPr="00B04BC3">
              <w:t>100 000,00</w:t>
            </w:r>
          </w:p>
        </w:tc>
      </w:tr>
      <w:tr w:rsidR="000C32CE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2CE" w:rsidRPr="00751179" w:rsidRDefault="00FC12DB" w:rsidP="000C32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spacing w:line="200" w:lineRule="exact"/>
              <w:rPr>
                <w:color w:val="000000"/>
              </w:rPr>
            </w:pPr>
            <w:r w:rsidRPr="00FC12DB">
              <w:rPr>
                <w:color w:val="000000"/>
              </w:rPr>
              <w:t>26.20.11.110</w:t>
            </w:r>
          </w:p>
          <w:p w:rsidR="000C32CE" w:rsidRPr="00FC12DB" w:rsidRDefault="000C32CE" w:rsidP="000C32CE">
            <w:pPr>
              <w:spacing w:line="200" w:lineRule="exact"/>
              <w:rPr>
                <w:color w:val="00000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spacing w:line="200" w:lineRule="exact"/>
              <w:ind w:left="-22"/>
            </w:pPr>
            <w:r w:rsidRPr="00FC12DB">
              <w:t>Ноутбуки (тип 2)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spacing w:line="200" w:lineRule="exact"/>
              <w:ind w:left="-22" w:right="-108"/>
              <w:jc w:val="center"/>
              <w:rPr>
                <w:color w:val="000000"/>
              </w:rPr>
            </w:pPr>
            <w:r w:rsidRPr="00FC12DB">
              <w:rPr>
                <w:color w:val="000000"/>
              </w:rPr>
              <w:t>039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spacing w:line="200" w:lineRule="exact"/>
              <w:ind w:left="-22" w:right="-108"/>
              <w:jc w:val="center"/>
              <w:rPr>
                <w:color w:val="000000"/>
              </w:rPr>
            </w:pPr>
            <w:r w:rsidRPr="00FC12DB">
              <w:rPr>
                <w:color w:val="000000"/>
              </w:rPr>
              <w:t>дюйм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spacing w:line="200" w:lineRule="exact"/>
            </w:pPr>
            <w:r w:rsidRPr="00FC12DB">
              <w:t>размер диагонали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B04BC3" w:rsidRDefault="000C32CE" w:rsidP="000C32CE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lang w:eastAsia="en-US"/>
              </w:rPr>
            </w:pPr>
            <w:r w:rsidRPr="00B04BC3">
              <w:rPr>
                <w:lang w:eastAsia="en-US"/>
              </w:rPr>
              <w:t>не более 21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B04BC3" w:rsidRDefault="000C32CE" w:rsidP="000C32CE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lang w:eastAsia="en-US"/>
              </w:rPr>
            </w:pPr>
            <w:r w:rsidRPr="00B04BC3">
              <w:rPr>
                <w:lang w:eastAsia="en-US"/>
              </w:rPr>
              <w:t>не более 21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B04BC3" w:rsidRDefault="000C32CE" w:rsidP="000C32CE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lang w:eastAsia="en-US"/>
              </w:rPr>
            </w:pPr>
            <w:r w:rsidRPr="00B04BC3">
              <w:rPr>
                <w:lang w:eastAsia="en-US"/>
              </w:rPr>
              <w:t>не более 21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B04BC3" w:rsidRDefault="000C32CE" w:rsidP="000C32CE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lang w:eastAsia="en-US"/>
              </w:rPr>
            </w:pPr>
            <w:r w:rsidRPr="00B04BC3">
              <w:rPr>
                <w:lang w:eastAsia="en-US"/>
              </w:rPr>
              <w:t>не более 21</w:t>
            </w:r>
          </w:p>
        </w:tc>
      </w:tr>
      <w:tr w:rsidR="000C32CE" w:rsidRPr="00A20DE2" w:rsidTr="009E214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2CE" w:rsidRPr="00751179" w:rsidRDefault="000C32CE" w:rsidP="000C32C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2CE" w:rsidRPr="00FC12DB" w:rsidRDefault="000C32CE" w:rsidP="000C32CE">
            <w:pPr>
              <w:spacing w:line="200" w:lineRule="exact"/>
              <w:rPr>
                <w:color w:val="00000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2CE" w:rsidRPr="00FC12DB" w:rsidRDefault="000C32CE" w:rsidP="000C32CE">
            <w:pPr>
              <w:spacing w:line="200" w:lineRule="exact"/>
              <w:ind w:left="-22"/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spacing w:line="200" w:lineRule="exact"/>
              <w:ind w:left="-22" w:right="-108"/>
              <w:jc w:val="center"/>
              <w:rPr>
                <w:color w:val="000000"/>
              </w:rPr>
            </w:pPr>
            <w:r w:rsidRPr="00FC12DB">
              <w:rPr>
                <w:color w:val="000000"/>
              </w:rPr>
              <w:t>166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spacing w:line="200" w:lineRule="exact"/>
              <w:ind w:left="-22" w:right="-108"/>
              <w:jc w:val="center"/>
              <w:rPr>
                <w:color w:val="000000"/>
              </w:rPr>
            </w:pPr>
            <w:r w:rsidRPr="00FC12DB">
              <w:rPr>
                <w:color w:val="000000"/>
              </w:rPr>
              <w:t>кг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spacing w:line="200" w:lineRule="exact"/>
            </w:pPr>
            <w:r w:rsidRPr="00FC12DB">
              <w:t>вес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B04BC3" w:rsidRDefault="000C32CE" w:rsidP="000C32CE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lang w:eastAsia="en-US"/>
              </w:rPr>
            </w:pPr>
            <w:r w:rsidRPr="00B04BC3">
              <w:rPr>
                <w:lang w:eastAsia="en-US"/>
              </w:rPr>
              <w:t>не более 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B04BC3" w:rsidRDefault="000C32CE" w:rsidP="000C32CE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lang w:eastAsia="en-US"/>
              </w:rPr>
            </w:pPr>
            <w:r w:rsidRPr="00B04BC3">
              <w:rPr>
                <w:lang w:eastAsia="en-US"/>
              </w:rPr>
              <w:t>не более 8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B04BC3" w:rsidRDefault="000C32CE" w:rsidP="000C32CE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lang w:eastAsia="en-US"/>
              </w:rPr>
            </w:pPr>
            <w:r w:rsidRPr="00B04BC3">
              <w:rPr>
                <w:lang w:eastAsia="en-US"/>
              </w:rPr>
              <w:t>не более 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B04BC3" w:rsidRDefault="000C32CE" w:rsidP="000C32CE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lang w:eastAsia="en-US"/>
              </w:rPr>
            </w:pPr>
            <w:r w:rsidRPr="00B04BC3">
              <w:rPr>
                <w:lang w:eastAsia="en-US"/>
              </w:rPr>
              <w:t>не более 8</w:t>
            </w:r>
          </w:p>
        </w:tc>
      </w:tr>
      <w:tr w:rsidR="000C32CE" w:rsidRPr="00A20DE2" w:rsidTr="009E214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2CE" w:rsidRPr="00751179" w:rsidRDefault="000C32CE" w:rsidP="000C32C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2CE" w:rsidRPr="00FC12DB" w:rsidRDefault="000C32CE" w:rsidP="000C32CE">
            <w:pPr>
              <w:spacing w:line="200" w:lineRule="exact"/>
              <w:rPr>
                <w:color w:val="00000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2CE" w:rsidRPr="00FC12DB" w:rsidRDefault="000C32CE" w:rsidP="000C32CE">
            <w:pPr>
              <w:spacing w:line="200" w:lineRule="exact"/>
              <w:ind w:left="-22"/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spacing w:line="200" w:lineRule="exact"/>
              <w:ind w:left="-22" w:right="-108"/>
              <w:jc w:val="center"/>
              <w:rPr>
                <w:color w:val="00000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spacing w:line="200" w:lineRule="exact"/>
              <w:ind w:left="-22" w:right="-108"/>
              <w:jc w:val="center"/>
              <w:rPr>
                <w:color w:val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spacing w:line="200" w:lineRule="exact"/>
            </w:pPr>
            <w:r w:rsidRPr="00FC12DB">
              <w:rPr>
                <w:lang w:eastAsia="en-US"/>
              </w:rPr>
              <w:t>количество ядер процессора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lang w:eastAsia="en-US"/>
              </w:rPr>
            </w:pPr>
            <w:r w:rsidRPr="00FC12DB">
              <w:t>не менее 4 не более 12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lang w:eastAsia="en-US"/>
              </w:rPr>
            </w:pPr>
            <w:r w:rsidRPr="00FC12DB">
              <w:t>не менее 4 не более 12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lang w:eastAsia="en-US"/>
              </w:rPr>
            </w:pPr>
            <w:r w:rsidRPr="00FC12DB">
              <w:t>не менее 4 не более 12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lang w:eastAsia="en-US"/>
              </w:rPr>
            </w:pPr>
            <w:r w:rsidRPr="00FC12DB">
              <w:t>не менее 4 не более 12</w:t>
            </w:r>
          </w:p>
        </w:tc>
      </w:tr>
      <w:tr w:rsidR="000C32CE" w:rsidRPr="00A20DE2" w:rsidTr="009E214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2CE" w:rsidRPr="00751179" w:rsidRDefault="000C32CE" w:rsidP="000C32C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2CE" w:rsidRPr="00FC12DB" w:rsidRDefault="000C32CE" w:rsidP="000C32CE">
            <w:pPr>
              <w:spacing w:line="200" w:lineRule="exact"/>
              <w:rPr>
                <w:color w:val="00000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2CE" w:rsidRPr="00FC12DB" w:rsidRDefault="000C32CE" w:rsidP="000C32CE">
            <w:pPr>
              <w:spacing w:line="200" w:lineRule="exact"/>
              <w:ind w:left="-22"/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spacing w:line="200" w:lineRule="exact"/>
              <w:ind w:left="-22" w:right="-108"/>
              <w:jc w:val="center"/>
              <w:rPr>
                <w:color w:val="00000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spacing w:line="200" w:lineRule="exact"/>
              <w:ind w:left="-22" w:right="-108"/>
              <w:jc w:val="center"/>
              <w:rPr>
                <w:color w:val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spacing w:line="200" w:lineRule="exact"/>
            </w:pPr>
            <w:r w:rsidRPr="00FC12DB">
              <w:rPr>
                <w:lang w:eastAsia="en-US"/>
              </w:rPr>
              <w:t>количество потоков процессора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lang w:eastAsia="en-US"/>
              </w:rPr>
            </w:pPr>
            <w:r w:rsidRPr="00FC12DB">
              <w:t>не менее 4 не более 24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lang w:eastAsia="en-US"/>
              </w:rPr>
            </w:pPr>
            <w:r w:rsidRPr="00FC12DB">
              <w:t>не менее 4 не более 24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lang w:eastAsia="en-US"/>
              </w:rPr>
            </w:pPr>
            <w:r w:rsidRPr="00FC12DB">
              <w:t>не менее 4 не более 24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lang w:eastAsia="en-US"/>
              </w:rPr>
            </w:pPr>
            <w:r w:rsidRPr="00FC12DB">
              <w:t>не менее 4 не более 24</w:t>
            </w:r>
          </w:p>
        </w:tc>
      </w:tr>
      <w:tr w:rsidR="000C32CE" w:rsidRPr="00A20DE2" w:rsidTr="009E214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2CE" w:rsidRPr="00751179" w:rsidRDefault="000C32CE" w:rsidP="000C32C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2CE" w:rsidRPr="00FC12DB" w:rsidRDefault="000C32CE" w:rsidP="000C32CE">
            <w:pPr>
              <w:spacing w:line="200" w:lineRule="exact"/>
              <w:rPr>
                <w:color w:val="00000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2CE" w:rsidRPr="00FC12DB" w:rsidRDefault="000C32CE" w:rsidP="000C32CE">
            <w:pPr>
              <w:spacing w:line="200" w:lineRule="exact"/>
              <w:ind w:left="-22"/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spacing w:line="200" w:lineRule="exact"/>
              <w:ind w:left="-22" w:right="-108"/>
              <w:jc w:val="center"/>
              <w:rPr>
                <w:color w:val="000000"/>
              </w:rPr>
            </w:pPr>
            <w:r w:rsidRPr="00FC12DB">
              <w:rPr>
                <w:color w:val="000000"/>
              </w:rPr>
              <w:t>2553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spacing w:line="200" w:lineRule="exact"/>
              <w:ind w:left="-22" w:right="-108"/>
              <w:jc w:val="center"/>
              <w:rPr>
                <w:color w:val="000000"/>
              </w:rPr>
            </w:pPr>
            <w:r w:rsidRPr="00FC12DB">
              <w:rPr>
                <w:color w:val="000000"/>
              </w:rPr>
              <w:t>гигабайт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spacing w:line="200" w:lineRule="exact"/>
            </w:pPr>
            <w:r w:rsidRPr="00FC12DB">
              <w:rPr>
                <w:lang w:eastAsia="en-US"/>
              </w:rPr>
              <w:t>максимальный о</w:t>
            </w:r>
            <w:r w:rsidRPr="00FC12DB">
              <w:rPr>
                <w:lang w:eastAsia="en-US"/>
              </w:rPr>
              <w:t>б</w:t>
            </w:r>
            <w:r w:rsidRPr="00FC12DB">
              <w:rPr>
                <w:lang w:eastAsia="en-US"/>
              </w:rPr>
              <w:t>щий поддержива</w:t>
            </w:r>
            <w:r w:rsidRPr="00FC12DB">
              <w:rPr>
                <w:lang w:eastAsia="en-US"/>
              </w:rPr>
              <w:t>е</w:t>
            </w:r>
            <w:r w:rsidRPr="00FC12DB">
              <w:rPr>
                <w:lang w:eastAsia="en-US"/>
              </w:rPr>
              <w:t>мый объем опер</w:t>
            </w:r>
            <w:r w:rsidRPr="00FC12DB">
              <w:rPr>
                <w:lang w:eastAsia="en-US"/>
              </w:rPr>
              <w:t>а</w:t>
            </w:r>
            <w:r w:rsidRPr="00FC12DB">
              <w:rPr>
                <w:lang w:eastAsia="en-US"/>
              </w:rPr>
              <w:t>тивной памяти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FC12DB">
              <w:t>не менее 4 не более 32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FC12DB">
              <w:t>не менее 4 не более 32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FC12DB">
              <w:t>не менее 4 не более 32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FC12DB">
              <w:t>не менее 4 не более 32</w:t>
            </w:r>
          </w:p>
        </w:tc>
      </w:tr>
      <w:tr w:rsidR="000C32CE" w:rsidRPr="00A20DE2" w:rsidTr="009E214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2CE" w:rsidRPr="00751179" w:rsidRDefault="000C32CE" w:rsidP="000C32C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2CE" w:rsidRPr="00FC12DB" w:rsidRDefault="000C32CE" w:rsidP="000C32CE">
            <w:pPr>
              <w:spacing w:line="200" w:lineRule="exact"/>
              <w:rPr>
                <w:color w:val="00000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2CE" w:rsidRPr="00FC12DB" w:rsidRDefault="000C32CE" w:rsidP="000C32CE">
            <w:pPr>
              <w:spacing w:line="200" w:lineRule="exact"/>
              <w:ind w:left="-22"/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spacing w:line="200" w:lineRule="exact"/>
              <w:ind w:left="-22" w:right="-108"/>
              <w:jc w:val="center"/>
              <w:rPr>
                <w:color w:val="00000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spacing w:line="200" w:lineRule="exact"/>
              <w:ind w:left="-22" w:right="-108"/>
              <w:jc w:val="center"/>
              <w:rPr>
                <w:color w:val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spacing w:line="200" w:lineRule="exact"/>
            </w:pPr>
            <w:r w:rsidRPr="00FC12DB">
              <w:t>тип накопителя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FC12DB">
              <w:rPr>
                <w:lang w:val="en-US"/>
              </w:rPr>
              <w:t>HDD</w:t>
            </w:r>
            <w:r w:rsidRPr="00FC12DB">
              <w:t xml:space="preserve">и/или </w:t>
            </w:r>
            <w:r w:rsidRPr="00FC12DB">
              <w:rPr>
                <w:lang w:val="en-US"/>
              </w:rPr>
              <w:t>SSD</w:t>
            </w:r>
            <w:r w:rsidRPr="00FC12DB">
              <w:t xml:space="preserve">и/или </w:t>
            </w:r>
            <w:r w:rsidRPr="00FC12DB">
              <w:rPr>
                <w:lang w:val="en-US"/>
              </w:rPr>
              <w:t>SSHD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FC12DB">
              <w:rPr>
                <w:lang w:val="en-US"/>
              </w:rPr>
              <w:t>HDD</w:t>
            </w:r>
            <w:r w:rsidRPr="00FC12DB">
              <w:t xml:space="preserve">и/или </w:t>
            </w:r>
            <w:r w:rsidRPr="00FC12DB">
              <w:rPr>
                <w:lang w:val="en-US"/>
              </w:rPr>
              <w:t>SSD</w:t>
            </w:r>
            <w:r w:rsidRPr="00FC12DB">
              <w:t xml:space="preserve">и/или </w:t>
            </w:r>
            <w:r w:rsidRPr="00FC12DB">
              <w:rPr>
                <w:lang w:val="en-US"/>
              </w:rPr>
              <w:t>SSHD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FC12DB">
              <w:rPr>
                <w:lang w:val="en-US"/>
              </w:rPr>
              <w:t>HDD</w:t>
            </w:r>
            <w:r w:rsidRPr="00FC12DB">
              <w:t xml:space="preserve">и/или </w:t>
            </w:r>
            <w:r w:rsidRPr="00FC12DB">
              <w:rPr>
                <w:lang w:val="en-US"/>
              </w:rPr>
              <w:t>SSD</w:t>
            </w:r>
            <w:r w:rsidRPr="00FC12DB">
              <w:t xml:space="preserve">и/или </w:t>
            </w:r>
            <w:r w:rsidRPr="00FC12DB">
              <w:rPr>
                <w:lang w:val="en-US"/>
              </w:rPr>
              <w:t>SSHD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FC12DB">
              <w:rPr>
                <w:lang w:val="en-US"/>
              </w:rPr>
              <w:t>HDD</w:t>
            </w:r>
            <w:r w:rsidRPr="00FC12DB">
              <w:t xml:space="preserve">и/или </w:t>
            </w:r>
            <w:r w:rsidRPr="00FC12DB">
              <w:rPr>
                <w:lang w:val="en-US"/>
              </w:rPr>
              <w:t>SSD</w:t>
            </w:r>
            <w:r w:rsidRPr="00FC12DB">
              <w:t xml:space="preserve">и/или </w:t>
            </w:r>
            <w:r w:rsidRPr="00FC12DB">
              <w:rPr>
                <w:lang w:val="en-US"/>
              </w:rPr>
              <w:t>SSHD</w:t>
            </w:r>
          </w:p>
        </w:tc>
      </w:tr>
      <w:tr w:rsidR="000C32CE" w:rsidRPr="00A20DE2" w:rsidTr="009E214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2CE" w:rsidRPr="00751179" w:rsidRDefault="000C32CE" w:rsidP="000C32C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2CE" w:rsidRPr="00FC12DB" w:rsidRDefault="000C32CE" w:rsidP="000C32CE">
            <w:pPr>
              <w:spacing w:line="200" w:lineRule="exact"/>
              <w:rPr>
                <w:color w:val="00000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2CE" w:rsidRPr="00FC12DB" w:rsidRDefault="000C32CE" w:rsidP="000C32CE">
            <w:pPr>
              <w:spacing w:line="200" w:lineRule="exact"/>
              <w:ind w:left="-22"/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spacing w:line="200" w:lineRule="exact"/>
              <w:ind w:left="-22" w:right="-108"/>
              <w:jc w:val="center"/>
              <w:rPr>
                <w:color w:val="000000"/>
              </w:rPr>
            </w:pPr>
            <w:r w:rsidRPr="00FC12DB">
              <w:rPr>
                <w:color w:val="000000"/>
              </w:rPr>
              <w:t>2554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spacing w:line="200" w:lineRule="exact"/>
              <w:ind w:left="-22" w:right="-108"/>
              <w:jc w:val="center"/>
              <w:rPr>
                <w:color w:val="000000"/>
              </w:rPr>
            </w:pPr>
            <w:r w:rsidRPr="00FC12DB">
              <w:rPr>
                <w:color w:val="000000"/>
              </w:rPr>
              <w:t>терабайт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spacing w:line="200" w:lineRule="exact"/>
            </w:pPr>
            <w:r w:rsidRPr="00FC12DB">
              <w:t>объем накопителя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FC12DB">
              <w:t>не более 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FC12DB">
              <w:t>не более 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FC12DB">
              <w:t>не более 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FC12DB">
              <w:t>не более 4</w:t>
            </w:r>
          </w:p>
        </w:tc>
      </w:tr>
      <w:tr w:rsidR="000C32CE" w:rsidRPr="00A20DE2" w:rsidTr="009E214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2CE" w:rsidRPr="00751179" w:rsidRDefault="000C32CE" w:rsidP="000C32C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2CE" w:rsidRPr="00FC12DB" w:rsidRDefault="000C32CE" w:rsidP="000C32CE">
            <w:pPr>
              <w:spacing w:line="200" w:lineRule="exact"/>
              <w:rPr>
                <w:color w:val="00000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2CE" w:rsidRPr="00FC12DB" w:rsidRDefault="000C32CE" w:rsidP="000C32CE">
            <w:pPr>
              <w:spacing w:line="200" w:lineRule="exact"/>
              <w:ind w:left="-22"/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spacing w:line="200" w:lineRule="exact"/>
              <w:ind w:left="-22" w:right="-108"/>
              <w:jc w:val="center"/>
              <w:rPr>
                <w:color w:val="00000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spacing w:line="200" w:lineRule="exact"/>
              <w:ind w:left="-22" w:right="-108"/>
              <w:jc w:val="center"/>
              <w:rPr>
                <w:color w:val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spacing w:line="200" w:lineRule="exact"/>
            </w:pPr>
            <w:r w:rsidRPr="00FC12DB">
              <w:t>оптический привод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FC12DB">
              <w:t>отсутствие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FC12DB">
              <w:t>отсутствие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FC12DB">
              <w:t>отсутствие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FC12DB">
              <w:t>отсутствие</w:t>
            </w:r>
          </w:p>
        </w:tc>
      </w:tr>
      <w:tr w:rsidR="000C32CE" w:rsidRPr="000C32CE" w:rsidTr="009E214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2CE" w:rsidRPr="00751179" w:rsidRDefault="000C32CE" w:rsidP="000C32C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2CE" w:rsidRPr="00FC12DB" w:rsidRDefault="000C32CE" w:rsidP="000C32CE">
            <w:pPr>
              <w:spacing w:line="200" w:lineRule="exact"/>
              <w:rPr>
                <w:color w:val="00000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2CE" w:rsidRPr="00FC12DB" w:rsidRDefault="000C32CE" w:rsidP="000C32CE">
            <w:pPr>
              <w:spacing w:line="200" w:lineRule="exact"/>
              <w:ind w:left="-22"/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spacing w:line="200" w:lineRule="exact"/>
              <w:ind w:left="-22" w:right="-108"/>
              <w:jc w:val="center"/>
              <w:rPr>
                <w:color w:val="00000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spacing w:line="200" w:lineRule="exact"/>
              <w:ind w:left="-22" w:right="-108"/>
              <w:jc w:val="center"/>
              <w:rPr>
                <w:color w:val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spacing w:line="200" w:lineRule="exact"/>
            </w:pPr>
            <w:r w:rsidRPr="00FC12DB">
              <w:rPr>
                <w:lang w:eastAsia="en-US"/>
              </w:rPr>
              <w:t>наличие модулей и интерфейсов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lang w:val="en-US"/>
              </w:rPr>
            </w:pPr>
            <w:r w:rsidRPr="00FC12DB">
              <w:rPr>
                <w:lang w:val="en-US"/>
              </w:rPr>
              <w:t xml:space="preserve">Wi-Fi, </w:t>
            </w:r>
            <w:r w:rsidRPr="00FC12DB">
              <w:rPr>
                <w:lang w:val="en-US"/>
              </w:rPr>
              <w:br/>
              <w:t>Bluetooth, HDMI,</w:t>
            </w:r>
            <w:r w:rsidRPr="00FC12DB">
              <w:rPr>
                <w:lang w:val="en-US"/>
              </w:rPr>
              <w:br/>
              <w:t xml:space="preserve"> USB 3.x, </w:t>
            </w:r>
            <w:r w:rsidRPr="00FC12DB">
              <w:rPr>
                <w:lang w:val="en-US"/>
              </w:rPr>
              <w:br/>
              <w:t xml:space="preserve">USB </w:t>
            </w:r>
            <w:proofErr w:type="spellStart"/>
            <w:r w:rsidRPr="00FC12DB">
              <w:rPr>
                <w:lang w:val="en-US"/>
              </w:rPr>
              <w:t>Typ</w:t>
            </w:r>
            <w:proofErr w:type="spellEnd"/>
            <w:r w:rsidRPr="00FC12DB">
              <w:rPr>
                <w:lang w:val="en-US"/>
              </w:rPr>
              <w:t>-C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lang w:val="en-US"/>
              </w:rPr>
            </w:pPr>
            <w:r w:rsidRPr="00FC12DB">
              <w:rPr>
                <w:lang w:val="en-US"/>
              </w:rPr>
              <w:t xml:space="preserve">Wi-Fi, </w:t>
            </w:r>
            <w:r w:rsidRPr="00FC12DB">
              <w:rPr>
                <w:lang w:val="en-US"/>
              </w:rPr>
              <w:br/>
              <w:t>Bluetooth, HDMI,</w:t>
            </w:r>
            <w:r w:rsidRPr="00FC12DB">
              <w:rPr>
                <w:lang w:val="en-US"/>
              </w:rPr>
              <w:br/>
              <w:t xml:space="preserve"> USB 3.x, </w:t>
            </w:r>
            <w:r w:rsidRPr="00FC12DB">
              <w:rPr>
                <w:lang w:val="en-US"/>
              </w:rPr>
              <w:br/>
              <w:t xml:space="preserve">USB </w:t>
            </w:r>
            <w:proofErr w:type="spellStart"/>
            <w:r w:rsidRPr="00FC12DB">
              <w:rPr>
                <w:lang w:val="en-US"/>
              </w:rPr>
              <w:t>Typ</w:t>
            </w:r>
            <w:proofErr w:type="spellEnd"/>
            <w:r w:rsidRPr="00FC12DB">
              <w:rPr>
                <w:lang w:val="en-US"/>
              </w:rPr>
              <w:t>-C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lang w:val="en-US"/>
              </w:rPr>
            </w:pPr>
            <w:r w:rsidRPr="00FC12DB">
              <w:rPr>
                <w:lang w:val="en-US"/>
              </w:rPr>
              <w:t xml:space="preserve">Wi-Fi, </w:t>
            </w:r>
            <w:r w:rsidRPr="00FC12DB">
              <w:rPr>
                <w:lang w:val="en-US"/>
              </w:rPr>
              <w:br/>
              <w:t>Bluetooth, HDMI,</w:t>
            </w:r>
            <w:r w:rsidRPr="00FC12DB">
              <w:rPr>
                <w:lang w:val="en-US"/>
              </w:rPr>
              <w:br/>
              <w:t xml:space="preserve"> USB 3.x, </w:t>
            </w:r>
            <w:r w:rsidRPr="00FC12DB">
              <w:rPr>
                <w:lang w:val="en-US"/>
              </w:rPr>
              <w:br/>
              <w:t xml:space="preserve">USB </w:t>
            </w:r>
            <w:proofErr w:type="spellStart"/>
            <w:r w:rsidRPr="00FC12DB">
              <w:rPr>
                <w:lang w:val="en-US"/>
              </w:rPr>
              <w:t>Typ</w:t>
            </w:r>
            <w:proofErr w:type="spellEnd"/>
            <w:r w:rsidRPr="00FC12DB">
              <w:rPr>
                <w:lang w:val="en-US"/>
              </w:rPr>
              <w:t>-C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lang w:val="en-US"/>
              </w:rPr>
            </w:pPr>
            <w:r w:rsidRPr="00FC12DB">
              <w:rPr>
                <w:lang w:val="en-US"/>
              </w:rPr>
              <w:t xml:space="preserve">Wi-Fi, </w:t>
            </w:r>
            <w:r w:rsidRPr="00FC12DB">
              <w:rPr>
                <w:lang w:val="en-US"/>
              </w:rPr>
              <w:br/>
              <w:t>Bluetooth, HDMI,</w:t>
            </w:r>
            <w:r w:rsidRPr="00FC12DB">
              <w:rPr>
                <w:lang w:val="en-US"/>
              </w:rPr>
              <w:br/>
              <w:t xml:space="preserve"> USB 3.x, </w:t>
            </w:r>
            <w:r w:rsidRPr="00FC12DB">
              <w:rPr>
                <w:lang w:val="en-US"/>
              </w:rPr>
              <w:br/>
              <w:t xml:space="preserve">USB </w:t>
            </w:r>
            <w:proofErr w:type="spellStart"/>
            <w:r w:rsidRPr="00FC12DB">
              <w:rPr>
                <w:lang w:val="en-US"/>
              </w:rPr>
              <w:t>Typ</w:t>
            </w:r>
            <w:proofErr w:type="spellEnd"/>
            <w:r w:rsidRPr="00FC12DB">
              <w:rPr>
                <w:lang w:val="en-US"/>
              </w:rPr>
              <w:t>-C</w:t>
            </w:r>
          </w:p>
        </w:tc>
      </w:tr>
      <w:tr w:rsidR="000C32CE" w:rsidRPr="00A20DE2" w:rsidTr="009E214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2CE" w:rsidRPr="000C32CE" w:rsidRDefault="000C32CE" w:rsidP="000C32C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2CE" w:rsidRPr="00FC12DB" w:rsidRDefault="000C32CE" w:rsidP="000C32CE">
            <w:pPr>
              <w:spacing w:line="200" w:lineRule="exact"/>
              <w:rPr>
                <w:color w:val="000000"/>
                <w:lang w:val="en-US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2CE" w:rsidRPr="00FC12DB" w:rsidRDefault="000C32CE" w:rsidP="000C32CE">
            <w:pPr>
              <w:spacing w:line="200" w:lineRule="exact"/>
              <w:ind w:left="-22"/>
              <w:rPr>
                <w:lang w:val="en-US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spacing w:line="200" w:lineRule="exact"/>
              <w:ind w:left="-22" w:right="-108"/>
              <w:rPr>
                <w:color w:val="000000"/>
                <w:lang w:val="en-US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spacing w:line="200" w:lineRule="exact"/>
              <w:ind w:left="-22" w:right="-108"/>
              <w:rPr>
                <w:color w:val="000000"/>
                <w:lang w:val="en-US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spacing w:line="200" w:lineRule="exact"/>
            </w:pPr>
            <w:r w:rsidRPr="00FC12DB">
              <w:t>тип видеоадаптера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FC12DB">
              <w:t>дискретный и/или интегр</w:t>
            </w:r>
            <w:r w:rsidRPr="00FC12DB">
              <w:t>и</w:t>
            </w:r>
            <w:r w:rsidRPr="00FC12DB">
              <w:t>рованный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FC12DB">
              <w:t>дискретный и/или интегр</w:t>
            </w:r>
            <w:r w:rsidRPr="00FC12DB">
              <w:t>и</w:t>
            </w:r>
            <w:r w:rsidRPr="00FC12DB">
              <w:t>рованный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FC12DB">
              <w:t>дискретный и/или интегр</w:t>
            </w:r>
            <w:r w:rsidRPr="00FC12DB">
              <w:t>и</w:t>
            </w:r>
            <w:r w:rsidRPr="00FC12DB">
              <w:t>рованный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FC12DB">
              <w:t>дискретный и/или интегр</w:t>
            </w:r>
            <w:r w:rsidRPr="00FC12DB">
              <w:t>и</w:t>
            </w:r>
            <w:r w:rsidRPr="00FC12DB">
              <w:t>рованный</w:t>
            </w:r>
          </w:p>
        </w:tc>
      </w:tr>
      <w:tr w:rsidR="000C32CE" w:rsidRPr="00A20DE2" w:rsidTr="009E214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2CE" w:rsidRPr="00751179" w:rsidRDefault="000C32CE" w:rsidP="000C32C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2CE" w:rsidRPr="00FC12DB" w:rsidRDefault="000C32CE" w:rsidP="000C32CE">
            <w:pPr>
              <w:spacing w:line="200" w:lineRule="exact"/>
              <w:rPr>
                <w:color w:val="00000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2CE" w:rsidRPr="00FC12DB" w:rsidRDefault="000C32CE" w:rsidP="000C32CE">
            <w:pPr>
              <w:spacing w:line="200" w:lineRule="exact"/>
              <w:ind w:left="-22"/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spacing w:line="200" w:lineRule="exact"/>
              <w:ind w:left="-22" w:right="-108"/>
              <w:jc w:val="center"/>
              <w:rPr>
                <w:color w:val="000000"/>
              </w:rPr>
            </w:pPr>
            <w:r w:rsidRPr="00FC12DB">
              <w:rPr>
                <w:color w:val="000000"/>
              </w:rPr>
              <w:t>356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spacing w:line="200" w:lineRule="exact"/>
              <w:ind w:left="-22" w:right="-108"/>
              <w:jc w:val="center"/>
              <w:rPr>
                <w:color w:val="000000"/>
              </w:rPr>
            </w:pPr>
            <w:r w:rsidRPr="00FC12DB">
              <w:rPr>
                <w:color w:val="000000"/>
              </w:rPr>
              <w:t>час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spacing w:line="200" w:lineRule="exact"/>
              <w:rPr>
                <w:color w:val="000000"/>
              </w:rPr>
            </w:pPr>
            <w:r w:rsidRPr="00FC12DB">
              <w:rPr>
                <w:lang w:eastAsia="en-US"/>
              </w:rPr>
              <w:t>время автономной работы от батареи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spacing w:line="200" w:lineRule="exact"/>
              <w:jc w:val="center"/>
            </w:pPr>
            <w:r w:rsidRPr="00FC12DB">
              <w:t>не более 24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spacing w:line="200" w:lineRule="exact"/>
              <w:jc w:val="center"/>
            </w:pPr>
            <w:r w:rsidRPr="00FC12DB">
              <w:t>не более 24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spacing w:line="200" w:lineRule="exact"/>
              <w:jc w:val="center"/>
            </w:pPr>
            <w:r w:rsidRPr="00FC12DB">
              <w:t>не более 24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spacing w:line="200" w:lineRule="exact"/>
              <w:jc w:val="center"/>
            </w:pPr>
            <w:r w:rsidRPr="00FC12DB">
              <w:t>не более 24</w:t>
            </w:r>
          </w:p>
        </w:tc>
      </w:tr>
      <w:tr w:rsidR="000C32CE" w:rsidRPr="00A20DE2" w:rsidTr="009E214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2CE" w:rsidRPr="00751179" w:rsidRDefault="000C32CE" w:rsidP="000C32C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2CE" w:rsidRPr="00FC12DB" w:rsidRDefault="000C32CE" w:rsidP="000C32CE">
            <w:pPr>
              <w:spacing w:line="200" w:lineRule="exact"/>
              <w:rPr>
                <w:color w:val="00000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2CE" w:rsidRPr="00FC12DB" w:rsidRDefault="000C32CE" w:rsidP="000C32CE">
            <w:pPr>
              <w:spacing w:line="200" w:lineRule="exact"/>
              <w:ind w:left="-22"/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spacing w:line="200" w:lineRule="exact"/>
              <w:ind w:left="-22" w:right="-108"/>
              <w:jc w:val="center"/>
              <w:rPr>
                <w:color w:val="000000"/>
              </w:rPr>
            </w:pPr>
            <w:r w:rsidRPr="00FC12DB">
              <w:rPr>
                <w:color w:val="000000"/>
              </w:rPr>
              <w:t>383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spacing w:line="200" w:lineRule="exact"/>
              <w:ind w:left="-22" w:right="-108"/>
              <w:jc w:val="center"/>
              <w:rPr>
                <w:color w:val="000000"/>
              </w:rPr>
            </w:pPr>
            <w:r w:rsidRPr="00FC12DB">
              <w:rPr>
                <w:color w:val="000000"/>
              </w:rPr>
              <w:t>рубль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spacing w:line="200" w:lineRule="exact"/>
            </w:pPr>
            <w:r w:rsidRPr="00FC12DB">
              <w:t>предельная цена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spacing w:line="200" w:lineRule="exact"/>
              <w:jc w:val="center"/>
            </w:pPr>
            <w:r w:rsidRPr="00FC12DB">
              <w:t>не более</w:t>
            </w:r>
          </w:p>
          <w:p w:rsidR="000C32CE" w:rsidRPr="00FC12DB" w:rsidRDefault="000C32CE" w:rsidP="000C32CE">
            <w:pPr>
              <w:spacing w:line="200" w:lineRule="exact"/>
              <w:jc w:val="center"/>
            </w:pPr>
            <w:r w:rsidRPr="00FC12DB">
              <w:t>100 000,00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spacing w:line="200" w:lineRule="exact"/>
              <w:jc w:val="center"/>
            </w:pPr>
            <w:r w:rsidRPr="00FC12DB">
              <w:t>не более</w:t>
            </w:r>
          </w:p>
          <w:p w:rsidR="000C32CE" w:rsidRPr="00FC12DB" w:rsidRDefault="000C32CE" w:rsidP="000C32CE">
            <w:pPr>
              <w:spacing w:line="200" w:lineRule="exact"/>
              <w:jc w:val="center"/>
            </w:pPr>
            <w:r w:rsidRPr="00FC12DB">
              <w:t>100 000,00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spacing w:line="200" w:lineRule="exact"/>
              <w:jc w:val="center"/>
            </w:pPr>
            <w:r w:rsidRPr="00FC12DB">
              <w:t>не более</w:t>
            </w:r>
          </w:p>
          <w:p w:rsidR="000C32CE" w:rsidRPr="00FC12DB" w:rsidRDefault="000C32CE" w:rsidP="000C32CE">
            <w:pPr>
              <w:spacing w:line="200" w:lineRule="exact"/>
              <w:jc w:val="center"/>
            </w:pPr>
            <w:r w:rsidRPr="00FC12DB">
              <w:t>100 000,00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spacing w:line="200" w:lineRule="exact"/>
              <w:jc w:val="center"/>
            </w:pPr>
            <w:r w:rsidRPr="00FC12DB">
              <w:t>не более</w:t>
            </w:r>
          </w:p>
          <w:p w:rsidR="000C32CE" w:rsidRPr="00FC12DB" w:rsidRDefault="000C32CE" w:rsidP="000C32CE">
            <w:pPr>
              <w:spacing w:line="200" w:lineRule="exact"/>
              <w:jc w:val="center"/>
            </w:pPr>
            <w:r w:rsidRPr="00FC12DB">
              <w:t>100 000,00</w:t>
            </w:r>
          </w:p>
        </w:tc>
      </w:tr>
      <w:tr w:rsidR="000C32CE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2CE" w:rsidRPr="00751179" w:rsidRDefault="00FC12DB" w:rsidP="000C32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spacing w:line="200" w:lineRule="exact"/>
              <w:rPr>
                <w:color w:val="000000"/>
                <w:lang w:eastAsia="en-US"/>
              </w:rPr>
            </w:pPr>
            <w:r w:rsidRPr="00FC12DB">
              <w:rPr>
                <w:color w:val="000000"/>
                <w:lang w:eastAsia="en-US"/>
              </w:rPr>
              <w:t>26.20.11.110</w:t>
            </w:r>
          </w:p>
          <w:p w:rsidR="000C32CE" w:rsidRPr="00FC12DB" w:rsidRDefault="000C32CE" w:rsidP="000C32CE">
            <w:pPr>
              <w:spacing w:line="200" w:lineRule="exact"/>
              <w:rPr>
                <w:color w:val="000000"/>
                <w:lang w:eastAsia="en-US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spacing w:line="200" w:lineRule="exact"/>
              <w:ind w:left="-22"/>
              <w:rPr>
                <w:lang w:eastAsia="en-US"/>
              </w:rPr>
            </w:pPr>
            <w:r w:rsidRPr="00FC12DB">
              <w:rPr>
                <w:lang w:eastAsia="en-US"/>
              </w:rPr>
              <w:t>Ноутбуки (тип 3)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spacing w:line="200" w:lineRule="exact"/>
              <w:ind w:left="-22" w:right="-108"/>
              <w:jc w:val="center"/>
              <w:rPr>
                <w:color w:val="000000"/>
              </w:rPr>
            </w:pPr>
            <w:r w:rsidRPr="00FC12DB">
              <w:rPr>
                <w:color w:val="000000"/>
              </w:rPr>
              <w:t>039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spacing w:line="200" w:lineRule="exact"/>
              <w:ind w:left="-22" w:right="-108"/>
              <w:jc w:val="center"/>
              <w:rPr>
                <w:color w:val="000000"/>
              </w:rPr>
            </w:pPr>
            <w:r w:rsidRPr="00FC12DB">
              <w:rPr>
                <w:color w:val="000000"/>
              </w:rPr>
              <w:t>дюйм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FC12DB" w:rsidP="000C32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размер диагонали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FC12DB" w:rsidP="000C32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FC12DB" w:rsidP="000C32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FC12DB" w:rsidP="000C32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FC12DB" w:rsidP="000C32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0C32CE" w:rsidRPr="00A20DE2" w:rsidTr="009E214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2CE" w:rsidRPr="00751179" w:rsidRDefault="000C32CE" w:rsidP="000C32C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2CE" w:rsidRPr="00FC12DB" w:rsidRDefault="000C32CE" w:rsidP="000C32CE">
            <w:pPr>
              <w:spacing w:line="200" w:lineRule="exact"/>
              <w:rPr>
                <w:color w:val="00000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2CE" w:rsidRPr="00FC12DB" w:rsidRDefault="000C32CE" w:rsidP="000C32CE">
            <w:pPr>
              <w:spacing w:line="200" w:lineRule="exact"/>
              <w:ind w:left="-22"/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spacing w:line="200" w:lineRule="exact"/>
              <w:ind w:left="-22" w:right="-108"/>
              <w:jc w:val="center"/>
              <w:rPr>
                <w:color w:val="000000"/>
              </w:rPr>
            </w:pPr>
            <w:r w:rsidRPr="00FC12DB">
              <w:rPr>
                <w:color w:val="000000"/>
              </w:rPr>
              <w:t>166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spacing w:line="200" w:lineRule="exact"/>
              <w:ind w:left="-22" w:right="-108"/>
              <w:jc w:val="center"/>
              <w:rPr>
                <w:color w:val="000000"/>
              </w:rPr>
            </w:pPr>
            <w:r w:rsidRPr="00FC12DB">
              <w:rPr>
                <w:color w:val="000000"/>
              </w:rPr>
              <w:t>кг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FC12DB" w:rsidP="000C32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вес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FC12DB" w:rsidP="000C32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FC12DB" w:rsidP="000C32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FC12DB" w:rsidP="000C32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FC12DB" w:rsidP="000C32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0C32CE" w:rsidRPr="00A20DE2" w:rsidTr="009E214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2CE" w:rsidRPr="00751179" w:rsidRDefault="000C32CE" w:rsidP="000C32C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2CE" w:rsidRPr="00FC12DB" w:rsidRDefault="000C32CE" w:rsidP="000C32CE">
            <w:pPr>
              <w:spacing w:line="200" w:lineRule="exact"/>
              <w:rPr>
                <w:color w:val="00000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2CE" w:rsidRPr="00FC12DB" w:rsidRDefault="000C32CE" w:rsidP="000C32CE">
            <w:pPr>
              <w:spacing w:line="200" w:lineRule="exact"/>
              <w:ind w:left="-22"/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spacing w:line="200" w:lineRule="exact"/>
              <w:ind w:left="-22" w:right="-108"/>
              <w:jc w:val="center"/>
              <w:rPr>
                <w:color w:val="00000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spacing w:line="200" w:lineRule="exact"/>
              <w:ind w:left="-22" w:right="-108"/>
              <w:jc w:val="center"/>
              <w:rPr>
                <w:color w:val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FC12DB" w:rsidP="000C32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количество ядер процессора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FC12DB" w:rsidP="000C32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FC12DB" w:rsidP="000C32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FC12DB" w:rsidP="000C32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FC12DB" w:rsidP="000C32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0C32CE" w:rsidRPr="00A20DE2" w:rsidTr="009E214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2CE" w:rsidRPr="00751179" w:rsidRDefault="000C32CE" w:rsidP="000C32C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2CE" w:rsidRPr="00FC12DB" w:rsidRDefault="000C32CE" w:rsidP="000C32CE">
            <w:pPr>
              <w:spacing w:line="200" w:lineRule="exact"/>
              <w:rPr>
                <w:color w:val="00000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2CE" w:rsidRPr="00FC12DB" w:rsidRDefault="000C32CE" w:rsidP="000C32CE">
            <w:pPr>
              <w:spacing w:line="200" w:lineRule="exact"/>
              <w:ind w:left="-22"/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spacing w:line="200" w:lineRule="exact"/>
              <w:ind w:left="-22" w:right="-108"/>
              <w:jc w:val="center"/>
              <w:rPr>
                <w:color w:val="00000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spacing w:line="200" w:lineRule="exact"/>
              <w:ind w:left="-22" w:right="-108"/>
              <w:jc w:val="center"/>
              <w:rPr>
                <w:color w:val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FC12DB" w:rsidP="000C32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количество потоков процессора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FC12DB" w:rsidP="000C32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FC12DB" w:rsidP="000C32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FC12DB" w:rsidP="000C32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FC12DB" w:rsidP="000C32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0C32CE" w:rsidRPr="00A20DE2" w:rsidTr="009E214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2CE" w:rsidRPr="00751179" w:rsidRDefault="000C32CE" w:rsidP="000C32C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2CE" w:rsidRPr="00FC12DB" w:rsidRDefault="000C32CE" w:rsidP="000C32CE">
            <w:pPr>
              <w:spacing w:line="200" w:lineRule="exact"/>
              <w:rPr>
                <w:color w:val="00000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2CE" w:rsidRPr="00FC12DB" w:rsidRDefault="000C32CE" w:rsidP="000C32CE">
            <w:pPr>
              <w:spacing w:line="200" w:lineRule="exact"/>
              <w:ind w:left="-22"/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spacing w:line="200" w:lineRule="exact"/>
              <w:ind w:left="-22" w:right="-108"/>
              <w:jc w:val="center"/>
              <w:rPr>
                <w:color w:val="000000"/>
              </w:rPr>
            </w:pPr>
            <w:r w:rsidRPr="00FC12DB">
              <w:rPr>
                <w:color w:val="000000"/>
              </w:rPr>
              <w:t>2553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spacing w:line="200" w:lineRule="exact"/>
              <w:ind w:left="-22" w:right="-108"/>
              <w:jc w:val="center"/>
              <w:rPr>
                <w:color w:val="000000"/>
              </w:rPr>
            </w:pPr>
            <w:r w:rsidRPr="00FC12DB">
              <w:rPr>
                <w:color w:val="000000"/>
              </w:rPr>
              <w:t>гигабайт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891014" w:rsidP="000C32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максимальный общий поддерживаемый объем </w:t>
            </w:r>
            <w:r>
              <w:lastRenderedPageBreak/>
              <w:t>оперативной памяти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891014" w:rsidP="000C32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нет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891014" w:rsidP="000C32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891014" w:rsidP="000C32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891014" w:rsidP="000C32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0C32CE" w:rsidRPr="00A20DE2" w:rsidTr="009E214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2CE" w:rsidRPr="00751179" w:rsidRDefault="000C32CE" w:rsidP="000C32C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2CE" w:rsidRPr="00FC12DB" w:rsidRDefault="000C32CE" w:rsidP="000C32CE">
            <w:pPr>
              <w:spacing w:line="200" w:lineRule="exact"/>
              <w:rPr>
                <w:color w:val="00000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2CE" w:rsidRPr="00FC12DB" w:rsidRDefault="000C32CE" w:rsidP="000C32CE">
            <w:pPr>
              <w:spacing w:line="200" w:lineRule="exact"/>
              <w:ind w:left="-22"/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spacing w:line="200" w:lineRule="exact"/>
              <w:ind w:left="-22" w:right="-108"/>
              <w:jc w:val="center"/>
              <w:rPr>
                <w:color w:val="00000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spacing w:line="200" w:lineRule="exact"/>
              <w:ind w:left="-22" w:right="-108"/>
              <w:jc w:val="center"/>
              <w:rPr>
                <w:color w:val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891014" w:rsidP="000C32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тип накопителя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891014" w:rsidP="000C32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891014" w:rsidP="000C32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891014" w:rsidP="000C32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891014" w:rsidP="000C32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0C32CE" w:rsidRPr="00A20DE2" w:rsidTr="009E214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2CE" w:rsidRPr="00751179" w:rsidRDefault="000C32CE" w:rsidP="000C32C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2CE" w:rsidRPr="00FC12DB" w:rsidRDefault="000C32CE" w:rsidP="000C32CE">
            <w:pPr>
              <w:spacing w:line="200" w:lineRule="exact"/>
              <w:rPr>
                <w:color w:val="00000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2CE" w:rsidRPr="00FC12DB" w:rsidRDefault="000C32CE" w:rsidP="000C32CE">
            <w:pPr>
              <w:spacing w:line="200" w:lineRule="exact"/>
              <w:ind w:left="-22"/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spacing w:line="200" w:lineRule="exact"/>
              <w:ind w:left="-22" w:right="-108"/>
              <w:jc w:val="center"/>
              <w:rPr>
                <w:color w:val="000000"/>
              </w:rPr>
            </w:pPr>
            <w:r w:rsidRPr="00FC12DB">
              <w:rPr>
                <w:color w:val="000000"/>
              </w:rPr>
              <w:t>2554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spacing w:line="200" w:lineRule="exact"/>
              <w:ind w:left="-22" w:right="-108"/>
              <w:jc w:val="center"/>
              <w:rPr>
                <w:color w:val="000000"/>
              </w:rPr>
            </w:pPr>
            <w:r w:rsidRPr="00FC12DB">
              <w:rPr>
                <w:color w:val="000000"/>
              </w:rPr>
              <w:t>терабайт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891014" w:rsidP="000C32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объем накопителя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891014" w:rsidP="000C32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891014" w:rsidP="000C32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891014" w:rsidP="000C32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891014" w:rsidP="000C32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0C32CE" w:rsidRPr="00A20DE2" w:rsidTr="009E214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2CE" w:rsidRPr="00751179" w:rsidRDefault="000C32CE" w:rsidP="000C32C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2CE" w:rsidRPr="00FC12DB" w:rsidRDefault="000C32CE" w:rsidP="000C32CE">
            <w:pPr>
              <w:spacing w:line="200" w:lineRule="exact"/>
              <w:rPr>
                <w:color w:val="00000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2CE" w:rsidRPr="00FC12DB" w:rsidRDefault="000C32CE" w:rsidP="000C32CE">
            <w:pPr>
              <w:spacing w:line="200" w:lineRule="exact"/>
              <w:ind w:left="-22"/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spacing w:line="200" w:lineRule="exact"/>
              <w:ind w:left="-22" w:right="-108"/>
              <w:jc w:val="center"/>
              <w:rPr>
                <w:color w:val="00000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spacing w:line="200" w:lineRule="exact"/>
              <w:ind w:left="-22" w:right="-108"/>
              <w:jc w:val="center"/>
              <w:rPr>
                <w:color w:val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891014" w:rsidP="000C32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оптический привод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891014" w:rsidP="000C32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891014" w:rsidP="000C32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891014" w:rsidP="000C32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891014" w:rsidP="000C32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0C32CE" w:rsidRPr="00A20DE2" w:rsidTr="009E214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2CE" w:rsidRPr="00751179" w:rsidRDefault="000C32CE" w:rsidP="000C32C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2CE" w:rsidRPr="00FC12DB" w:rsidRDefault="000C32CE" w:rsidP="000C32CE">
            <w:pPr>
              <w:spacing w:line="200" w:lineRule="exact"/>
              <w:rPr>
                <w:color w:val="00000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2CE" w:rsidRPr="00FC12DB" w:rsidRDefault="000C32CE" w:rsidP="000C32CE">
            <w:pPr>
              <w:spacing w:line="200" w:lineRule="exact"/>
              <w:ind w:left="-22"/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spacing w:line="200" w:lineRule="exact"/>
              <w:ind w:left="-22" w:right="-108"/>
              <w:jc w:val="center"/>
              <w:rPr>
                <w:color w:val="00000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spacing w:line="200" w:lineRule="exact"/>
              <w:ind w:left="-22" w:right="-108"/>
              <w:jc w:val="center"/>
              <w:rPr>
                <w:color w:val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891014" w:rsidP="000C32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наличие модулей и интерфейсов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891014" w:rsidP="000C32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891014" w:rsidP="000C32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891014" w:rsidP="000C32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891014" w:rsidP="000C32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0C32CE" w:rsidRPr="00A20DE2" w:rsidTr="009E214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2CE" w:rsidRPr="00751179" w:rsidRDefault="000C32CE" w:rsidP="000C32C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2CE" w:rsidRPr="00FC12DB" w:rsidRDefault="000C32CE" w:rsidP="000C32CE">
            <w:pPr>
              <w:spacing w:line="200" w:lineRule="exact"/>
              <w:rPr>
                <w:color w:val="000000"/>
                <w:lang w:val="en-US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2CE" w:rsidRPr="00FC12DB" w:rsidRDefault="000C32CE" w:rsidP="000C32CE">
            <w:pPr>
              <w:spacing w:line="200" w:lineRule="exact"/>
              <w:ind w:left="-22"/>
              <w:rPr>
                <w:lang w:val="en-US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spacing w:line="200" w:lineRule="exact"/>
              <w:ind w:left="-22" w:right="-108"/>
              <w:rPr>
                <w:color w:val="000000"/>
                <w:lang w:val="en-US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spacing w:line="200" w:lineRule="exact"/>
              <w:ind w:left="-22" w:right="-108"/>
              <w:rPr>
                <w:color w:val="000000"/>
                <w:lang w:val="en-US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891014" w:rsidP="000C32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тип видеоадаптера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891014" w:rsidP="000C32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891014" w:rsidP="000C32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891014" w:rsidP="000C32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891014" w:rsidP="000C32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0C32CE" w:rsidRPr="00A20DE2" w:rsidTr="009E214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2CE" w:rsidRPr="00751179" w:rsidRDefault="000C32CE" w:rsidP="000C32C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2CE" w:rsidRPr="00FC12DB" w:rsidRDefault="000C32CE" w:rsidP="000C32CE">
            <w:pPr>
              <w:spacing w:line="200" w:lineRule="exact"/>
              <w:rPr>
                <w:color w:val="00000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2CE" w:rsidRPr="00FC12DB" w:rsidRDefault="000C32CE" w:rsidP="000C32CE">
            <w:pPr>
              <w:spacing w:line="200" w:lineRule="exact"/>
              <w:ind w:left="-22"/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spacing w:line="200" w:lineRule="exact"/>
              <w:ind w:left="-22" w:right="-108"/>
              <w:jc w:val="center"/>
              <w:rPr>
                <w:color w:val="000000"/>
              </w:rPr>
            </w:pPr>
            <w:r w:rsidRPr="00FC12DB">
              <w:rPr>
                <w:color w:val="000000"/>
              </w:rPr>
              <w:t>356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spacing w:line="200" w:lineRule="exact"/>
              <w:ind w:left="-22" w:right="-108"/>
              <w:jc w:val="center"/>
              <w:rPr>
                <w:color w:val="000000"/>
              </w:rPr>
            </w:pPr>
            <w:r w:rsidRPr="00FC12DB">
              <w:rPr>
                <w:color w:val="000000"/>
              </w:rPr>
              <w:t>час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891014" w:rsidP="000C32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время автономной работы от батареи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891014" w:rsidP="000C32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891014" w:rsidP="000C32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891014" w:rsidP="000C32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891014" w:rsidP="000C32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0C32CE" w:rsidRPr="00A20DE2" w:rsidTr="009E214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2CE" w:rsidRPr="00751179" w:rsidRDefault="000C32CE" w:rsidP="000C32C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2CE" w:rsidRPr="00FC12DB" w:rsidRDefault="000C32CE" w:rsidP="000C32CE">
            <w:pPr>
              <w:spacing w:line="200" w:lineRule="exact"/>
              <w:rPr>
                <w:color w:val="00000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2CE" w:rsidRPr="00FC12DB" w:rsidRDefault="000C32CE" w:rsidP="000C32CE">
            <w:pPr>
              <w:spacing w:line="200" w:lineRule="exact"/>
              <w:ind w:left="-22"/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spacing w:line="200" w:lineRule="exact"/>
              <w:ind w:left="-22" w:right="-108"/>
              <w:jc w:val="center"/>
              <w:rPr>
                <w:color w:val="000000"/>
              </w:rPr>
            </w:pPr>
            <w:r w:rsidRPr="00FC12DB">
              <w:rPr>
                <w:color w:val="000000"/>
              </w:rPr>
              <w:t>383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spacing w:line="200" w:lineRule="exact"/>
              <w:ind w:left="-22" w:right="-108"/>
              <w:jc w:val="center"/>
              <w:rPr>
                <w:color w:val="000000"/>
              </w:rPr>
            </w:pPr>
            <w:r w:rsidRPr="00FC12DB">
              <w:rPr>
                <w:color w:val="000000"/>
              </w:rPr>
              <w:t>рубль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560471" w:rsidP="000C32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предельная цена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C32CE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2CE" w:rsidRPr="00751179" w:rsidRDefault="00560471" w:rsidP="000C32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spacing w:line="200" w:lineRule="exact"/>
              <w:rPr>
                <w:color w:val="000000"/>
              </w:rPr>
            </w:pPr>
            <w:r w:rsidRPr="00FC12DB">
              <w:rPr>
                <w:color w:val="000000"/>
              </w:rPr>
              <w:t>26.20.11.110</w:t>
            </w:r>
          </w:p>
          <w:p w:rsidR="000C32CE" w:rsidRPr="00FC12DB" w:rsidRDefault="000C32CE" w:rsidP="000C32CE">
            <w:pPr>
              <w:spacing w:line="200" w:lineRule="exact"/>
              <w:rPr>
                <w:color w:val="00000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spacing w:line="200" w:lineRule="exact"/>
              <w:ind w:left="-22"/>
            </w:pPr>
            <w:r w:rsidRPr="00FC12DB">
              <w:t>Планшетные компьютеры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spacing w:line="200" w:lineRule="exact"/>
              <w:ind w:left="-22" w:right="-108"/>
              <w:jc w:val="center"/>
              <w:rPr>
                <w:color w:val="000000"/>
              </w:rPr>
            </w:pPr>
            <w:r w:rsidRPr="00FC12DB">
              <w:rPr>
                <w:color w:val="000000"/>
              </w:rPr>
              <w:t>039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spacing w:line="200" w:lineRule="exact"/>
              <w:ind w:left="-22" w:right="-108"/>
              <w:jc w:val="center"/>
              <w:rPr>
                <w:color w:val="000000"/>
              </w:rPr>
            </w:pPr>
            <w:r w:rsidRPr="00FC12DB">
              <w:rPr>
                <w:color w:val="000000"/>
              </w:rPr>
              <w:t>дюйм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spacing w:line="200" w:lineRule="exact"/>
            </w:pPr>
            <w:r w:rsidRPr="00FC12DB">
              <w:t>размер диагонали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FC12DB">
              <w:t>не менее 9 не более 12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FC12DB">
              <w:t>не менее 9 не более 12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FC12DB">
              <w:t>не менее 9 не более 12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FC12DB">
              <w:t>не менее 9 не более 12</w:t>
            </w:r>
          </w:p>
        </w:tc>
      </w:tr>
      <w:tr w:rsidR="000C32CE" w:rsidRPr="00A20DE2" w:rsidTr="009E214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2CE" w:rsidRPr="00751179" w:rsidRDefault="000C32CE" w:rsidP="000C32C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2CE" w:rsidRPr="00FC12DB" w:rsidRDefault="000C32CE" w:rsidP="000C32CE">
            <w:pPr>
              <w:spacing w:line="200" w:lineRule="exact"/>
              <w:rPr>
                <w:color w:val="00000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2CE" w:rsidRPr="00FC12DB" w:rsidRDefault="000C32CE" w:rsidP="000C32CE">
            <w:pPr>
              <w:spacing w:line="200" w:lineRule="exact"/>
              <w:ind w:left="-22"/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spacing w:line="200" w:lineRule="exact"/>
              <w:ind w:left="-22" w:right="-108"/>
              <w:jc w:val="center"/>
              <w:rPr>
                <w:color w:val="000000"/>
              </w:rPr>
            </w:pPr>
            <w:r w:rsidRPr="00FC12DB">
              <w:rPr>
                <w:color w:val="000000"/>
              </w:rPr>
              <w:t>166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spacing w:line="200" w:lineRule="exact"/>
              <w:ind w:left="-22" w:right="-108"/>
              <w:jc w:val="center"/>
              <w:rPr>
                <w:color w:val="000000"/>
              </w:rPr>
            </w:pPr>
            <w:r w:rsidRPr="00FC12DB">
              <w:rPr>
                <w:color w:val="000000"/>
              </w:rPr>
              <w:t>кг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spacing w:line="200" w:lineRule="exact"/>
            </w:pPr>
            <w:r w:rsidRPr="00FC12DB">
              <w:t xml:space="preserve">вес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FC12DB">
              <w:t>не более 1,5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FC12DB">
              <w:t>не более 1,5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FC12DB">
              <w:t>не более 1,5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FC12DB">
              <w:t>не более 1,5</w:t>
            </w:r>
          </w:p>
        </w:tc>
      </w:tr>
      <w:tr w:rsidR="000C32CE" w:rsidRPr="00A20DE2" w:rsidTr="009E214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2CE" w:rsidRPr="00751179" w:rsidRDefault="000C32CE" w:rsidP="000C32C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2CE" w:rsidRPr="00FC12DB" w:rsidRDefault="000C32CE" w:rsidP="000C32CE">
            <w:pPr>
              <w:spacing w:line="200" w:lineRule="exact"/>
              <w:rPr>
                <w:color w:val="00000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2CE" w:rsidRPr="00FC12DB" w:rsidRDefault="000C32CE" w:rsidP="000C32CE">
            <w:pPr>
              <w:spacing w:line="200" w:lineRule="exact"/>
              <w:ind w:left="-22"/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spacing w:line="200" w:lineRule="exact"/>
              <w:ind w:left="-22" w:right="-108"/>
              <w:jc w:val="center"/>
              <w:rPr>
                <w:color w:val="00000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spacing w:line="200" w:lineRule="exact"/>
              <w:ind w:left="-22" w:right="-108"/>
              <w:jc w:val="center"/>
              <w:rPr>
                <w:color w:val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spacing w:line="200" w:lineRule="exact"/>
            </w:pPr>
            <w:r w:rsidRPr="00FC12DB">
              <w:rPr>
                <w:lang w:eastAsia="en-US"/>
              </w:rPr>
              <w:t>количество ядер процессора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FC12DB">
              <w:rPr>
                <w:lang w:eastAsia="en-US"/>
              </w:rPr>
              <w:t>не менее 4 не более 10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FC12DB">
              <w:rPr>
                <w:lang w:eastAsia="en-US"/>
              </w:rPr>
              <w:t>не менее 4 не более 10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FC12DB">
              <w:rPr>
                <w:lang w:eastAsia="en-US"/>
              </w:rPr>
              <w:t>не менее 4 не более 10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FC12DB" w:rsidRDefault="000C32CE" w:rsidP="000C32CE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FC12DB">
              <w:rPr>
                <w:lang w:eastAsia="en-US"/>
              </w:rPr>
              <w:t>не менее 4 не более 10</w:t>
            </w:r>
          </w:p>
        </w:tc>
      </w:tr>
      <w:tr w:rsidR="000C32CE" w:rsidRPr="00A20DE2" w:rsidTr="009E214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2CE" w:rsidRPr="00751179" w:rsidRDefault="000C32CE" w:rsidP="000C32C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2CE" w:rsidRPr="00DE055C" w:rsidRDefault="000C32CE" w:rsidP="000C32CE">
            <w:pPr>
              <w:spacing w:line="2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2CE" w:rsidRPr="00DE055C" w:rsidRDefault="000C32CE" w:rsidP="000C32CE">
            <w:pPr>
              <w:spacing w:line="200" w:lineRule="exact"/>
              <w:ind w:left="-22"/>
              <w:rPr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DE055C" w:rsidRDefault="000C32CE" w:rsidP="000C32CE">
            <w:pPr>
              <w:spacing w:line="200" w:lineRule="exact"/>
              <w:ind w:left="-22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DE055C" w:rsidRDefault="000C32CE" w:rsidP="000C32CE">
            <w:pPr>
              <w:spacing w:line="200" w:lineRule="exact"/>
              <w:ind w:left="-22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DE055C" w:rsidRDefault="000C32CE" w:rsidP="000C32CE">
            <w:pPr>
              <w:spacing w:line="200" w:lineRule="exact"/>
              <w:rPr>
                <w:sz w:val="18"/>
                <w:szCs w:val="18"/>
              </w:rPr>
            </w:pPr>
            <w:r w:rsidRPr="00DE055C">
              <w:rPr>
                <w:sz w:val="18"/>
                <w:szCs w:val="18"/>
                <w:lang w:eastAsia="en-US"/>
              </w:rPr>
              <w:t>количество потоков процессора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DE055C" w:rsidRDefault="000C32CE" w:rsidP="000C32CE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  <w:r w:rsidRPr="00DE055C">
              <w:rPr>
                <w:sz w:val="18"/>
                <w:szCs w:val="18"/>
                <w:lang w:eastAsia="en-US"/>
              </w:rPr>
              <w:t>не менее 4 не более 10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DE055C" w:rsidRDefault="000C32CE" w:rsidP="000C32CE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  <w:r w:rsidRPr="00DE055C">
              <w:rPr>
                <w:sz w:val="18"/>
                <w:szCs w:val="18"/>
                <w:lang w:eastAsia="en-US"/>
              </w:rPr>
              <w:t>не менее 4 не более 10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DE055C" w:rsidRDefault="000C32CE" w:rsidP="000C32CE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  <w:r w:rsidRPr="00DE055C">
              <w:rPr>
                <w:sz w:val="18"/>
                <w:szCs w:val="18"/>
                <w:lang w:eastAsia="en-US"/>
              </w:rPr>
              <w:t>не менее 4 не более 10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DE055C" w:rsidRDefault="000C32CE" w:rsidP="000C32CE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  <w:r w:rsidRPr="00DE055C">
              <w:rPr>
                <w:sz w:val="18"/>
                <w:szCs w:val="18"/>
                <w:lang w:eastAsia="en-US"/>
              </w:rPr>
              <w:t>не менее 4 не более 10</w:t>
            </w:r>
          </w:p>
        </w:tc>
      </w:tr>
      <w:tr w:rsidR="000C32CE" w:rsidRPr="00A20DE2" w:rsidTr="009E214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2CE" w:rsidRPr="00751179" w:rsidRDefault="000C32CE" w:rsidP="000C32C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2CE" w:rsidRPr="00DE055C" w:rsidRDefault="000C32CE" w:rsidP="000C32CE">
            <w:pPr>
              <w:spacing w:line="2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2CE" w:rsidRPr="00DE055C" w:rsidRDefault="000C32CE" w:rsidP="000C32CE">
            <w:pPr>
              <w:spacing w:line="200" w:lineRule="exact"/>
              <w:ind w:left="-22"/>
              <w:rPr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DE055C" w:rsidRDefault="000C32CE" w:rsidP="000C32CE">
            <w:pPr>
              <w:spacing w:line="200" w:lineRule="exact"/>
              <w:ind w:left="-22" w:right="-108"/>
              <w:jc w:val="center"/>
              <w:rPr>
                <w:color w:val="000000"/>
                <w:sz w:val="18"/>
                <w:szCs w:val="18"/>
              </w:rPr>
            </w:pPr>
            <w:r w:rsidRPr="00DE055C">
              <w:rPr>
                <w:color w:val="000000"/>
                <w:sz w:val="18"/>
                <w:szCs w:val="18"/>
              </w:rPr>
              <w:t>2553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DE055C" w:rsidRDefault="000C32CE" w:rsidP="000C32CE">
            <w:pPr>
              <w:spacing w:line="200" w:lineRule="exact"/>
              <w:ind w:left="-22" w:right="-108"/>
              <w:jc w:val="center"/>
              <w:rPr>
                <w:color w:val="000000"/>
                <w:sz w:val="18"/>
                <w:szCs w:val="18"/>
              </w:rPr>
            </w:pPr>
            <w:r w:rsidRPr="00DE055C">
              <w:rPr>
                <w:color w:val="000000"/>
                <w:sz w:val="18"/>
                <w:szCs w:val="18"/>
              </w:rPr>
              <w:t>гигабайт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DE055C" w:rsidRDefault="000C32CE" w:rsidP="000C32CE">
            <w:pPr>
              <w:spacing w:line="200" w:lineRule="exact"/>
              <w:rPr>
                <w:sz w:val="18"/>
                <w:szCs w:val="18"/>
              </w:rPr>
            </w:pPr>
            <w:r w:rsidRPr="00DE055C">
              <w:rPr>
                <w:sz w:val="18"/>
                <w:szCs w:val="18"/>
                <w:lang w:eastAsia="en-US"/>
              </w:rPr>
              <w:t>максимальный о</w:t>
            </w:r>
            <w:r w:rsidRPr="00DE055C">
              <w:rPr>
                <w:sz w:val="18"/>
                <w:szCs w:val="18"/>
                <w:lang w:eastAsia="en-US"/>
              </w:rPr>
              <w:t>б</w:t>
            </w:r>
            <w:r w:rsidRPr="00DE055C">
              <w:rPr>
                <w:sz w:val="18"/>
                <w:szCs w:val="18"/>
                <w:lang w:eastAsia="en-US"/>
              </w:rPr>
              <w:t>щий поддержива</w:t>
            </w:r>
            <w:r w:rsidRPr="00DE055C">
              <w:rPr>
                <w:sz w:val="18"/>
                <w:szCs w:val="18"/>
                <w:lang w:eastAsia="en-US"/>
              </w:rPr>
              <w:t>е</w:t>
            </w:r>
            <w:r w:rsidRPr="00DE055C">
              <w:rPr>
                <w:sz w:val="18"/>
                <w:szCs w:val="18"/>
                <w:lang w:eastAsia="en-US"/>
              </w:rPr>
              <w:t>мый объем опер</w:t>
            </w:r>
            <w:r w:rsidRPr="00DE055C">
              <w:rPr>
                <w:sz w:val="18"/>
                <w:szCs w:val="18"/>
                <w:lang w:eastAsia="en-US"/>
              </w:rPr>
              <w:t>а</w:t>
            </w:r>
            <w:r w:rsidRPr="00DE055C">
              <w:rPr>
                <w:sz w:val="18"/>
                <w:szCs w:val="18"/>
                <w:lang w:eastAsia="en-US"/>
              </w:rPr>
              <w:t>тивной памяти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DE055C" w:rsidRDefault="000C32CE" w:rsidP="000C32CE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trike/>
                <w:sz w:val="18"/>
                <w:szCs w:val="18"/>
                <w:lang w:eastAsia="en-US"/>
              </w:rPr>
            </w:pPr>
            <w:r w:rsidRPr="00DE055C">
              <w:rPr>
                <w:sz w:val="18"/>
                <w:szCs w:val="18"/>
                <w:lang w:eastAsia="en-US"/>
              </w:rPr>
              <w:t>не менее 2 не более 16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DE055C" w:rsidRDefault="000C32CE" w:rsidP="000C32CE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trike/>
                <w:sz w:val="18"/>
                <w:szCs w:val="18"/>
                <w:lang w:eastAsia="en-US"/>
              </w:rPr>
            </w:pPr>
            <w:r w:rsidRPr="00DE055C">
              <w:rPr>
                <w:sz w:val="18"/>
                <w:szCs w:val="18"/>
                <w:lang w:eastAsia="en-US"/>
              </w:rPr>
              <w:t>не менее 2 не более 16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DE055C" w:rsidRDefault="000C32CE" w:rsidP="000C32CE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trike/>
                <w:sz w:val="18"/>
                <w:szCs w:val="18"/>
                <w:lang w:eastAsia="en-US"/>
              </w:rPr>
            </w:pPr>
            <w:r w:rsidRPr="00DE055C">
              <w:rPr>
                <w:sz w:val="18"/>
                <w:szCs w:val="18"/>
                <w:lang w:eastAsia="en-US"/>
              </w:rPr>
              <w:t>не менее 2 не более 16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DE055C" w:rsidRDefault="000C32CE" w:rsidP="000C32CE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trike/>
                <w:sz w:val="18"/>
                <w:szCs w:val="18"/>
                <w:lang w:eastAsia="en-US"/>
              </w:rPr>
            </w:pPr>
            <w:r w:rsidRPr="00DE055C">
              <w:rPr>
                <w:sz w:val="18"/>
                <w:szCs w:val="18"/>
                <w:lang w:eastAsia="en-US"/>
              </w:rPr>
              <w:t>не менее 2 не более 16</w:t>
            </w:r>
          </w:p>
        </w:tc>
      </w:tr>
      <w:tr w:rsidR="000C32CE" w:rsidRPr="00A20DE2" w:rsidTr="009E214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2CE" w:rsidRPr="00751179" w:rsidRDefault="000C32CE" w:rsidP="000C32C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2CE" w:rsidRPr="00DE055C" w:rsidRDefault="000C32CE" w:rsidP="000C32CE">
            <w:pPr>
              <w:spacing w:line="2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2CE" w:rsidRPr="00DE055C" w:rsidRDefault="000C32CE" w:rsidP="000C32CE">
            <w:pPr>
              <w:spacing w:line="200" w:lineRule="exact"/>
              <w:ind w:left="-22"/>
              <w:rPr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DE055C" w:rsidRDefault="000C32CE" w:rsidP="000C32CE">
            <w:pPr>
              <w:spacing w:line="200" w:lineRule="exact"/>
              <w:ind w:left="-22" w:right="-108"/>
              <w:jc w:val="center"/>
              <w:rPr>
                <w:color w:val="000000"/>
                <w:sz w:val="18"/>
                <w:szCs w:val="18"/>
              </w:rPr>
            </w:pPr>
            <w:r w:rsidRPr="00DE055C">
              <w:rPr>
                <w:color w:val="000000"/>
                <w:sz w:val="18"/>
                <w:szCs w:val="18"/>
              </w:rPr>
              <w:t>2553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DE055C" w:rsidRDefault="000C32CE" w:rsidP="000C32CE">
            <w:pPr>
              <w:spacing w:line="200" w:lineRule="exact"/>
              <w:ind w:left="-22" w:right="-108"/>
              <w:jc w:val="center"/>
              <w:rPr>
                <w:color w:val="000000"/>
                <w:sz w:val="18"/>
                <w:szCs w:val="18"/>
              </w:rPr>
            </w:pPr>
            <w:r w:rsidRPr="00DE055C">
              <w:rPr>
                <w:color w:val="000000"/>
                <w:sz w:val="18"/>
                <w:szCs w:val="18"/>
              </w:rPr>
              <w:t>гигабайт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DE055C" w:rsidRDefault="000C32CE" w:rsidP="000C32CE">
            <w:pPr>
              <w:spacing w:line="200" w:lineRule="exact"/>
              <w:rPr>
                <w:sz w:val="18"/>
                <w:szCs w:val="18"/>
              </w:rPr>
            </w:pPr>
            <w:r w:rsidRPr="00DE055C">
              <w:rPr>
                <w:sz w:val="18"/>
                <w:szCs w:val="18"/>
              </w:rPr>
              <w:t>объем накопителя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DE055C" w:rsidRDefault="000C32CE" w:rsidP="000C32CE">
            <w:pPr>
              <w:spacing w:line="200" w:lineRule="exact"/>
              <w:jc w:val="center"/>
              <w:rPr>
                <w:sz w:val="18"/>
                <w:szCs w:val="18"/>
                <w:lang w:eastAsia="en-US"/>
              </w:rPr>
            </w:pPr>
            <w:r w:rsidRPr="00DE055C">
              <w:rPr>
                <w:sz w:val="18"/>
                <w:szCs w:val="18"/>
                <w:lang w:eastAsia="en-US"/>
              </w:rPr>
              <w:t>не менее 32 не более 128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DE055C" w:rsidRDefault="000C32CE" w:rsidP="000C32CE">
            <w:pPr>
              <w:spacing w:line="200" w:lineRule="exact"/>
              <w:jc w:val="center"/>
              <w:rPr>
                <w:sz w:val="18"/>
                <w:szCs w:val="18"/>
                <w:lang w:eastAsia="en-US"/>
              </w:rPr>
            </w:pPr>
            <w:r w:rsidRPr="00DE055C">
              <w:rPr>
                <w:sz w:val="18"/>
                <w:szCs w:val="18"/>
                <w:lang w:eastAsia="en-US"/>
              </w:rPr>
              <w:t>не менее 32 не более 128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DE055C" w:rsidRDefault="000C32CE" w:rsidP="000C32CE">
            <w:pPr>
              <w:spacing w:line="200" w:lineRule="exact"/>
              <w:jc w:val="center"/>
              <w:rPr>
                <w:sz w:val="18"/>
                <w:szCs w:val="18"/>
                <w:lang w:eastAsia="en-US"/>
              </w:rPr>
            </w:pPr>
            <w:r w:rsidRPr="00DE055C">
              <w:rPr>
                <w:sz w:val="18"/>
                <w:szCs w:val="18"/>
                <w:lang w:eastAsia="en-US"/>
              </w:rPr>
              <w:t>не менее 32 не более 128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DE055C" w:rsidRDefault="000C32CE" w:rsidP="000C32CE">
            <w:pPr>
              <w:spacing w:line="200" w:lineRule="exact"/>
              <w:jc w:val="center"/>
              <w:rPr>
                <w:sz w:val="18"/>
                <w:szCs w:val="18"/>
                <w:lang w:eastAsia="en-US"/>
              </w:rPr>
            </w:pPr>
            <w:r w:rsidRPr="00DE055C">
              <w:rPr>
                <w:sz w:val="18"/>
                <w:szCs w:val="18"/>
                <w:lang w:eastAsia="en-US"/>
              </w:rPr>
              <w:t>не менее 32 не более 128</w:t>
            </w:r>
          </w:p>
        </w:tc>
      </w:tr>
      <w:tr w:rsidR="000C32CE" w:rsidRPr="00A20DE2" w:rsidTr="009E214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2CE" w:rsidRPr="00751179" w:rsidRDefault="000C32CE" w:rsidP="000C32C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2CE" w:rsidRPr="00DE055C" w:rsidRDefault="000C32CE" w:rsidP="000C32CE">
            <w:pPr>
              <w:spacing w:line="2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2CE" w:rsidRPr="00DE055C" w:rsidRDefault="000C32CE" w:rsidP="000C32CE">
            <w:pPr>
              <w:spacing w:line="200" w:lineRule="exact"/>
              <w:ind w:left="-22"/>
              <w:rPr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DE055C" w:rsidRDefault="000C32CE" w:rsidP="000C32CE">
            <w:pPr>
              <w:spacing w:line="200" w:lineRule="exact"/>
              <w:ind w:left="-22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DE055C" w:rsidRDefault="000C32CE" w:rsidP="000C32CE">
            <w:pPr>
              <w:spacing w:line="200" w:lineRule="exact"/>
              <w:ind w:left="-22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DE055C" w:rsidRDefault="000C32CE" w:rsidP="000C32CE">
            <w:pPr>
              <w:spacing w:line="200" w:lineRule="exact"/>
              <w:rPr>
                <w:sz w:val="18"/>
                <w:szCs w:val="18"/>
              </w:rPr>
            </w:pPr>
            <w:r w:rsidRPr="00DE055C">
              <w:rPr>
                <w:sz w:val="18"/>
                <w:szCs w:val="18"/>
                <w:lang w:eastAsia="en-US"/>
              </w:rPr>
              <w:t>наличие модулей и интерфейсов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DE055C" w:rsidRDefault="000C32CE" w:rsidP="000C32CE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DE055C">
              <w:rPr>
                <w:sz w:val="18"/>
                <w:szCs w:val="18"/>
                <w:lang w:val="en-US"/>
              </w:rPr>
              <w:t>Wi</w:t>
            </w:r>
            <w:proofErr w:type="spellEnd"/>
            <w:r w:rsidRPr="00DE055C">
              <w:rPr>
                <w:sz w:val="18"/>
                <w:szCs w:val="18"/>
              </w:rPr>
              <w:t>-</w:t>
            </w:r>
            <w:proofErr w:type="spellStart"/>
            <w:r w:rsidRPr="00DE055C">
              <w:rPr>
                <w:sz w:val="18"/>
                <w:szCs w:val="18"/>
                <w:lang w:val="en-US"/>
              </w:rPr>
              <w:t>Fi</w:t>
            </w:r>
            <w:proofErr w:type="spellEnd"/>
            <w:r w:rsidRPr="00DE055C">
              <w:rPr>
                <w:sz w:val="18"/>
                <w:szCs w:val="18"/>
              </w:rPr>
              <w:t xml:space="preserve">, </w:t>
            </w:r>
            <w:r w:rsidRPr="00DE055C">
              <w:rPr>
                <w:sz w:val="18"/>
                <w:szCs w:val="18"/>
              </w:rPr>
              <w:br/>
            </w:r>
            <w:r w:rsidRPr="00DE055C">
              <w:rPr>
                <w:sz w:val="18"/>
                <w:szCs w:val="18"/>
                <w:lang w:val="en-US"/>
              </w:rPr>
              <w:t>Bluetooth</w:t>
            </w:r>
            <w:r w:rsidRPr="00DE055C">
              <w:rPr>
                <w:sz w:val="18"/>
                <w:szCs w:val="18"/>
              </w:rPr>
              <w:t>,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DE055C" w:rsidRDefault="000C32CE" w:rsidP="000C32CE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DE055C">
              <w:rPr>
                <w:sz w:val="18"/>
                <w:szCs w:val="18"/>
                <w:lang w:val="en-US"/>
              </w:rPr>
              <w:t>Wi</w:t>
            </w:r>
            <w:proofErr w:type="spellEnd"/>
            <w:r w:rsidRPr="00DE055C">
              <w:rPr>
                <w:sz w:val="18"/>
                <w:szCs w:val="18"/>
              </w:rPr>
              <w:t>-</w:t>
            </w:r>
            <w:proofErr w:type="spellStart"/>
            <w:r w:rsidRPr="00DE055C">
              <w:rPr>
                <w:sz w:val="18"/>
                <w:szCs w:val="18"/>
                <w:lang w:val="en-US"/>
              </w:rPr>
              <w:t>Fi</w:t>
            </w:r>
            <w:proofErr w:type="spellEnd"/>
            <w:r w:rsidRPr="00DE055C">
              <w:rPr>
                <w:sz w:val="18"/>
                <w:szCs w:val="18"/>
              </w:rPr>
              <w:t xml:space="preserve">, </w:t>
            </w:r>
            <w:r w:rsidRPr="00DE055C">
              <w:rPr>
                <w:sz w:val="18"/>
                <w:szCs w:val="18"/>
              </w:rPr>
              <w:br/>
            </w:r>
            <w:r w:rsidRPr="00DE055C">
              <w:rPr>
                <w:sz w:val="18"/>
                <w:szCs w:val="18"/>
                <w:lang w:val="en-US"/>
              </w:rPr>
              <w:t>Bluetooth</w:t>
            </w:r>
            <w:r w:rsidRPr="00DE055C">
              <w:rPr>
                <w:sz w:val="18"/>
                <w:szCs w:val="18"/>
              </w:rPr>
              <w:t>,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DE055C" w:rsidRDefault="000C32CE" w:rsidP="000C32CE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DE055C">
              <w:rPr>
                <w:sz w:val="18"/>
                <w:szCs w:val="18"/>
                <w:lang w:val="en-US"/>
              </w:rPr>
              <w:t>Wi</w:t>
            </w:r>
            <w:proofErr w:type="spellEnd"/>
            <w:r w:rsidRPr="00DE055C">
              <w:rPr>
                <w:sz w:val="18"/>
                <w:szCs w:val="18"/>
              </w:rPr>
              <w:t>-</w:t>
            </w:r>
            <w:proofErr w:type="spellStart"/>
            <w:r w:rsidRPr="00DE055C">
              <w:rPr>
                <w:sz w:val="18"/>
                <w:szCs w:val="18"/>
                <w:lang w:val="en-US"/>
              </w:rPr>
              <w:t>Fi</w:t>
            </w:r>
            <w:proofErr w:type="spellEnd"/>
            <w:r w:rsidRPr="00DE055C">
              <w:rPr>
                <w:sz w:val="18"/>
                <w:szCs w:val="18"/>
              </w:rPr>
              <w:t xml:space="preserve">, </w:t>
            </w:r>
            <w:r w:rsidRPr="00DE055C">
              <w:rPr>
                <w:sz w:val="18"/>
                <w:szCs w:val="18"/>
              </w:rPr>
              <w:br/>
            </w:r>
            <w:r w:rsidRPr="00DE055C">
              <w:rPr>
                <w:sz w:val="18"/>
                <w:szCs w:val="18"/>
                <w:lang w:val="en-US"/>
              </w:rPr>
              <w:t>Bluetooth</w:t>
            </w:r>
            <w:r w:rsidRPr="00DE055C">
              <w:rPr>
                <w:sz w:val="18"/>
                <w:szCs w:val="18"/>
              </w:rPr>
              <w:t>,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DE055C" w:rsidRDefault="000C32CE" w:rsidP="000C32CE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DE055C">
              <w:rPr>
                <w:sz w:val="18"/>
                <w:szCs w:val="18"/>
                <w:lang w:val="en-US"/>
              </w:rPr>
              <w:t>Wi</w:t>
            </w:r>
            <w:proofErr w:type="spellEnd"/>
            <w:r w:rsidRPr="00DE055C">
              <w:rPr>
                <w:sz w:val="18"/>
                <w:szCs w:val="18"/>
              </w:rPr>
              <w:t>-</w:t>
            </w:r>
            <w:proofErr w:type="spellStart"/>
            <w:r w:rsidRPr="00DE055C">
              <w:rPr>
                <w:sz w:val="18"/>
                <w:szCs w:val="18"/>
                <w:lang w:val="en-US"/>
              </w:rPr>
              <w:t>Fi</w:t>
            </w:r>
            <w:proofErr w:type="spellEnd"/>
            <w:r w:rsidRPr="00DE055C">
              <w:rPr>
                <w:sz w:val="18"/>
                <w:szCs w:val="18"/>
              </w:rPr>
              <w:t xml:space="preserve">, </w:t>
            </w:r>
            <w:r w:rsidRPr="00DE055C">
              <w:rPr>
                <w:sz w:val="18"/>
                <w:szCs w:val="18"/>
              </w:rPr>
              <w:br/>
            </w:r>
            <w:r w:rsidRPr="00DE055C">
              <w:rPr>
                <w:sz w:val="18"/>
                <w:szCs w:val="18"/>
                <w:lang w:val="en-US"/>
              </w:rPr>
              <w:t>Bluetooth</w:t>
            </w:r>
            <w:r w:rsidRPr="00DE055C">
              <w:rPr>
                <w:sz w:val="18"/>
                <w:szCs w:val="18"/>
              </w:rPr>
              <w:t>,</w:t>
            </w:r>
          </w:p>
        </w:tc>
      </w:tr>
      <w:tr w:rsidR="000C32CE" w:rsidRPr="00A20DE2" w:rsidTr="009E214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2CE" w:rsidRPr="00751179" w:rsidRDefault="000C32CE" w:rsidP="000C32C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2CE" w:rsidRPr="00DE055C" w:rsidRDefault="000C32CE" w:rsidP="000C32CE">
            <w:pPr>
              <w:spacing w:line="2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2CE" w:rsidRPr="00DE055C" w:rsidRDefault="000C32CE" w:rsidP="000C32CE">
            <w:pPr>
              <w:spacing w:line="200" w:lineRule="exact"/>
              <w:ind w:left="-22"/>
              <w:rPr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DE055C" w:rsidRDefault="000C32CE" w:rsidP="000C32CE">
            <w:pPr>
              <w:spacing w:line="200" w:lineRule="exact"/>
              <w:ind w:left="-22" w:right="-108"/>
              <w:jc w:val="center"/>
              <w:rPr>
                <w:color w:val="000000"/>
                <w:sz w:val="18"/>
                <w:szCs w:val="18"/>
              </w:rPr>
            </w:pPr>
            <w:r w:rsidRPr="00DE055C">
              <w:rPr>
                <w:color w:val="000000"/>
                <w:sz w:val="18"/>
                <w:szCs w:val="18"/>
              </w:rPr>
              <w:t>356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DE055C" w:rsidRDefault="000C32CE" w:rsidP="000C32CE">
            <w:pPr>
              <w:spacing w:line="200" w:lineRule="exact"/>
              <w:ind w:left="-22" w:right="-108"/>
              <w:jc w:val="center"/>
              <w:rPr>
                <w:color w:val="000000"/>
                <w:sz w:val="18"/>
                <w:szCs w:val="18"/>
              </w:rPr>
            </w:pPr>
            <w:r w:rsidRPr="00DE055C">
              <w:rPr>
                <w:color w:val="000000"/>
                <w:sz w:val="18"/>
                <w:szCs w:val="18"/>
              </w:rPr>
              <w:t>час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DE055C" w:rsidRDefault="000C32CE" w:rsidP="000C32CE">
            <w:pPr>
              <w:spacing w:line="200" w:lineRule="exact"/>
              <w:rPr>
                <w:sz w:val="18"/>
                <w:szCs w:val="18"/>
              </w:rPr>
            </w:pPr>
            <w:r w:rsidRPr="00DE055C">
              <w:rPr>
                <w:sz w:val="18"/>
                <w:szCs w:val="18"/>
                <w:lang w:eastAsia="en-US"/>
              </w:rPr>
              <w:t>время автономной работы от батареи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DE055C" w:rsidRDefault="000C32CE" w:rsidP="000C32CE">
            <w:pPr>
              <w:spacing w:line="200" w:lineRule="exact"/>
              <w:jc w:val="center"/>
              <w:rPr>
                <w:sz w:val="18"/>
                <w:szCs w:val="18"/>
                <w:lang w:eastAsia="en-US"/>
              </w:rPr>
            </w:pPr>
            <w:r w:rsidRPr="00DE055C">
              <w:rPr>
                <w:sz w:val="18"/>
                <w:szCs w:val="18"/>
                <w:lang w:eastAsia="en-US"/>
              </w:rPr>
              <w:t>не более 24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DE055C" w:rsidRDefault="000C32CE" w:rsidP="000C32CE">
            <w:pPr>
              <w:spacing w:line="200" w:lineRule="exact"/>
              <w:jc w:val="center"/>
              <w:rPr>
                <w:sz w:val="18"/>
                <w:szCs w:val="18"/>
                <w:lang w:eastAsia="en-US"/>
              </w:rPr>
            </w:pPr>
            <w:r w:rsidRPr="00DE055C">
              <w:rPr>
                <w:sz w:val="18"/>
                <w:szCs w:val="18"/>
                <w:lang w:eastAsia="en-US"/>
              </w:rPr>
              <w:t>не более 24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DE055C" w:rsidRDefault="000C32CE" w:rsidP="000C32CE">
            <w:pPr>
              <w:spacing w:line="200" w:lineRule="exact"/>
              <w:jc w:val="center"/>
              <w:rPr>
                <w:sz w:val="18"/>
                <w:szCs w:val="18"/>
                <w:lang w:eastAsia="en-US"/>
              </w:rPr>
            </w:pPr>
            <w:r w:rsidRPr="00DE055C">
              <w:rPr>
                <w:sz w:val="18"/>
                <w:szCs w:val="18"/>
                <w:lang w:eastAsia="en-US"/>
              </w:rPr>
              <w:t>не более 24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DE055C" w:rsidRDefault="000C32CE" w:rsidP="000C32CE">
            <w:pPr>
              <w:spacing w:line="200" w:lineRule="exact"/>
              <w:jc w:val="center"/>
              <w:rPr>
                <w:sz w:val="18"/>
                <w:szCs w:val="18"/>
                <w:lang w:eastAsia="en-US"/>
              </w:rPr>
            </w:pPr>
            <w:r w:rsidRPr="00DE055C">
              <w:rPr>
                <w:sz w:val="18"/>
                <w:szCs w:val="18"/>
                <w:lang w:eastAsia="en-US"/>
              </w:rPr>
              <w:t>не более 24</w:t>
            </w:r>
          </w:p>
        </w:tc>
      </w:tr>
      <w:tr w:rsidR="000C32CE" w:rsidRPr="00A20DE2" w:rsidTr="009E214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2CE" w:rsidRPr="00751179" w:rsidRDefault="000C32CE" w:rsidP="000C32C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2CE" w:rsidRPr="00DE055C" w:rsidRDefault="000C32CE" w:rsidP="000C32CE">
            <w:pPr>
              <w:spacing w:line="2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2CE" w:rsidRPr="00DE055C" w:rsidRDefault="000C32CE" w:rsidP="000C32CE">
            <w:pPr>
              <w:spacing w:line="200" w:lineRule="exact"/>
              <w:ind w:left="-22"/>
              <w:rPr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DE055C" w:rsidRDefault="000C32CE" w:rsidP="000C32CE">
            <w:pPr>
              <w:spacing w:line="200" w:lineRule="exact"/>
              <w:ind w:left="-22" w:right="-108"/>
              <w:jc w:val="center"/>
              <w:rPr>
                <w:color w:val="000000"/>
                <w:sz w:val="18"/>
                <w:szCs w:val="18"/>
              </w:rPr>
            </w:pPr>
            <w:r w:rsidRPr="00DE055C">
              <w:rPr>
                <w:color w:val="000000"/>
                <w:sz w:val="18"/>
                <w:szCs w:val="18"/>
              </w:rPr>
              <w:t>383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DE055C" w:rsidRDefault="000C32CE" w:rsidP="000C32CE">
            <w:pPr>
              <w:spacing w:line="200" w:lineRule="exact"/>
              <w:ind w:left="-22" w:right="-108"/>
              <w:jc w:val="center"/>
              <w:rPr>
                <w:color w:val="000000"/>
                <w:sz w:val="18"/>
                <w:szCs w:val="18"/>
              </w:rPr>
            </w:pPr>
            <w:r w:rsidRPr="00DE055C">
              <w:rPr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DE055C" w:rsidRDefault="000C32CE" w:rsidP="000C32CE">
            <w:pPr>
              <w:spacing w:line="200" w:lineRule="exact"/>
              <w:rPr>
                <w:strike/>
                <w:sz w:val="18"/>
                <w:szCs w:val="18"/>
              </w:rPr>
            </w:pPr>
            <w:r w:rsidRPr="00DE055C">
              <w:rPr>
                <w:color w:val="000000"/>
                <w:sz w:val="18"/>
                <w:szCs w:val="18"/>
              </w:rPr>
              <w:t>предельная цена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DE055C" w:rsidRDefault="000C32CE" w:rsidP="000C32CE">
            <w:pPr>
              <w:spacing w:line="200" w:lineRule="exact"/>
              <w:jc w:val="center"/>
              <w:rPr>
                <w:sz w:val="18"/>
                <w:szCs w:val="18"/>
                <w:lang w:eastAsia="en-US"/>
              </w:rPr>
            </w:pPr>
            <w:r w:rsidRPr="00DE055C">
              <w:rPr>
                <w:sz w:val="18"/>
                <w:szCs w:val="18"/>
                <w:lang w:eastAsia="en-US"/>
              </w:rPr>
              <w:t>не более</w:t>
            </w:r>
          </w:p>
          <w:p w:rsidR="000C32CE" w:rsidRPr="00DE055C" w:rsidRDefault="000C32CE" w:rsidP="000C32CE">
            <w:pPr>
              <w:spacing w:line="200" w:lineRule="exact"/>
              <w:jc w:val="center"/>
              <w:rPr>
                <w:sz w:val="18"/>
                <w:szCs w:val="18"/>
                <w:lang w:eastAsia="en-US"/>
              </w:rPr>
            </w:pPr>
            <w:r w:rsidRPr="00DE055C">
              <w:rPr>
                <w:sz w:val="18"/>
                <w:szCs w:val="18"/>
                <w:lang w:eastAsia="en-US"/>
              </w:rPr>
              <w:t>60 000,00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DE055C" w:rsidRDefault="000C32CE" w:rsidP="000C32CE">
            <w:pPr>
              <w:spacing w:line="200" w:lineRule="exact"/>
              <w:jc w:val="center"/>
              <w:rPr>
                <w:sz w:val="18"/>
                <w:szCs w:val="18"/>
                <w:lang w:eastAsia="en-US"/>
              </w:rPr>
            </w:pPr>
            <w:r w:rsidRPr="00DE055C">
              <w:rPr>
                <w:sz w:val="18"/>
                <w:szCs w:val="18"/>
                <w:lang w:eastAsia="en-US"/>
              </w:rPr>
              <w:t>не более</w:t>
            </w:r>
          </w:p>
          <w:p w:rsidR="000C32CE" w:rsidRPr="00DE055C" w:rsidRDefault="000C32CE" w:rsidP="000C32CE">
            <w:pPr>
              <w:spacing w:line="200" w:lineRule="exact"/>
              <w:jc w:val="center"/>
              <w:rPr>
                <w:sz w:val="18"/>
                <w:szCs w:val="18"/>
                <w:lang w:eastAsia="en-US"/>
              </w:rPr>
            </w:pPr>
            <w:r w:rsidRPr="00DE055C">
              <w:rPr>
                <w:sz w:val="18"/>
                <w:szCs w:val="18"/>
                <w:lang w:eastAsia="en-US"/>
              </w:rPr>
              <w:t>60 000,00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DE055C" w:rsidRDefault="000C32CE" w:rsidP="000C32CE">
            <w:pPr>
              <w:spacing w:line="200" w:lineRule="exact"/>
              <w:jc w:val="center"/>
              <w:rPr>
                <w:sz w:val="18"/>
                <w:szCs w:val="18"/>
                <w:lang w:eastAsia="en-US"/>
              </w:rPr>
            </w:pPr>
            <w:r w:rsidRPr="00DE055C">
              <w:rPr>
                <w:sz w:val="18"/>
                <w:szCs w:val="18"/>
                <w:lang w:eastAsia="en-US"/>
              </w:rPr>
              <w:t>не более</w:t>
            </w:r>
          </w:p>
          <w:p w:rsidR="000C32CE" w:rsidRPr="00DE055C" w:rsidRDefault="000C32CE" w:rsidP="000C32CE">
            <w:pPr>
              <w:spacing w:line="200" w:lineRule="exact"/>
              <w:jc w:val="center"/>
              <w:rPr>
                <w:sz w:val="18"/>
                <w:szCs w:val="18"/>
                <w:lang w:eastAsia="en-US"/>
              </w:rPr>
            </w:pPr>
            <w:r w:rsidRPr="00DE055C">
              <w:rPr>
                <w:sz w:val="18"/>
                <w:szCs w:val="18"/>
                <w:lang w:eastAsia="en-US"/>
              </w:rPr>
              <w:t>60 000,00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DE055C" w:rsidRDefault="000C32CE" w:rsidP="000C32CE">
            <w:pPr>
              <w:spacing w:line="200" w:lineRule="exact"/>
              <w:jc w:val="center"/>
              <w:rPr>
                <w:sz w:val="18"/>
                <w:szCs w:val="18"/>
                <w:lang w:eastAsia="en-US"/>
              </w:rPr>
            </w:pPr>
            <w:r w:rsidRPr="00DE055C">
              <w:rPr>
                <w:sz w:val="18"/>
                <w:szCs w:val="18"/>
                <w:lang w:eastAsia="en-US"/>
              </w:rPr>
              <w:t>не более</w:t>
            </w:r>
          </w:p>
          <w:p w:rsidR="000C32CE" w:rsidRPr="00DE055C" w:rsidRDefault="000C32CE" w:rsidP="000C32CE">
            <w:pPr>
              <w:spacing w:line="200" w:lineRule="exact"/>
              <w:jc w:val="center"/>
              <w:rPr>
                <w:sz w:val="18"/>
                <w:szCs w:val="18"/>
                <w:lang w:eastAsia="en-US"/>
              </w:rPr>
            </w:pPr>
            <w:r w:rsidRPr="00DE055C">
              <w:rPr>
                <w:sz w:val="18"/>
                <w:szCs w:val="18"/>
                <w:lang w:eastAsia="en-US"/>
              </w:rPr>
              <w:t>60 000,00</w:t>
            </w:r>
          </w:p>
        </w:tc>
      </w:tr>
      <w:tr w:rsidR="000C32CE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2CE" w:rsidRPr="00751179" w:rsidRDefault="000C32CE" w:rsidP="000C32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lastRenderedPageBreak/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2CE" w:rsidRPr="00751179" w:rsidRDefault="000C32CE" w:rsidP="000C32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26.20.15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2CE" w:rsidRPr="00751179" w:rsidRDefault="000C32CE" w:rsidP="000C32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751179">
              <w:t>ств дл</w:t>
            </w:r>
            <w:proofErr w:type="gramEnd"/>
            <w:r w:rsidRPr="00751179">
              <w:t xml:space="preserve">я автоматической обработки данных: запоминающие устройства, устройства ввода, устройства вывода. </w:t>
            </w:r>
          </w:p>
          <w:p w:rsidR="000C32CE" w:rsidRPr="00751179" w:rsidRDefault="000C32CE" w:rsidP="00C22B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Пояснения по требуемой продукции: компьютеры персональные настольные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140F5F" w:rsidRDefault="000C32CE" w:rsidP="00C22B83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>
              <w:t>тип (моноблок/системный блок</w:t>
            </w:r>
            <w:r w:rsidRPr="00140F5F">
              <w:t xml:space="preserve">), размер </w:t>
            </w:r>
            <w:r>
              <w:t>диагонали (для моноблока)</w:t>
            </w:r>
            <w:r w:rsidRPr="00140F5F">
              <w:t xml:space="preserve">, </w:t>
            </w:r>
            <w:r w:rsidR="00C22B83">
              <w:t>количество ядер процессора, количество потоков процессора, частота процессора (для моноблока), максимальный объем оперативной памяти (для моноблока), объем установленной оперативной памяти (для системного блока), объем накопителя, оптический привод</w:t>
            </w:r>
            <w:r w:rsidRPr="00140F5F">
              <w:t xml:space="preserve"> </w:t>
            </w:r>
            <w:proofErr w:type="gramEnd"/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140F5F" w:rsidRDefault="000C32CE" w:rsidP="000C32C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140F5F" w:rsidRDefault="000C32CE" w:rsidP="000C32C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140F5F" w:rsidRDefault="000C32CE" w:rsidP="000C32C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140F5F" w:rsidRDefault="000C32CE" w:rsidP="000C32C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140F5F" w:rsidRDefault="000C32CE" w:rsidP="000C32C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140F5F" w:rsidRDefault="000C32CE" w:rsidP="000C32C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C32CE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2CE" w:rsidRPr="00751179" w:rsidRDefault="000C32CE" w:rsidP="000C32C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2CE" w:rsidRPr="00751179" w:rsidRDefault="000C32CE" w:rsidP="000C32C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2CE" w:rsidRPr="00751179" w:rsidRDefault="000C32CE" w:rsidP="000C32C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140F5F" w:rsidRDefault="000C32CE" w:rsidP="000C32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предельная цена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140F5F" w:rsidRDefault="000C32CE" w:rsidP="000C32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383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140F5F" w:rsidRDefault="000C32CE" w:rsidP="000C32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рубль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140F5F" w:rsidRDefault="000C32CE" w:rsidP="000C32C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140F5F" w:rsidRDefault="000C32CE" w:rsidP="000C32C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140F5F" w:rsidRDefault="000C32CE" w:rsidP="000C32C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CE" w:rsidRPr="00140F5F" w:rsidRDefault="000C32CE" w:rsidP="000C32C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22B83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B83" w:rsidRPr="00560471" w:rsidRDefault="00560471" w:rsidP="00C22B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0471">
              <w:t>2.1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B83" w:rsidRPr="00560471" w:rsidRDefault="00C22B83" w:rsidP="00C22B83">
            <w:pPr>
              <w:spacing w:line="200" w:lineRule="exact"/>
              <w:rPr>
                <w:lang w:eastAsia="en-US"/>
              </w:rPr>
            </w:pPr>
            <w:hyperlink r:id="rId11" w:history="1">
              <w:r w:rsidRPr="00560471">
                <w:rPr>
                  <w:rStyle w:val="affff6"/>
                  <w:color w:val="auto"/>
                  <w:u w:val="none"/>
                  <w:lang w:eastAsia="en-US"/>
                </w:rPr>
                <w:t>26.20.15</w:t>
              </w:r>
            </w:hyperlink>
          </w:p>
          <w:p w:rsidR="00C22B83" w:rsidRPr="00560471" w:rsidRDefault="00C22B83" w:rsidP="00C22B83">
            <w:pPr>
              <w:spacing w:line="200" w:lineRule="exact"/>
              <w:rPr>
                <w:lang w:eastAsia="en-US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B83" w:rsidRPr="00560471" w:rsidRDefault="00C22B83" w:rsidP="00C22B83">
            <w:pPr>
              <w:autoSpaceDE w:val="0"/>
              <w:autoSpaceDN w:val="0"/>
              <w:adjustRightInd w:val="0"/>
              <w:spacing w:line="200" w:lineRule="exact"/>
              <w:ind w:left="-22" w:right="34"/>
              <w:rPr>
                <w:color w:val="000000"/>
              </w:rPr>
            </w:pPr>
            <w:r w:rsidRPr="00560471">
              <w:rPr>
                <w:color w:val="000000"/>
              </w:rPr>
              <w:t>Компьютеры персональные (тип 1)</w:t>
            </w:r>
          </w:p>
          <w:p w:rsidR="00C22B83" w:rsidRPr="00560471" w:rsidRDefault="00C22B83" w:rsidP="00C22B83">
            <w:pPr>
              <w:spacing w:line="200" w:lineRule="exact"/>
              <w:ind w:left="-22" w:right="34"/>
              <w:rPr>
                <w:color w:val="00000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83" w:rsidRPr="00560471" w:rsidRDefault="00C22B83" w:rsidP="00C22B83">
            <w:pPr>
              <w:spacing w:line="200" w:lineRule="exact"/>
              <w:ind w:left="-22" w:right="-108"/>
              <w:rPr>
                <w:color w:val="00000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83" w:rsidRPr="00560471" w:rsidRDefault="00C22B83" w:rsidP="00C22B83">
            <w:pPr>
              <w:spacing w:line="200" w:lineRule="exact"/>
              <w:ind w:left="-22" w:right="-108"/>
              <w:rPr>
                <w:color w:val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83" w:rsidRPr="00560471" w:rsidRDefault="00C22B83" w:rsidP="00C22B83">
            <w:pPr>
              <w:spacing w:line="200" w:lineRule="exact"/>
            </w:pPr>
            <w:r w:rsidRPr="00560471">
              <w:t>тип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83" w:rsidRPr="00560471" w:rsidRDefault="00C22B83" w:rsidP="00C22B83">
            <w:pPr>
              <w:spacing w:line="200" w:lineRule="exact"/>
              <w:jc w:val="center"/>
            </w:pPr>
            <w:r w:rsidRPr="00560471">
              <w:t>моноблок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83" w:rsidRPr="00560471" w:rsidRDefault="00C22B83" w:rsidP="00C22B83">
            <w:pPr>
              <w:spacing w:line="200" w:lineRule="exact"/>
              <w:jc w:val="center"/>
            </w:pPr>
            <w:r w:rsidRPr="00560471">
              <w:t>моноблок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83" w:rsidRPr="00560471" w:rsidRDefault="00C22B83" w:rsidP="00C22B83">
            <w:pPr>
              <w:spacing w:line="200" w:lineRule="exact"/>
              <w:jc w:val="center"/>
            </w:pPr>
            <w:r w:rsidRPr="00560471">
              <w:t>моноблок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83" w:rsidRPr="00560471" w:rsidRDefault="00C22B83" w:rsidP="00C22B83">
            <w:pPr>
              <w:spacing w:line="200" w:lineRule="exact"/>
              <w:jc w:val="center"/>
            </w:pPr>
            <w:r w:rsidRPr="00560471">
              <w:t>моноблок</w:t>
            </w:r>
          </w:p>
        </w:tc>
      </w:tr>
      <w:tr w:rsidR="00C22B83" w:rsidRPr="00A20DE2" w:rsidTr="009E214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B83" w:rsidRPr="00560471" w:rsidRDefault="00C22B83" w:rsidP="00C22B8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B83" w:rsidRPr="00560471" w:rsidRDefault="00C22B83" w:rsidP="00C22B83">
            <w:pPr>
              <w:spacing w:line="200" w:lineRule="exact"/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B83" w:rsidRPr="00560471" w:rsidRDefault="00C22B83" w:rsidP="00C22B83">
            <w:pPr>
              <w:autoSpaceDE w:val="0"/>
              <w:autoSpaceDN w:val="0"/>
              <w:adjustRightInd w:val="0"/>
              <w:spacing w:line="200" w:lineRule="exact"/>
              <w:ind w:left="-22"/>
              <w:rPr>
                <w:lang w:eastAsia="en-US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83" w:rsidRPr="00560471" w:rsidRDefault="00C22B83" w:rsidP="00C22B83">
            <w:pPr>
              <w:spacing w:line="200" w:lineRule="exact"/>
              <w:ind w:left="-22" w:right="-108"/>
              <w:rPr>
                <w:color w:val="000000"/>
              </w:rPr>
            </w:pPr>
            <w:r w:rsidRPr="00560471">
              <w:rPr>
                <w:color w:val="000000"/>
              </w:rPr>
              <w:t>039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83" w:rsidRPr="00560471" w:rsidRDefault="00C22B83" w:rsidP="00C22B83">
            <w:pPr>
              <w:spacing w:line="200" w:lineRule="exact"/>
              <w:ind w:left="-22" w:right="-108"/>
              <w:rPr>
                <w:color w:val="000000"/>
              </w:rPr>
            </w:pPr>
            <w:r w:rsidRPr="00560471">
              <w:rPr>
                <w:color w:val="000000"/>
              </w:rPr>
              <w:t>дюйм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83" w:rsidRPr="00560471" w:rsidRDefault="00C22B83" w:rsidP="00C22B83">
            <w:pPr>
              <w:spacing w:line="200" w:lineRule="exact"/>
            </w:pPr>
            <w:r w:rsidRPr="00560471">
              <w:t xml:space="preserve">размер диагонали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83" w:rsidRPr="00560471" w:rsidRDefault="00C22B83" w:rsidP="00C22B83">
            <w:pPr>
              <w:spacing w:line="200" w:lineRule="exact"/>
              <w:jc w:val="center"/>
            </w:pPr>
            <w:r w:rsidRPr="00560471">
              <w:t>не более 27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83" w:rsidRPr="00560471" w:rsidRDefault="00C22B83" w:rsidP="00C22B83">
            <w:pPr>
              <w:spacing w:line="200" w:lineRule="exact"/>
              <w:jc w:val="center"/>
            </w:pPr>
            <w:r w:rsidRPr="00560471">
              <w:t>не более 27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83" w:rsidRPr="00560471" w:rsidRDefault="00C22B83" w:rsidP="00C22B83">
            <w:pPr>
              <w:spacing w:line="200" w:lineRule="exact"/>
              <w:jc w:val="center"/>
            </w:pPr>
            <w:r w:rsidRPr="00560471">
              <w:t>не более 27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83" w:rsidRPr="00560471" w:rsidRDefault="00C22B83" w:rsidP="00C22B83">
            <w:pPr>
              <w:spacing w:line="200" w:lineRule="exact"/>
              <w:jc w:val="center"/>
            </w:pPr>
            <w:r w:rsidRPr="00560471">
              <w:t>не более 27</w:t>
            </w:r>
          </w:p>
        </w:tc>
      </w:tr>
      <w:tr w:rsidR="00C22B83" w:rsidRPr="00A20DE2" w:rsidTr="009E214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B83" w:rsidRPr="00560471" w:rsidRDefault="00C22B83" w:rsidP="00C22B8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B83" w:rsidRPr="00560471" w:rsidRDefault="00C22B83" w:rsidP="00C22B83">
            <w:pPr>
              <w:spacing w:line="200" w:lineRule="exact"/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B83" w:rsidRPr="00560471" w:rsidRDefault="00C22B83" w:rsidP="00C22B83">
            <w:pPr>
              <w:autoSpaceDE w:val="0"/>
              <w:autoSpaceDN w:val="0"/>
              <w:adjustRightInd w:val="0"/>
              <w:spacing w:line="200" w:lineRule="exact"/>
              <w:ind w:left="-22"/>
              <w:rPr>
                <w:lang w:eastAsia="en-US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83" w:rsidRPr="00560471" w:rsidRDefault="00C22B83" w:rsidP="00C22B83">
            <w:pPr>
              <w:spacing w:line="200" w:lineRule="exact"/>
              <w:ind w:left="-22" w:right="-108"/>
              <w:rPr>
                <w:color w:val="00000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83" w:rsidRPr="00560471" w:rsidRDefault="00C22B83" w:rsidP="00C22B83">
            <w:pPr>
              <w:spacing w:line="200" w:lineRule="exact"/>
              <w:ind w:left="-22" w:right="-108"/>
              <w:rPr>
                <w:color w:val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83" w:rsidRPr="00560471" w:rsidRDefault="00C22B83" w:rsidP="00C22B83">
            <w:pPr>
              <w:spacing w:line="200" w:lineRule="exact"/>
            </w:pPr>
            <w:r w:rsidRPr="00560471">
              <w:t>количество ядер процессора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83" w:rsidRPr="00560471" w:rsidRDefault="00C22B83" w:rsidP="00C22B83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lang w:eastAsia="en-US"/>
              </w:rPr>
            </w:pPr>
            <w:r w:rsidRPr="00560471">
              <w:t>не менее 4 не более 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83" w:rsidRPr="00560471" w:rsidRDefault="00C22B83" w:rsidP="00C22B83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lang w:eastAsia="en-US"/>
              </w:rPr>
            </w:pPr>
            <w:r w:rsidRPr="00560471">
              <w:t>не менее 4 не более 8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83" w:rsidRPr="00560471" w:rsidRDefault="00C22B83" w:rsidP="00C22B83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lang w:eastAsia="en-US"/>
              </w:rPr>
            </w:pPr>
            <w:r w:rsidRPr="00560471">
              <w:t>не менее 4 не более 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83" w:rsidRPr="00560471" w:rsidRDefault="00C22B83" w:rsidP="00C22B83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lang w:eastAsia="en-US"/>
              </w:rPr>
            </w:pPr>
            <w:r w:rsidRPr="00560471">
              <w:t>не менее 4 не более 8</w:t>
            </w:r>
          </w:p>
        </w:tc>
      </w:tr>
      <w:tr w:rsidR="00C22B83" w:rsidRPr="00A20DE2" w:rsidTr="009E214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B83" w:rsidRPr="00560471" w:rsidRDefault="00C22B83" w:rsidP="00C22B8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B83" w:rsidRPr="00560471" w:rsidRDefault="00C22B83" w:rsidP="00C22B83">
            <w:pPr>
              <w:spacing w:line="200" w:lineRule="exact"/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B83" w:rsidRPr="00560471" w:rsidRDefault="00C22B83" w:rsidP="00C22B83">
            <w:pPr>
              <w:autoSpaceDE w:val="0"/>
              <w:autoSpaceDN w:val="0"/>
              <w:adjustRightInd w:val="0"/>
              <w:spacing w:line="200" w:lineRule="exact"/>
              <w:ind w:left="-22"/>
              <w:rPr>
                <w:lang w:eastAsia="en-US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83" w:rsidRPr="00560471" w:rsidRDefault="00C22B83" w:rsidP="00C22B83">
            <w:pPr>
              <w:spacing w:line="200" w:lineRule="exact"/>
              <w:ind w:left="-22" w:right="-108"/>
              <w:rPr>
                <w:color w:val="00000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83" w:rsidRPr="00560471" w:rsidRDefault="00C22B83" w:rsidP="00C22B83">
            <w:pPr>
              <w:spacing w:line="200" w:lineRule="exact"/>
              <w:ind w:left="-22" w:right="-108"/>
              <w:rPr>
                <w:color w:val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83" w:rsidRPr="00560471" w:rsidRDefault="00C22B83" w:rsidP="00C22B83">
            <w:pPr>
              <w:spacing w:line="200" w:lineRule="exact"/>
            </w:pPr>
            <w:r w:rsidRPr="00560471">
              <w:t>количество потоков процессора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83" w:rsidRPr="00560471" w:rsidRDefault="00C22B83" w:rsidP="00C22B83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lang w:eastAsia="en-US"/>
              </w:rPr>
            </w:pPr>
            <w:r w:rsidRPr="00560471">
              <w:t>не менее 8 не более 16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83" w:rsidRPr="00560471" w:rsidRDefault="00C22B83" w:rsidP="00C22B83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lang w:eastAsia="en-US"/>
              </w:rPr>
            </w:pPr>
            <w:r w:rsidRPr="00560471">
              <w:t>не менее 8 не более 16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83" w:rsidRPr="00560471" w:rsidRDefault="00C22B83" w:rsidP="00C22B83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lang w:eastAsia="en-US"/>
              </w:rPr>
            </w:pPr>
            <w:r w:rsidRPr="00560471">
              <w:t>не менее 8 не более 16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83" w:rsidRPr="00560471" w:rsidRDefault="00C22B83" w:rsidP="00C22B83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lang w:eastAsia="en-US"/>
              </w:rPr>
            </w:pPr>
            <w:r w:rsidRPr="00560471">
              <w:t>не менее 8 не более 16</w:t>
            </w:r>
          </w:p>
        </w:tc>
      </w:tr>
      <w:tr w:rsidR="00C22B83" w:rsidRPr="00A20DE2" w:rsidTr="009E214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B83" w:rsidRPr="00560471" w:rsidRDefault="00C22B83" w:rsidP="00C22B8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B83" w:rsidRPr="00560471" w:rsidRDefault="00C22B83" w:rsidP="00C22B83">
            <w:pPr>
              <w:spacing w:line="200" w:lineRule="exact"/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B83" w:rsidRPr="00560471" w:rsidRDefault="00C22B83" w:rsidP="00C22B83">
            <w:pPr>
              <w:autoSpaceDE w:val="0"/>
              <w:autoSpaceDN w:val="0"/>
              <w:adjustRightInd w:val="0"/>
              <w:spacing w:line="200" w:lineRule="exact"/>
              <w:ind w:left="-22"/>
              <w:rPr>
                <w:lang w:eastAsia="en-US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83" w:rsidRPr="00560471" w:rsidRDefault="00C22B83" w:rsidP="00C22B83">
            <w:pPr>
              <w:spacing w:line="200" w:lineRule="exact"/>
              <w:ind w:left="-22" w:right="-108"/>
              <w:rPr>
                <w:color w:val="000000"/>
              </w:rPr>
            </w:pPr>
            <w:r w:rsidRPr="00560471">
              <w:rPr>
                <w:color w:val="000000"/>
              </w:rPr>
              <w:t>2931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83" w:rsidRPr="00560471" w:rsidRDefault="00C22B83" w:rsidP="00C22B83">
            <w:pPr>
              <w:spacing w:line="200" w:lineRule="exact"/>
              <w:ind w:left="-22" w:right="-108"/>
              <w:jc w:val="center"/>
              <w:rPr>
                <w:color w:val="000000"/>
              </w:rPr>
            </w:pPr>
            <w:r w:rsidRPr="00560471">
              <w:rPr>
                <w:color w:val="000000"/>
              </w:rPr>
              <w:t>гигагерц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83" w:rsidRPr="00560471" w:rsidRDefault="00C22B83" w:rsidP="00C22B83">
            <w:pPr>
              <w:spacing w:line="200" w:lineRule="exact"/>
            </w:pPr>
            <w:r w:rsidRPr="00560471">
              <w:t>частота процессора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83" w:rsidRPr="00560471" w:rsidRDefault="00C22B83" w:rsidP="00C22B83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560471">
              <w:t>не менее 1 не более 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83" w:rsidRPr="00560471" w:rsidRDefault="00C22B83" w:rsidP="00C22B83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560471">
              <w:t>не менее 1 не более 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83" w:rsidRPr="00560471" w:rsidRDefault="00C22B83" w:rsidP="00C22B83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560471">
              <w:t>не менее 1 не более 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83" w:rsidRPr="00560471" w:rsidRDefault="00C22B83" w:rsidP="00C22B83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560471">
              <w:t>не менее 1 не более 5</w:t>
            </w:r>
          </w:p>
        </w:tc>
      </w:tr>
      <w:tr w:rsidR="00C22B83" w:rsidRPr="00A20DE2" w:rsidTr="009E214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B83" w:rsidRPr="00560471" w:rsidRDefault="00C22B83" w:rsidP="00C22B8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B83" w:rsidRPr="00560471" w:rsidRDefault="00C22B83" w:rsidP="00C22B83">
            <w:pPr>
              <w:spacing w:line="200" w:lineRule="exact"/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B83" w:rsidRPr="00560471" w:rsidRDefault="00C22B83" w:rsidP="00C22B83">
            <w:pPr>
              <w:autoSpaceDE w:val="0"/>
              <w:autoSpaceDN w:val="0"/>
              <w:adjustRightInd w:val="0"/>
              <w:spacing w:line="200" w:lineRule="exact"/>
              <w:ind w:left="-22"/>
              <w:rPr>
                <w:lang w:eastAsia="en-US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83" w:rsidRPr="00560471" w:rsidRDefault="00C22B83" w:rsidP="00C22B83">
            <w:pPr>
              <w:spacing w:line="200" w:lineRule="exact"/>
              <w:ind w:left="-22" w:right="-108"/>
              <w:rPr>
                <w:color w:val="000000"/>
              </w:rPr>
            </w:pPr>
            <w:r w:rsidRPr="00560471">
              <w:rPr>
                <w:color w:val="000000"/>
              </w:rPr>
              <w:t>2553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83" w:rsidRPr="00560471" w:rsidRDefault="00C22B83" w:rsidP="00C22B83">
            <w:pPr>
              <w:spacing w:line="200" w:lineRule="exact"/>
              <w:ind w:left="-22" w:right="-108"/>
              <w:rPr>
                <w:color w:val="000000"/>
              </w:rPr>
            </w:pPr>
            <w:r w:rsidRPr="00560471">
              <w:rPr>
                <w:color w:val="000000"/>
              </w:rPr>
              <w:t>гигабайт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83" w:rsidRPr="00560471" w:rsidRDefault="00C22B83" w:rsidP="00C22B83">
            <w:pPr>
              <w:spacing w:line="200" w:lineRule="exact"/>
            </w:pPr>
            <w:r w:rsidRPr="00560471">
              <w:t>максимальный объем оперативной памяти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83" w:rsidRPr="00560471" w:rsidRDefault="00C22B83" w:rsidP="00C22B83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560471">
              <w:t>не менее 4 не более 16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83" w:rsidRPr="00560471" w:rsidRDefault="00C22B83" w:rsidP="00C22B83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560471">
              <w:t>не менее 4 не более 16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83" w:rsidRPr="00560471" w:rsidRDefault="00C22B83" w:rsidP="00C22B83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560471">
              <w:t>не менее 4 не более 16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83" w:rsidRPr="00560471" w:rsidRDefault="00C22B83" w:rsidP="00C22B83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560471">
              <w:t>не менее 4 не более 16</w:t>
            </w:r>
          </w:p>
        </w:tc>
      </w:tr>
      <w:tr w:rsidR="00C22B83" w:rsidRPr="00A20DE2" w:rsidTr="009E214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B83" w:rsidRPr="00560471" w:rsidRDefault="00C22B83" w:rsidP="00C22B8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B83" w:rsidRPr="00560471" w:rsidRDefault="00C22B83" w:rsidP="00C22B83">
            <w:pPr>
              <w:spacing w:line="200" w:lineRule="exact"/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B83" w:rsidRPr="00560471" w:rsidRDefault="00C22B83" w:rsidP="00C22B83">
            <w:pPr>
              <w:autoSpaceDE w:val="0"/>
              <w:autoSpaceDN w:val="0"/>
              <w:adjustRightInd w:val="0"/>
              <w:spacing w:line="200" w:lineRule="exact"/>
              <w:ind w:left="-22"/>
              <w:rPr>
                <w:lang w:eastAsia="en-US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83" w:rsidRPr="00560471" w:rsidRDefault="00C22B83" w:rsidP="00C22B83">
            <w:pPr>
              <w:spacing w:line="200" w:lineRule="exact"/>
              <w:ind w:left="-22" w:right="-108"/>
              <w:rPr>
                <w:color w:val="000000"/>
              </w:rPr>
            </w:pPr>
            <w:r w:rsidRPr="00560471">
              <w:rPr>
                <w:color w:val="000000"/>
              </w:rPr>
              <w:t>2554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83" w:rsidRPr="00560471" w:rsidRDefault="00C22B83" w:rsidP="00C22B83">
            <w:pPr>
              <w:spacing w:line="200" w:lineRule="exact"/>
              <w:ind w:left="-22" w:right="-108"/>
              <w:rPr>
                <w:color w:val="000000"/>
              </w:rPr>
            </w:pPr>
            <w:r w:rsidRPr="00560471">
              <w:rPr>
                <w:color w:val="000000"/>
              </w:rPr>
              <w:t>терабайт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83" w:rsidRPr="00560471" w:rsidRDefault="00C22B83" w:rsidP="00C22B83">
            <w:pPr>
              <w:spacing w:line="200" w:lineRule="exact"/>
            </w:pPr>
            <w:r w:rsidRPr="00560471">
              <w:t>объем накопителя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83" w:rsidRPr="00560471" w:rsidRDefault="00C22B83" w:rsidP="00C22B83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560471">
              <w:t>не более 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83" w:rsidRPr="00560471" w:rsidRDefault="00C22B83" w:rsidP="00C22B83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560471">
              <w:t>не более 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83" w:rsidRPr="00560471" w:rsidRDefault="00C22B83" w:rsidP="00C22B83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560471">
              <w:t>не более 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83" w:rsidRPr="00560471" w:rsidRDefault="00C22B83" w:rsidP="00C22B83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560471">
              <w:t>не более 2</w:t>
            </w:r>
          </w:p>
        </w:tc>
      </w:tr>
      <w:tr w:rsidR="00C22B83" w:rsidRPr="00A20DE2" w:rsidTr="009E214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B83" w:rsidRPr="00560471" w:rsidRDefault="00C22B83" w:rsidP="00C22B8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B83" w:rsidRPr="00560471" w:rsidRDefault="00C22B83" w:rsidP="00C22B83">
            <w:pPr>
              <w:spacing w:line="200" w:lineRule="exact"/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B83" w:rsidRPr="00560471" w:rsidRDefault="00C22B83" w:rsidP="00C22B83">
            <w:pPr>
              <w:autoSpaceDE w:val="0"/>
              <w:autoSpaceDN w:val="0"/>
              <w:adjustRightInd w:val="0"/>
              <w:spacing w:line="200" w:lineRule="exact"/>
              <w:ind w:left="-22"/>
              <w:rPr>
                <w:lang w:eastAsia="en-US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83" w:rsidRPr="00560471" w:rsidRDefault="00C22B83" w:rsidP="00C22B83">
            <w:pPr>
              <w:spacing w:line="200" w:lineRule="exact"/>
              <w:ind w:left="-22" w:right="-108"/>
              <w:rPr>
                <w:color w:val="00000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83" w:rsidRPr="00560471" w:rsidRDefault="00C22B83" w:rsidP="00C22B83">
            <w:pPr>
              <w:spacing w:line="200" w:lineRule="exact"/>
              <w:ind w:left="-22" w:right="-108"/>
              <w:rPr>
                <w:color w:val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83" w:rsidRPr="00560471" w:rsidRDefault="00C22B83" w:rsidP="00C22B83">
            <w:pPr>
              <w:spacing w:line="200" w:lineRule="exact"/>
            </w:pPr>
            <w:r w:rsidRPr="00560471">
              <w:t>оптический привод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83" w:rsidRPr="00560471" w:rsidRDefault="00C22B83" w:rsidP="00C22B83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lang w:val="en-US"/>
              </w:rPr>
            </w:pPr>
            <w:r w:rsidRPr="00560471">
              <w:t>наличие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83" w:rsidRPr="00560471" w:rsidRDefault="00C22B83" w:rsidP="00C22B83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lang w:val="en-US"/>
              </w:rPr>
            </w:pPr>
            <w:r w:rsidRPr="00560471">
              <w:t>наличие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83" w:rsidRPr="00560471" w:rsidRDefault="00C22B83" w:rsidP="00C22B83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lang w:val="en-US"/>
              </w:rPr>
            </w:pPr>
            <w:r w:rsidRPr="00560471">
              <w:t>наличие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83" w:rsidRPr="00560471" w:rsidRDefault="00C22B83" w:rsidP="00C22B83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lang w:val="en-US"/>
              </w:rPr>
            </w:pPr>
            <w:r w:rsidRPr="00560471">
              <w:t>наличие</w:t>
            </w:r>
          </w:p>
        </w:tc>
      </w:tr>
      <w:tr w:rsidR="00C22B83" w:rsidRPr="00A20DE2" w:rsidTr="009E214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B83" w:rsidRPr="00560471" w:rsidRDefault="00C22B83" w:rsidP="00C22B8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B83" w:rsidRPr="00560471" w:rsidRDefault="00C22B83" w:rsidP="00C22B83">
            <w:pPr>
              <w:spacing w:line="200" w:lineRule="exact"/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B83" w:rsidRPr="00560471" w:rsidRDefault="00C22B83" w:rsidP="00C22B83">
            <w:pPr>
              <w:autoSpaceDE w:val="0"/>
              <w:autoSpaceDN w:val="0"/>
              <w:adjustRightInd w:val="0"/>
              <w:spacing w:line="200" w:lineRule="exact"/>
              <w:ind w:left="-22"/>
              <w:rPr>
                <w:lang w:eastAsia="en-US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83" w:rsidRPr="00560471" w:rsidRDefault="00C22B83" w:rsidP="00C22B83">
            <w:pPr>
              <w:spacing w:line="200" w:lineRule="exact"/>
              <w:ind w:left="-22" w:right="-108"/>
              <w:rPr>
                <w:color w:val="000000"/>
              </w:rPr>
            </w:pPr>
            <w:r w:rsidRPr="00560471">
              <w:rPr>
                <w:color w:val="000000"/>
              </w:rPr>
              <w:t>383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83" w:rsidRPr="00560471" w:rsidRDefault="00C22B83" w:rsidP="00C22B83">
            <w:pPr>
              <w:spacing w:line="200" w:lineRule="exact"/>
              <w:ind w:left="-22" w:right="-108"/>
              <w:rPr>
                <w:color w:val="000000"/>
              </w:rPr>
            </w:pPr>
            <w:r w:rsidRPr="00560471">
              <w:rPr>
                <w:color w:val="000000"/>
              </w:rPr>
              <w:t>рубль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83" w:rsidRPr="00560471" w:rsidRDefault="00C22B83" w:rsidP="00C22B83">
            <w:pPr>
              <w:spacing w:line="200" w:lineRule="exact"/>
            </w:pPr>
            <w:r w:rsidRPr="00560471">
              <w:rPr>
                <w:color w:val="000000"/>
              </w:rPr>
              <w:t>предельная цена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83" w:rsidRPr="00560471" w:rsidRDefault="00C22B83" w:rsidP="00C22B83">
            <w:pPr>
              <w:spacing w:line="200" w:lineRule="exact"/>
              <w:jc w:val="center"/>
              <w:rPr>
                <w:lang w:eastAsia="en-US"/>
              </w:rPr>
            </w:pPr>
            <w:r w:rsidRPr="00560471">
              <w:rPr>
                <w:lang w:eastAsia="en-US"/>
              </w:rPr>
              <w:t>не более 1</w:t>
            </w:r>
            <w:r w:rsidRPr="00560471">
              <w:rPr>
                <w:lang w:val="en-US" w:eastAsia="en-US"/>
              </w:rPr>
              <w:t>8</w:t>
            </w:r>
            <w:r w:rsidRPr="00560471">
              <w:rPr>
                <w:lang w:eastAsia="en-US"/>
              </w:rPr>
              <w:t>0 000,00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83" w:rsidRPr="00560471" w:rsidRDefault="00C22B83" w:rsidP="00C22B83">
            <w:pPr>
              <w:spacing w:line="200" w:lineRule="exact"/>
              <w:jc w:val="center"/>
              <w:rPr>
                <w:lang w:eastAsia="en-US"/>
              </w:rPr>
            </w:pPr>
            <w:r w:rsidRPr="00560471">
              <w:rPr>
                <w:lang w:eastAsia="en-US"/>
              </w:rPr>
              <w:t>не более 1</w:t>
            </w:r>
            <w:r w:rsidRPr="00560471">
              <w:rPr>
                <w:lang w:val="en-US" w:eastAsia="en-US"/>
              </w:rPr>
              <w:t>8</w:t>
            </w:r>
            <w:r w:rsidRPr="00560471">
              <w:rPr>
                <w:lang w:eastAsia="en-US"/>
              </w:rPr>
              <w:t>0 000,00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83" w:rsidRPr="00560471" w:rsidRDefault="00C22B83" w:rsidP="00C22B83">
            <w:pPr>
              <w:spacing w:line="200" w:lineRule="exact"/>
              <w:jc w:val="center"/>
              <w:rPr>
                <w:lang w:eastAsia="en-US"/>
              </w:rPr>
            </w:pPr>
            <w:r w:rsidRPr="00560471">
              <w:rPr>
                <w:lang w:eastAsia="en-US"/>
              </w:rPr>
              <w:t>не более 1</w:t>
            </w:r>
            <w:r w:rsidRPr="00560471">
              <w:rPr>
                <w:lang w:val="en-US" w:eastAsia="en-US"/>
              </w:rPr>
              <w:t>8</w:t>
            </w:r>
            <w:r w:rsidRPr="00560471">
              <w:rPr>
                <w:lang w:eastAsia="en-US"/>
              </w:rPr>
              <w:t>0 000,00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83" w:rsidRPr="00560471" w:rsidRDefault="00C22B83" w:rsidP="00C22B83">
            <w:pPr>
              <w:spacing w:line="200" w:lineRule="exact"/>
              <w:jc w:val="center"/>
              <w:rPr>
                <w:lang w:eastAsia="en-US"/>
              </w:rPr>
            </w:pPr>
            <w:r w:rsidRPr="00560471">
              <w:rPr>
                <w:lang w:eastAsia="en-US"/>
              </w:rPr>
              <w:t>не более 1</w:t>
            </w:r>
            <w:r w:rsidRPr="00560471">
              <w:rPr>
                <w:lang w:val="en-US" w:eastAsia="en-US"/>
              </w:rPr>
              <w:t>8</w:t>
            </w:r>
            <w:r w:rsidRPr="00560471">
              <w:rPr>
                <w:lang w:eastAsia="en-US"/>
              </w:rPr>
              <w:t>0 000,00</w:t>
            </w:r>
          </w:p>
        </w:tc>
      </w:tr>
      <w:tr w:rsidR="009E2149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149" w:rsidRPr="00560471" w:rsidRDefault="00560471" w:rsidP="009E21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149" w:rsidRPr="00560471" w:rsidRDefault="009E2149" w:rsidP="009E2149">
            <w:pPr>
              <w:spacing w:line="200" w:lineRule="exact"/>
              <w:rPr>
                <w:lang w:eastAsia="en-US"/>
              </w:rPr>
            </w:pPr>
            <w:hyperlink r:id="rId12" w:history="1">
              <w:r w:rsidRPr="00560471">
                <w:rPr>
                  <w:rStyle w:val="affff6"/>
                  <w:color w:val="auto"/>
                  <w:u w:val="none"/>
                  <w:lang w:eastAsia="en-US"/>
                </w:rPr>
                <w:t>26.20.15</w:t>
              </w:r>
            </w:hyperlink>
          </w:p>
          <w:p w:rsidR="009E2149" w:rsidRPr="00560471" w:rsidRDefault="009E2149" w:rsidP="009E2149">
            <w:pPr>
              <w:spacing w:line="200" w:lineRule="exact"/>
              <w:rPr>
                <w:lang w:eastAsia="en-US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149" w:rsidRPr="00560471" w:rsidRDefault="009E2149" w:rsidP="009E2149">
            <w:pPr>
              <w:autoSpaceDE w:val="0"/>
              <w:autoSpaceDN w:val="0"/>
              <w:adjustRightInd w:val="0"/>
              <w:spacing w:line="200" w:lineRule="exact"/>
              <w:ind w:left="-22" w:right="34"/>
              <w:rPr>
                <w:color w:val="000000"/>
              </w:rPr>
            </w:pPr>
            <w:r w:rsidRPr="00560471">
              <w:rPr>
                <w:color w:val="000000"/>
              </w:rPr>
              <w:t>Компьютеры персональные (тип 2)</w:t>
            </w:r>
          </w:p>
          <w:p w:rsidR="009E2149" w:rsidRPr="00560471" w:rsidRDefault="009E2149" w:rsidP="009E2149">
            <w:pPr>
              <w:spacing w:line="200" w:lineRule="exact"/>
              <w:ind w:left="-22" w:right="34"/>
              <w:rPr>
                <w:color w:val="00000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49" w:rsidRPr="00560471" w:rsidRDefault="009E2149" w:rsidP="009E2149">
            <w:pPr>
              <w:spacing w:line="200" w:lineRule="exact"/>
              <w:ind w:left="-22" w:right="-108"/>
              <w:rPr>
                <w:color w:val="00000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49" w:rsidRPr="00560471" w:rsidRDefault="009E2149" w:rsidP="009E2149">
            <w:pPr>
              <w:spacing w:line="200" w:lineRule="exact"/>
              <w:ind w:left="-22" w:right="-108"/>
              <w:rPr>
                <w:color w:val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49" w:rsidRPr="00560471" w:rsidRDefault="009E2149" w:rsidP="009E2149">
            <w:pPr>
              <w:spacing w:line="200" w:lineRule="exact"/>
            </w:pPr>
            <w:r w:rsidRPr="00560471">
              <w:t>тип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49" w:rsidRPr="00560471" w:rsidRDefault="009E2149" w:rsidP="009E2149">
            <w:pPr>
              <w:spacing w:line="200" w:lineRule="exact"/>
              <w:jc w:val="center"/>
            </w:pPr>
            <w:r w:rsidRPr="00560471">
              <w:t>моноблок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49" w:rsidRPr="00560471" w:rsidRDefault="009E2149" w:rsidP="009E2149">
            <w:pPr>
              <w:spacing w:line="200" w:lineRule="exact"/>
              <w:jc w:val="center"/>
            </w:pPr>
            <w:r w:rsidRPr="00560471">
              <w:t>моноблок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49" w:rsidRPr="00560471" w:rsidRDefault="009E2149" w:rsidP="009E2149">
            <w:pPr>
              <w:spacing w:line="200" w:lineRule="exact"/>
              <w:jc w:val="center"/>
            </w:pPr>
            <w:r w:rsidRPr="00560471">
              <w:t>моноблок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49" w:rsidRPr="00560471" w:rsidRDefault="009E2149" w:rsidP="009E2149">
            <w:pPr>
              <w:spacing w:line="200" w:lineRule="exact"/>
              <w:jc w:val="center"/>
            </w:pPr>
            <w:r w:rsidRPr="00560471">
              <w:t>моноблок</w:t>
            </w:r>
          </w:p>
        </w:tc>
      </w:tr>
      <w:tr w:rsidR="009E2149" w:rsidRPr="00A20DE2" w:rsidTr="009E214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149" w:rsidRPr="00751179" w:rsidRDefault="009E2149" w:rsidP="009E21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149" w:rsidRPr="00DE055C" w:rsidRDefault="009E2149" w:rsidP="009E2149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149" w:rsidRPr="00560471" w:rsidRDefault="009E2149" w:rsidP="009E2149">
            <w:pPr>
              <w:autoSpaceDE w:val="0"/>
              <w:autoSpaceDN w:val="0"/>
              <w:adjustRightInd w:val="0"/>
              <w:spacing w:line="200" w:lineRule="exact"/>
              <w:ind w:left="-22"/>
              <w:rPr>
                <w:lang w:eastAsia="en-US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49" w:rsidRPr="00560471" w:rsidRDefault="009E2149" w:rsidP="009E2149">
            <w:pPr>
              <w:spacing w:line="200" w:lineRule="exact"/>
              <w:ind w:left="-22" w:right="-108"/>
              <w:rPr>
                <w:color w:val="000000"/>
              </w:rPr>
            </w:pPr>
            <w:r w:rsidRPr="00560471">
              <w:rPr>
                <w:color w:val="000000"/>
              </w:rPr>
              <w:t>039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49" w:rsidRPr="00560471" w:rsidRDefault="009E2149" w:rsidP="009E2149">
            <w:pPr>
              <w:spacing w:line="200" w:lineRule="exact"/>
              <w:ind w:left="-22" w:right="-108"/>
              <w:rPr>
                <w:color w:val="000000"/>
              </w:rPr>
            </w:pPr>
            <w:r w:rsidRPr="00560471">
              <w:rPr>
                <w:color w:val="000000"/>
              </w:rPr>
              <w:t>дюйм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49" w:rsidRPr="00560471" w:rsidRDefault="009E2149" w:rsidP="009E2149">
            <w:pPr>
              <w:spacing w:line="200" w:lineRule="exact"/>
            </w:pPr>
            <w:r w:rsidRPr="00560471">
              <w:t xml:space="preserve">размер диагонали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49" w:rsidRPr="00560471" w:rsidRDefault="009E2149" w:rsidP="009E2149">
            <w:pPr>
              <w:spacing w:line="200" w:lineRule="exact"/>
              <w:jc w:val="center"/>
            </w:pPr>
            <w:r w:rsidRPr="00560471">
              <w:t>не более 27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49" w:rsidRPr="00560471" w:rsidRDefault="009E2149" w:rsidP="009E2149">
            <w:pPr>
              <w:spacing w:line="200" w:lineRule="exact"/>
              <w:jc w:val="center"/>
            </w:pPr>
            <w:r w:rsidRPr="00560471">
              <w:t>не более 27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49" w:rsidRPr="00560471" w:rsidRDefault="009E2149" w:rsidP="009E2149">
            <w:pPr>
              <w:spacing w:line="200" w:lineRule="exact"/>
              <w:jc w:val="center"/>
            </w:pPr>
            <w:r w:rsidRPr="00560471">
              <w:t>не более 27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49" w:rsidRPr="00560471" w:rsidRDefault="009E2149" w:rsidP="009E2149">
            <w:pPr>
              <w:spacing w:line="200" w:lineRule="exact"/>
              <w:jc w:val="center"/>
            </w:pPr>
            <w:r w:rsidRPr="00560471">
              <w:t>не более 27</w:t>
            </w:r>
          </w:p>
        </w:tc>
      </w:tr>
      <w:tr w:rsidR="009E2149" w:rsidRPr="00A20DE2" w:rsidTr="009E214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149" w:rsidRPr="00751179" w:rsidRDefault="009E2149" w:rsidP="009E21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149" w:rsidRPr="00DE055C" w:rsidRDefault="009E2149" w:rsidP="009E2149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149" w:rsidRPr="00560471" w:rsidRDefault="009E2149" w:rsidP="009E2149">
            <w:pPr>
              <w:autoSpaceDE w:val="0"/>
              <w:autoSpaceDN w:val="0"/>
              <w:adjustRightInd w:val="0"/>
              <w:spacing w:line="200" w:lineRule="exact"/>
              <w:ind w:left="-22"/>
              <w:rPr>
                <w:lang w:eastAsia="en-US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49" w:rsidRPr="00560471" w:rsidRDefault="009E2149" w:rsidP="009E2149">
            <w:pPr>
              <w:spacing w:line="200" w:lineRule="exact"/>
              <w:ind w:left="-22" w:right="-108"/>
              <w:rPr>
                <w:color w:val="00000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49" w:rsidRPr="00560471" w:rsidRDefault="009E2149" w:rsidP="009E2149">
            <w:pPr>
              <w:spacing w:line="200" w:lineRule="exact"/>
              <w:ind w:left="-22" w:right="-108"/>
              <w:rPr>
                <w:color w:val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49" w:rsidRPr="00560471" w:rsidRDefault="009E2149" w:rsidP="009E2149">
            <w:pPr>
              <w:spacing w:line="200" w:lineRule="exact"/>
            </w:pPr>
            <w:r w:rsidRPr="00560471">
              <w:t>количество ядер процессора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49" w:rsidRPr="00560471" w:rsidRDefault="009E2149" w:rsidP="009E2149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lang w:eastAsia="en-US"/>
              </w:rPr>
            </w:pPr>
            <w:r w:rsidRPr="00560471">
              <w:t>не менее 4 не более 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49" w:rsidRPr="00560471" w:rsidRDefault="009E2149" w:rsidP="009E2149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lang w:eastAsia="en-US"/>
              </w:rPr>
            </w:pPr>
            <w:r w:rsidRPr="00560471">
              <w:t>не менее 4 не более 8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49" w:rsidRPr="00560471" w:rsidRDefault="009E2149" w:rsidP="009E2149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lang w:eastAsia="en-US"/>
              </w:rPr>
            </w:pPr>
            <w:r w:rsidRPr="00560471">
              <w:t>не менее 4 не более 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49" w:rsidRPr="00560471" w:rsidRDefault="009E2149" w:rsidP="009E2149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lang w:eastAsia="en-US"/>
              </w:rPr>
            </w:pPr>
            <w:r w:rsidRPr="00560471">
              <w:t>не менее 4 не более 8</w:t>
            </w:r>
          </w:p>
        </w:tc>
      </w:tr>
      <w:tr w:rsidR="009E2149" w:rsidRPr="00A20DE2" w:rsidTr="009E214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149" w:rsidRPr="00751179" w:rsidRDefault="009E2149" w:rsidP="009E21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149" w:rsidRPr="00DE055C" w:rsidRDefault="009E2149" w:rsidP="009E2149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149" w:rsidRPr="00560471" w:rsidRDefault="009E2149" w:rsidP="009E2149">
            <w:pPr>
              <w:autoSpaceDE w:val="0"/>
              <w:autoSpaceDN w:val="0"/>
              <w:adjustRightInd w:val="0"/>
              <w:spacing w:line="200" w:lineRule="exact"/>
              <w:ind w:left="-22"/>
              <w:rPr>
                <w:lang w:eastAsia="en-US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49" w:rsidRPr="00560471" w:rsidRDefault="009E2149" w:rsidP="009E2149">
            <w:pPr>
              <w:spacing w:line="200" w:lineRule="exact"/>
              <w:ind w:left="-22" w:right="-108"/>
              <w:rPr>
                <w:color w:val="00000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49" w:rsidRPr="00560471" w:rsidRDefault="009E2149" w:rsidP="009E2149">
            <w:pPr>
              <w:spacing w:line="200" w:lineRule="exact"/>
              <w:ind w:left="-22" w:right="-108"/>
              <w:jc w:val="center"/>
              <w:rPr>
                <w:color w:val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49" w:rsidRPr="00560471" w:rsidRDefault="009E2149" w:rsidP="009E2149">
            <w:pPr>
              <w:spacing w:line="200" w:lineRule="exact"/>
            </w:pPr>
            <w:r w:rsidRPr="00560471">
              <w:t>количество потоков процессора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49" w:rsidRPr="00560471" w:rsidRDefault="009E2149" w:rsidP="009E2149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lang w:eastAsia="en-US"/>
              </w:rPr>
            </w:pPr>
            <w:r w:rsidRPr="00560471">
              <w:t>не менее 8 не более 16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49" w:rsidRPr="00560471" w:rsidRDefault="009E2149" w:rsidP="009E2149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lang w:eastAsia="en-US"/>
              </w:rPr>
            </w:pPr>
            <w:r w:rsidRPr="00560471">
              <w:t>не менее 8 не более 16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49" w:rsidRPr="00560471" w:rsidRDefault="009E2149" w:rsidP="009E2149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lang w:eastAsia="en-US"/>
              </w:rPr>
            </w:pPr>
            <w:r w:rsidRPr="00560471">
              <w:t>не менее 8 не более 16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49" w:rsidRPr="00560471" w:rsidRDefault="009E2149" w:rsidP="009E2149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lang w:eastAsia="en-US"/>
              </w:rPr>
            </w:pPr>
            <w:r w:rsidRPr="00560471">
              <w:t>не менее 8 не более 16</w:t>
            </w:r>
          </w:p>
        </w:tc>
      </w:tr>
      <w:tr w:rsidR="009E2149" w:rsidRPr="00A20DE2" w:rsidTr="009E214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149" w:rsidRPr="00751179" w:rsidRDefault="009E2149" w:rsidP="009E21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149" w:rsidRPr="00DE055C" w:rsidRDefault="009E2149" w:rsidP="009E2149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149" w:rsidRPr="00560471" w:rsidRDefault="009E2149" w:rsidP="009E2149">
            <w:pPr>
              <w:autoSpaceDE w:val="0"/>
              <w:autoSpaceDN w:val="0"/>
              <w:adjustRightInd w:val="0"/>
              <w:spacing w:line="200" w:lineRule="exact"/>
              <w:ind w:left="-22"/>
              <w:rPr>
                <w:lang w:eastAsia="en-US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49" w:rsidRPr="00560471" w:rsidRDefault="009E2149" w:rsidP="009E2149">
            <w:pPr>
              <w:spacing w:line="200" w:lineRule="exact"/>
              <w:ind w:left="-22" w:right="-108"/>
              <w:rPr>
                <w:color w:val="000000"/>
              </w:rPr>
            </w:pPr>
            <w:r w:rsidRPr="00560471">
              <w:rPr>
                <w:color w:val="000000"/>
              </w:rPr>
              <w:t>2931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49" w:rsidRPr="00560471" w:rsidRDefault="009E2149" w:rsidP="009E2149">
            <w:pPr>
              <w:spacing w:line="200" w:lineRule="exact"/>
              <w:ind w:left="-22" w:right="-108"/>
              <w:jc w:val="center"/>
              <w:rPr>
                <w:color w:val="000000"/>
              </w:rPr>
            </w:pPr>
            <w:r w:rsidRPr="00560471">
              <w:rPr>
                <w:color w:val="000000"/>
              </w:rPr>
              <w:t>гигагерц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49" w:rsidRPr="00560471" w:rsidRDefault="009E2149" w:rsidP="009E2149">
            <w:pPr>
              <w:spacing w:line="200" w:lineRule="exact"/>
            </w:pPr>
            <w:r w:rsidRPr="00560471">
              <w:t>частота процессора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49" w:rsidRPr="00560471" w:rsidRDefault="009E2149" w:rsidP="009E2149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560471">
              <w:t>не менее 1 не более 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49" w:rsidRPr="00560471" w:rsidRDefault="009E2149" w:rsidP="009E2149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560471">
              <w:t>не менее 1 не более 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49" w:rsidRPr="00560471" w:rsidRDefault="009E2149" w:rsidP="009E2149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560471">
              <w:t>не менее 1 не более 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49" w:rsidRPr="00560471" w:rsidRDefault="009E2149" w:rsidP="009E2149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560471">
              <w:t>не менее 1 не более 5</w:t>
            </w:r>
          </w:p>
        </w:tc>
      </w:tr>
      <w:tr w:rsidR="009E2149" w:rsidRPr="00A20DE2" w:rsidTr="009E214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149" w:rsidRPr="00751179" w:rsidRDefault="009E2149" w:rsidP="009E21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149" w:rsidRPr="00DE055C" w:rsidRDefault="009E2149" w:rsidP="009E2149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149" w:rsidRPr="00560471" w:rsidRDefault="009E2149" w:rsidP="009E2149">
            <w:pPr>
              <w:autoSpaceDE w:val="0"/>
              <w:autoSpaceDN w:val="0"/>
              <w:adjustRightInd w:val="0"/>
              <w:spacing w:line="200" w:lineRule="exact"/>
              <w:ind w:left="-22"/>
              <w:rPr>
                <w:lang w:eastAsia="en-US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49" w:rsidRPr="00560471" w:rsidRDefault="009E2149" w:rsidP="009E2149">
            <w:pPr>
              <w:spacing w:line="200" w:lineRule="exact"/>
              <w:ind w:left="-22" w:right="-108"/>
              <w:rPr>
                <w:color w:val="000000"/>
              </w:rPr>
            </w:pPr>
            <w:r w:rsidRPr="00560471">
              <w:rPr>
                <w:color w:val="000000"/>
              </w:rPr>
              <w:t>2553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49" w:rsidRPr="00560471" w:rsidRDefault="009E2149" w:rsidP="009E2149">
            <w:pPr>
              <w:spacing w:line="200" w:lineRule="exact"/>
              <w:ind w:left="-22" w:right="-108"/>
              <w:rPr>
                <w:color w:val="000000"/>
              </w:rPr>
            </w:pPr>
            <w:r w:rsidRPr="00560471">
              <w:rPr>
                <w:color w:val="000000"/>
              </w:rPr>
              <w:t>гигабайт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49" w:rsidRPr="00560471" w:rsidRDefault="009E2149" w:rsidP="009E2149">
            <w:pPr>
              <w:spacing w:line="200" w:lineRule="exact"/>
            </w:pPr>
            <w:r w:rsidRPr="00560471">
              <w:t>максимальный объем оперативной памяти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49" w:rsidRPr="00560471" w:rsidRDefault="009E2149" w:rsidP="009E2149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560471">
              <w:t>не менее 4 не более 16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49" w:rsidRPr="00560471" w:rsidRDefault="009E2149" w:rsidP="009E2149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560471">
              <w:t>не менее 4 не более 16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49" w:rsidRPr="00560471" w:rsidRDefault="009E2149" w:rsidP="009E2149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560471">
              <w:t>не менее 4 не более 16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49" w:rsidRPr="00560471" w:rsidRDefault="009E2149" w:rsidP="009E2149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560471">
              <w:t>не менее 4 не более 16</w:t>
            </w:r>
          </w:p>
        </w:tc>
      </w:tr>
      <w:tr w:rsidR="009E2149" w:rsidRPr="00A20DE2" w:rsidTr="009E214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149" w:rsidRPr="00751179" w:rsidRDefault="009E2149" w:rsidP="009E21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149" w:rsidRPr="00DE055C" w:rsidRDefault="009E2149" w:rsidP="009E2149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149" w:rsidRPr="00560471" w:rsidRDefault="009E2149" w:rsidP="009E2149">
            <w:pPr>
              <w:autoSpaceDE w:val="0"/>
              <w:autoSpaceDN w:val="0"/>
              <w:adjustRightInd w:val="0"/>
              <w:spacing w:line="200" w:lineRule="exact"/>
              <w:ind w:left="-22"/>
              <w:rPr>
                <w:lang w:eastAsia="en-US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49" w:rsidRPr="00560471" w:rsidRDefault="009E2149" w:rsidP="009E2149">
            <w:pPr>
              <w:spacing w:line="200" w:lineRule="exact"/>
              <w:ind w:left="-22" w:right="-108"/>
              <w:rPr>
                <w:color w:val="000000"/>
              </w:rPr>
            </w:pPr>
            <w:r w:rsidRPr="00560471">
              <w:rPr>
                <w:color w:val="000000"/>
              </w:rPr>
              <w:t>2554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49" w:rsidRPr="00560471" w:rsidRDefault="009E2149" w:rsidP="009E2149">
            <w:pPr>
              <w:spacing w:line="200" w:lineRule="exact"/>
              <w:ind w:left="-22" w:right="-108"/>
              <w:rPr>
                <w:color w:val="000000"/>
              </w:rPr>
            </w:pPr>
            <w:r w:rsidRPr="00560471">
              <w:rPr>
                <w:color w:val="000000"/>
              </w:rPr>
              <w:t>терабайт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49" w:rsidRPr="00560471" w:rsidRDefault="009E2149" w:rsidP="009E2149">
            <w:pPr>
              <w:spacing w:line="200" w:lineRule="exact"/>
            </w:pPr>
            <w:r w:rsidRPr="00560471">
              <w:t>объем накопителя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49" w:rsidRPr="00560471" w:rsidRDefault="009E2149" w:rsidP="009E2149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560471">
              <w:t>не более 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49" w:rsidRPr="00560471" w:rsidRDefault="009E2149" w:rsidP="009E2149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560471">
              <w:t>не более 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49" w:rsidRPr="00560471" w:rsidRDefault="009E2149" w:rsidP="009E2149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560471">
              <w:t>не более 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49" w:rsidRPr="00560471" w:rsidRDefault="009E2149" w:rsidP="009E2149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560471">
              <w:t>не более 2</w:t>
            </w:r>
          </w:p>
        </w:tc>
      </w:tr>
      <w:tr w:rsidR="009E2149" w:rsidRPr="00A20DE2" w:rsidTr="009E214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149" w:rsidRPr="00751179" w:rsidRDefault="009E2149" w:rsidP="009E21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149" w:rsidRPr="00DE055C" w:rsidRDefault="009E2149" w:rsidP="009E2149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149" w:rsidRPr="00560471" w:rsidRDefault="009E2149" w:rsidP="009E2149">
            <w:pPr>
              <w:autoSpaceDE w:val="0"/>
              <w:autoSpaceDN w:val="0"/>
              <w:adjustRightInd w:val="0"/>
              <w:spacing w:line="200" w:lineRule="exact"/>
              <w:ind w:left="-22"/>
              <w:rPr>
                <w:lang w:eastAsia="en-US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49" w:rsidRPr="00560471" w:rsidRDefault="009E2149" w:rsidP="009E2149">
            <w:pPr>
              <w:spacing w:line="200" w:lineRule="exact"/>
              <w:ind w:left="-22" w:right="-108"/>
              <w:rPr>
                <w:color w:val="00000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49" w:rsidRPr="00560471" w:rsidRDefault="009E2149" w:rsidP="009E2149">
            <w:pPr>
              <w:spacing w:line="200" w:lineRule="exact"/>
              <w:ind w:left="-22" w:right="-108"/>
              <w:rPr>
                <w:color w:val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49" w:rsidRPr="00560471" w:rsidRDefault="009E2149" w:rsidP="009E2149">
            <w:pPr>
              <w:spacing w:line="200" w:lineRule="exact"/>
            </w:pPr>
            <w:r w:rsidRPr="00560471">
              <w:t>оптический привод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49" w:rsidRPr="00560471" w:rsidRDefault="009E2149" w:rsidP="009E2149">
            <w:pPr>
              <w:spacing w:line="200" w:lineRule="exact"/>
              <w:jc w:val="center"/>
            </w:pPr>
            <w:r w:rsidRPr="00560471">
              <w:t>нет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49" w:rsidRPr="00560471" w:rsidRDefault="009E2149" w:rsidP="009E2149">
            <w:pPr>
              <w:spacing w:line="200" w:lineRule="exact"/>
              <w:jc w:val="center"/>
            </w:pPr>
            <w:r w:rsidRPr="00560471">
              <w:t>нет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49" w:rsidRPr="00560471" w:rsidRDefault="009E2149" w:rsidP="009E2149">
            <w:pPr>
              <w:spacing w:line="200" w:lineRule="exact"/>
              <w:jc w:val="center"/>
            </w:pPr>
            <w:r w:rsidRPr="00560471">
              <w:t>нет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49" w:rsidRPr="00560471" w:rsidRDefault="009E2149" w:rsidP="009E2149">
            <w:pPr>
              <w:spacing w:line="200" w:lineRule="exact"/>
              <w:jc w:val="center"/>
            </w:pPr>
            <w:r w:rsidRPr="00560471">
              <w:t>нет</w:t>
            </w:r>
          </w:p>
        </w:tc>
      </w:tr>
      <w:tr w:rsidR="009E2149" w:rsidRPr="00A20DE2" w:rsidTr="009E214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149" w:rsidRPr="00751179" w:rsidRDefault="009E2149" w:rsidP="009E21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149" w:rsidRPr="00DE055C" w:rsidRDefault="009E2149" w:rsidP="009E2149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149" w:rsidRPr="00560471" w:rsidRDefault="009E2149" w:rsidP="009E2149">
            <w:pPr>
              <w:autoSpaceDE w:val="0"/>
              <w:autoSpaceDN w:val="0"/>
              <w:adjustRightInd w:val="0"/>
              <w:spacing w:line="200" w:lineRule="exact"/>
              <w:ind w:left="-22"/>
              <w:rPr>
                <w:lang w:eastAsia="en-US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49" w:rsidRPr="00560471" w:rsidRDefault="009E2149" w:rsidP="009E2149">
            <w:pPr>
              <w:spacing w:line="200" w:lineRule="exact"/>
              <w:ind w:left="-22" w:right="-108"/>
              <w:rPr>
                <w:color w:val="000000"/>
              </w:rPr>
            </w:pPr>
            <w:r w:rsidRPr="00560471">
              <w:rPr>
                <w:color w:val="000000"/>
              </w:rPr>
              <w:t>383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49" w:rsidRPr="00560471" w:rsidRDefault="009E2149" w:rsidP="009E2149">
            <w:pPr>
              <w:spacing w:line="200" w:lineRule="exact"/>
              <w:ind w:left="-22" w:right="-108"/>
              <w:rPr>
                <w:color w:val="000000"/>
              </w:rPr>
            </w:pPr>
            <w:r w:rsidRPr="00560471">
              <w:rPr>
                <w:color w:val="000000"/>
              </w:rPr>
              <w:t>рубль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49" w:rsidRPr="00560471" w:rsidRDefault="009E2149" w:rsidP="009E2149">
            <w:pPr>
              <w:spacing w:line="200" w:lineRule="exact"/>
            </w:pPr>
            <w:r w:rsidRPr="00560471">
              <w:rPr>
                <w:color w:val="000000"/>
              </w:rPr>
              <w:t>предельная цена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49" w:rsidRPr="00560471" w:rsidRDefault="009E2149" w:rsidP="009E2149">
            <w:pPr>
              <w:spacing w:line="200" w:lineRule="exact"/>
              <w:jc w:val="center"/>
              <w:rPr>
                <w:lang w:eastAsia="en-US"/>
              </w:rPr>
            </w:pPr>
            <w:r w:rsidRPr="00560471">
              <w:rPr>
                <w:lang w:eastAsia="en-US"/>
              </w:rPr>
              <w:t>не более 1</w:t>
            </w:r>
            <w:r w:rsidRPr="00560471">
              <w:rPr>
                <w:lang w:val="en-US" w:eastAsia="en-US"/>
              </w:rPr>
              <w:t>8</w:t>
            </w:r>
            <w:r w:rsidRPr="00560471">
              <w:rPr>
                <w:lang w:eastAsia="en-US"/>
              </w:rPr>
              <w:t>0 000,00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49" w:rsidRPr="00560471" w:rsidRDefault="009E2149" w:rsidP="009E2149">
            <w:pPr>
              <w:spacing w:line="200" w:lineRule="exact"/>
              <w:jc w:val="center"/>
              <w:rPr>
                <w:lang w:eastAsia="en-US"/>
              </w:rPr>
            </w:pPr>
            <w:r w:rsidRPr="00560471">
              <w:rPr>
                <w:lang w:eastAsia="en-US"/>
              </w:rPr>
              <w:t>не более 1</w:t>
            </w:r>
            <w:r w:rsidRPr="00560471">
              <w:rPr>
                <w:lang w:val="en-US" w:eastAsia="en-US"/>
              </w:rPr>
              <w:t>8</w:t>
            </w:r>
            <w:r w:rsidRPr="00560471">
              <w:rPr>
                <w:lang w:eastAsia="en-US"/>
              </w:rPr>
              <w:t>0 000,00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49" w:rsidRPr="00560471" w:rsidRDefault="009E2149" w:rsidP="009E2149">
            <w:pPr>
              <w:spacing w:line="200" w:lineRule="exact"/>
              <w:jc w:val="center"/>
              <w:rPr>
                <w:lang w:eastAsia="en-US"/>
              </w:rPr>
            </w:pPr>
            <w:r w:rsidRPr="00560471">
              <w:rPr>
                <w:lang w:eastAsia="en-US"/>
              </w:rPr>
              <w:t>не более 1</w:t>
            </w:r>
            <w:r w:rsidRPr="00560471">
              <w:rPr>
                <w:lang w:val="en-US" w:eastAsia="en-US"/>
              </w:rPr>
              <w:t>8</w:t>
            </w:r>
            <w:r w:rsidRPr="00560471">
              <w:rPr>
                <w:lang w:eastAsia="en-US"/>
              </w:rPr>
              <w:t>0 000,00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49" w:rsidRPr="00560471" w:rsidRDefault="009E2149" w:rsidP="009E2149">
            <w:pPr>
              <w:spacing w:line="200" w:lineRule="exact"/>
              <w:jc w:val="center"/>
              <w:rPr>
                <w:lang w:eastAsia="en-US"/>
              </w:rPr>
            </w:pPr>
            <w:r w:rsidRPr="00560471">
              <w:rPr>
                <w:lang w:eastAsia="en-US"/>
              </w:rPr>
              <w:t>не более 1</w:t>
            </w:r>
            <w:r w:rsidRPr="00560471">
              <w:rPr>
                <w:lang w:val="en-US" w:eastAsia="en-US"/>
              </w:rPr>
              <w:t>8</w:t>
            </w:r>
            <w:r w:rsidRPr="00560471">
              <w:rPr>
                <w:lang w:eastAsia="en-US"/>
              </w:rPr>
              <w:t>0 000,00</w:t>
            </w:r>
          </w:p>
        </w:tc>
      </w:tr>
      <w:tr w:rsidR="0051217B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17B" w:rsidRPr="00751179" w:rsidRDefault="00560471" w:rsidP="00512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  <w:rPr>
                <w:sz w:val="18"/>
                <w:szCs w:val="18"/>
                <w:lang w:eastAsia="en-US"/>
              </w:rPr>
            </w:pPr>
            <w:hyperlink r:id="rId13" w:history="1">
              <w:r w:rsidRPr="00560471">
                <w:rPr>
                  <w:rStyle w:val="affff6"/>
                  <w:color w:val="auto"/>
                  <w:sz w:val="18"/>
                  <w:szCs w:val="18"/>
                  <w:u w:val="none"/>
                  <w:lang w:eastAsia="en-US"/>
                </w:rPr>
                <w:t>26.20.15</w:t>
              </w:r>
            </w:hyperlink>
          </w:p>
          <w:p w:rsidR="0051217B" w:rsidRPr="00560471" w:rsidRDefault="0051217B" w:rsidP="0051217B">
            <w:pPr>
              <w:spacing w:line="20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autoSpaceDE w:val="0"/>
              <w:autoSpaceDN w:val="0"/>
              <w:adjustRightInd w:val="0"/>
              <w:spacing w:line="200" w:lineRule="exact"/>
              <w:ind w:left="-22" w:right="34"/>
              <w:rPr>
                <w:color w:val="000000"/>
              </w:rPr>
            </w:pPr>
            <w:r w:rsidRPr="00560471">
              <w:rPr>
                <w:color w:val="000000"/>
              </w:rPr>
              <w:t>Компьютеры персональные</w:t>
            </w:r>
            <w:r w:rsidRPr="00560471">
              <w:rPr>
                <w:color w:val="000000"/>
                <w:lang w:val="en-US"/>
              </w:rPr>
              <w:t xml:space="preserve"> (</w:t>
            </w:r>
            <w:r w:rsidRPr="00560471">
              <w:rPr>
                <w:color w:val="000000"/>
              </w:rPr>
              <w:t>тип 3)</w:t>
            </w:r>
          </w:p>
          <w:p w:rsidR="0051217B" w:rsidRPr="00560471" w:rsidRDefault="0051217B" w:rsidP="0051217B">
            <w:pPr>
              <w:spacing w:line="200" w:lineRule="exact"/>
              <w:ind w:left="-22" w:right="34"/>
              <w:rPr>
                <w:color w:val="00000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  <w:ind w:left="-22" w:right="-108"/>
              <w:rPr>
                <w:color w:val="00000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  <w:ind w:left="-22" w:right="-108"/>
              <w:rPr>
                <w:color w:val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  <w:rPr>
                <w:lang w:eastAsia="en-US"/>
              </w:rPr>
            </w:pPr>
            <w:r w:rsidRPr="00560471">
              <w:rPr>
                <w:lang w:eastAsia="en-US"/>
              </w:rPr>
              <w:t>тип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  <w:jc w:val="center"/>
              <w:rPr>
                <w:lang w:eastAsia="en-US"/>
              </w:rPr>
            </w:pPr>
            <w:r w:rsidRPr="00560471">
              <w:rPr>
                <w:lang w:eastAsia="en-US"/>
              </w:rPr>
              <w:t>нет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  <w:jc w:val="center"/>
              <w:rPr>
                <w:lang w:eastAsia="en-US"/>
              </w:rPr>
            </w:pPr>
            <w:r w:rsidRPr="00560471">
              <w:rPr>
                <w:lang w:eastAsia="en-US"/>
              </w:rPr>
              <w:t>нет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  <w:jc w:val="center"/>
              <w:rPr>
                <w:lang w:eastAsia="en-US"/>
              </w:rPr>
            </w:pPr>
            <w:r w:rsidRPr="00560471">
              <w:rPr>
                <w:lang w:eastAsia="en-US"/>
              </w:rPr>
              <w:t>нет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  <w:jc w:val="center"/>
              <w:rPr>
                <w:lang w:eastAsia="en-US"/>
              </w:rPr>
            </w:pPr>
            <w:r w:rsidRPr="00560471">
              <w:rPr>
                <w:lang w:eastAsia="en-US"/>
              </w:rPr>
              <w:t>нет</w:t>
            </w:r>
          </w:p>
        </w:tc>
      </w:tr>
      <w:tr w:rsidR="0051217B" w:rsidRPr="00A20DE2" w:rsidTr="00432E23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17B" w:rsidRPr="00560471" w:rsidRDefault="0051217B" w:rsidP="0051217B">
            <w:pPr>
              <w:autoSpaceDE w:val="0"/>
              <w:autoSpaceDN w:val="0"/>
              <w:adjustRightInd w:val="0"/>
              <w:spacing w:line="200" w:lineRule="exact"/>
              <w:ind w:left="-22"/>
              <w:rPr>
                <w:lang w:eastAsia="en-US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  <w:ind w:left="-22" w:right="-108"/>
              <w:rPr>
                <w:color w:val="000000"/>
              </w:rPr>
            </w:pPr>
            <w:r w:rsidRPr="00560471">
              <w:rPr>
                <w:color w:val="000000"/>
              </w:rPr>
              <w:t>039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  <w:ind w:left="-22" w:right="-108"/>
              <w:rPr>
                <w:color w:val="000000"/>
              </w:rPr>
            </w:pPr>
            <w:r w:rsidRPr="00560471">
              <w:rPr>
                <w:color w:val="000000"/>
              </w:rPr>
              <w:t>дюйм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  <w:rPr>
                <w:lang w:eastAsia="en-US"/>
              </w:rPr>
            </w:pPr>
            <w:r w:rsidRPr="00560471">
              <w:rPr>
                <w:lang w:eastAsia="en-US"/>
              </w:rPr>
              <w:t xml:space="preserve">размер диагонали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  <w:jc w:val="center"/>
              <w:rPr>
                <w:lang w:eastAsia="en-US"/>
              </w:rPr>
            </w:pPr>
            <w:r w:rsidRPr="00560471">
              <w:rPr>
                <w:lang w:eastAsia="en-US"/>
              </w:rPr>
              <w:t>нет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  <w:jc w:val="center"/>
              <w:rPr>
                <w:lang w:eastAsia="en-US"/>
              </w:rPr>
            </w:pPr>
            <w:r w:rsidRPr="00560471">
              <w:rPr>
                <w:lang w:eastAsia="en-US"/>
              </w:rPr>
              <w:t>нет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  <w:jc w:val="center"/>
              <w:rPr>
                <w:lang w:eastAsia="en-US"/>
              </w:rPr>
            </w:pPr>
            <w:r w:rsidRPr="00560471">
              <w:rPr>
                <w:lang w:eastAsia="en-US"/>
              </w:rPr>
              <w:t>нет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  <w:jc w:val="center"/>
              <w:rPr>
                <w:lang w:eastAsia="en-US"/>
              </w:rPr>
            </w:pPr>
            <w:r w:rsidRPr="00560471">
              <w:rPr>
                <w:lang w:eastAsia="en-US"/>
              </w:rPr>
              <w:t>нет</w:t>
            </w:r>
          </w:p>
        </w:tc>
      </w:tr>
      <w:tr w:rsidR="0051217B" w:rsidRPr="00A20DE2" w:rsidTr="00432E23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17B" w:rsidRPr="00560471" w:rsidRDefault="0051217B" w:rsidP="0051217B">
            <w:pPr>
              <w:autoSpaceDE w:val="0"/>
              <w:autoSpaceDN w:val="0"/>
              <w:adjustRightInd w:val="0"/>
              <w:spacing w:line="200" w:lineRule="exact"/>
              <w:ind w:left="-22"/>
              <w:rPr>
                <w:lang w:eastAsia="en-US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  <w:ind w:left="-22" w:right="-108"/>
              <w:rPr>
                <w:color w:val="00000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  <w:ind w:left="-22" w:right="-108"/>
              <w:rPr>
                <w:color w:val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  <w:rPr>
                <w:lang w:eastAsia="en-US"/>
              </w:rPr>
            </w:pPr>
            <w:r w:rsidRPr="00560471">
              <w:t>количество ядер процессора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  <w:jc w:val="center"/>
              <w:rPr>
                <w:lang w:eastAsia="en-US"/>
              </w:rPr>
            </w:pPr>
            <w:r w:rsidRPr="00560471">
              <w:rPr>
                <w:lang w:eastAsia="en-US"/>
              </w:rPr>
              <w:t>нет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  <w:jc w:val="center"/>
              <w:rPr>
                <w:lang w:eastAsia="en-US"/>
              </w:rPr>
            </w:pPr>
            <w:r w:rsidRPr="00560471">
              <w:rPr>
                <w:lang w:eastAsia="en-US"/>
              </w:rPr>
              <w:t>нет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  <w:jc w:val="center"/>
              <w:rPr>
                <w:lang w:eastAsia="en-US"/>
              </w:rPr>
            </w:pPr>
            <w:r w:rsidRPr="00560471">
              <w:rPr>
                <w:lang w:eastAsia="en-US"/>
              </w:rPr>
              <w:t>нет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  <w:jc w:val="center"/>
              <w:rPr>
                <w:lang w:eastAsia="en-US"/>
              </w:rPr>
            </w:pPr>
            <w:r w:rsidRPr="00560471">
              <w:rPr>
                <w:lang w:eastAsia="en-US"/>
              </w:rPr>
              <w:t>нет</w:t>
            </w:r>
          </w:p>
        </w:tc>
      </w:tr>
      <w:tr w:rsidR="0051217B" w:rsidRPr="00A20DE2" w:rsidTr="00432E23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17B" w:rsidRPr="00560471" w:rsidRDefault="0051217B" w:rsidP="0051217B">
            <w:pPr>
              <w:autoSpaceDE w:val="0"/>
              <w:autoSpaceDN w:val="0"/>
              <w:adjustRightInd w:val="0"/>
              <w:spacing w:line="200" w:lineRule="exact"/>
              <w:ind w:left="-22"/>
              <w:rPr>
                <w:lang w:eastAsia="en-US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  <w:ind w:left="-22" w:right="-108"/>
              <w:rPr>
                <w:color w:val="00000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  <w:ind w:left="-22" w:right="-108"/>
              <w:rPr>
                <w:color w:val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  <w:rPr>
                <w:lang w:eastAsia="en-US"/>
              </w:rPr>
            </w:pPr>
            <w:r w:rsidRPr="00560471">
              <w:t>количество потоков процессора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  <w:jc w:val="center"/>
              <w:rPr>
                <w:lang w:eastAsia="en-US"/>
              </w:rPr>
            </w:pPr>
            <w:r w:rsidRPr="00560471">
              <w:rPr>
                <w:lang w:eastAsia="en-US"/>
              </w:rPr>
              <w:t>нет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  <w:jc w:val="center"/>
              <w:rPr>
                <w:lang w:eastAsia="en-US"/>
              </w:rPr>
            </w:pPr>
            <w:r w:rsidRPr="00560471">
              <w:rPr>
                <w:lang w:eastAsia="en-US"/>
              </w:rPr>
              <w:t>нет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  <w:jc w:val="center"/>
              <w:rPr>
                <w:lang w:eastAsia="en-US"/>
              </w:rPr>
            </w:pPr>
            <w:r w:rsidRPr="00560471">
              <w:rPr>
                <w:lang w:eastAsia="en-US"/>
              </w:rPr>
              <w:t>нет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  <w:jc w:val="center"/>
              <w:rPr>
                <w:lang w:eastAsia="en-US"/>
              </w:rPr>
            </w:pPr>
            <w:r w:rsidRPr="00560471">
              <w:rPr>
                <w:lang w:eastAsia="en-US"/>
              </w:rPr>
              <w:t>нет</w:t>
            </w:r>
          </w:p>
        </w:tc>
      </w:tr>
      <w:tr w:rsidR="0051217B" w:rsidRPr="00A20DE2" w:rsidTr="00432E23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17B" w:rsidRPr="00560471" w:rsidRDefault="0051217B" w:rsidP="0051217B">
            <w:pPr>
              <w:autoSpaceDE w:val="0"/>
              <w:autoSpaceDN w:val="0"/>
              <w:adjustRightInd w:val="0"/>
              <w:spacing w:line="200" w:lineRule="exact"/>
              <w:ind w:left="-22"/>
              <w:rPr>
                <w:lang w:eastAsia="en-US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  <w:ind w:left="-22" w:right="-108"/>
              <w:rPr>
                <w:color w:val="000000"/>
              </w:rPr>
            </w:pPr>
            <w:r w:rsidRPr="00560471">
              <w:rPr>
                <w:color w:val="000000"/>
              </w:rPr>
              <w:t>2931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  <w:ind w:left="-22" w:right="-108"/>
              <w:rPr>
                <w:color w:val="000000"/>
              </w:rPr>
            </w:pPr>
            <w:r w:rsidRPr="00560471">
              <w:rPr>
                <w:color w:val="000000"/>
              </w:rPr>
              <w:t>гигагерц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  <w:rPr>
                <w:lang w:eastAsia="en-US"/>
              </w:rPr>
            </w:pPr>
            <w:r w:rsidRPr="00560471">
              <w:rPr>
                <w:lang w:eastAsia="en-US"/>
              </w:rPr>
              <w:t>частота процессора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lang w:eastAsia="en-US"/>
              </w:rPr>
            </w:pPr>
            <w:r w:rsidRPr="00560471">
              <w:rPr>
                <w:lang w:eastAsia="en-US"/>
              </w:rPr>
              <w:t>нет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lang w:eastAsia="en-US"/>
              </w:rPr>
            </w:pPr>
            <w:r w:rsidRPr="00560471">
              <w:rPr>
                <w:lang w:eastAsia="en-US"/>
              </w:rPr>
              <w:t>нет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lang w:eastAsia="en-US"/>
              </w:rPr>
            </w:pPr>
            <w:r w:rsidRPr="00560471">
              <w:rPr>
                <w:lang w:eastAsia="en-US"/>
              </w:rPr>
              <w:t>нет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lang w:eastAsia="en-US"/>
              </w:rPr>
            </w:pPr>
            <w:r w:rsidRPr="00560471">
              <w:rPr>
                <w:lang w:eastAsia="en-US"/>
              </w:rPr>
              <w:t>нет</w:t>
            </w:r>
          </w:p>
        </w:tc>
      </w:tr>
      <w:tr w:rsidR="0051217B" w:rsidRPr="00A20DE2" w:rsidTr="00432E23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17B" w:rsidRPr="00560471" w:rsidRDefault="0051217B" w:rsidP="0051217B">
            <w:pPr>
              <w:autoSpaceDE w:val="0"/>
              <w:autoSpaceDN w:val="0"/>
              <w:adjustRightInd w:val="0"/>
              <w:spacing w:line="200" w:lineRule="exact"/>
              <w:ind w:left="-22"/>
              <w:rPr>
                <w:lang w:eastAsia="en-US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  <w:ind w:left="-22" w:right="-108"/>
              <w:rPr>
                <w:color w:val="000000"/>
              </w:rPr>
            </w:pPr>
            <w:r w:rsidRPr="00560471">
              <w:rPr>
                <w:color w:val="000000"/>
              </w:rPr>
              <w:t>2553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  <w:ind w:left="-22" w:right="-108"/>
              <w:rPr>
                <w:color w:val="000000"/>
              </w:rPr>
            </w:pPr>
            <w:r w:rsidRPr="00560471">
              <w:rPr>
                <w:color w:val="000000"/>
              </w:rPr>
              <w:t>гигабайт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  <w:rPr>
                <w:lang w:eastAsia="en-US"/>
              </w:rPr>
            </w:pPr>
            <w:r w:rsidRPr="00560471">
              <w:t>максимальный объем оперативной памяти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lang w:eastAsia="en-US"/>
              </w:rPr>
            </w:pPr>
            <w:r w:rsidRPr="00560471">
              <w:rPr>
                <w:lang w:eastAsia="en-US"/>
              </w:rPr>
              <w:t>нет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lang w:eastAsia="en-US"/>
              </w:rPr>
            </w:pPr>
            <w:r w:rsidRPr="00560471">
              <w:rPr>
                <w:lang w:eastAsia="en-US"/>
              </w:rPr>
              <w:t>нет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lang w:eastAsia="en-US"/>
              </w:rPr>
            </w:pPr>
            <w:r w:rsidRPr="00560471">
              <w:rPr>
                <w:lang w:eastAsia="en-US"/>
              </w:rPr>
              <w:t>нет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lang w:eastAsia="en-US"/>
              </w:rPr>
            </w:pPr>
            <w:r w:rsidRPr="00560471">
              <w:rPr>
                <w:lang w:eastAsia="en-US"/>
              </w:rPr>
              <w:t>нет</w:t>
            </w:r>
          </w:p>
        </w:tc>
      </w:tr>
      <w:tr w:rsidR="0051217B" w:rsidRPr="00A20DE2" w:rsidTr="00432E23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17B" w:rsidRPr="00560471" w:rsidRDefault="0051217B" w:rsidP="0051217B">
            <w:pPr>
              <w:autoSpaceDE w:val="0"/>
              <w:autoSpaceDN w:val="0"/>
              <w:adjustRightInd w:val="0"/>
              <w:spacing w:line="200" w:lineRule="exact"/>
              <w:ind w:left="-22"/>
              <w:rPr>
                <w:lang w:eastAsia="en-US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  <w:ind w:left="-22" w:right="-108"/>
              <w:rPr>
                <w:color w:val="000000"/>
              </w:rPr>
            </w:pPr>
            <w:r w:rsidRPr="00560471">
              <w:rPr>
                <w:color w:val="000000"/>
              </w:rPr>
              <w:t>2554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  <w:ind w:left="-22" w:right="-108"/>
              <w:rPr>
                <w:color w:val="000000"/>
              </w:rPr>
            </w:pPr>
            <w:r w:rsidRPr="00560471">
              <w:rPr>
                <w:color w:val="000000"/>
              </w:rPr>
              <w:t>терабайт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  <w:rPr>
                <w:lang w:eastAsia="en-US"/>
              </w:rPr>
            </w:pPr>
            <w:r w:rsidRPr="00560471">
              <w:rPr>
                <w:lang w:eastAsia="en-US"/>
              </w:rPr>
              <w:t>объем накопителя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lang w:eastAsia="en-US"/>
              </w:rPr>
            </w:pPr>
            <w:r w:rsidRPr="00560471">
              <w:rPr>
                <w:lang w:eastAsia="en-US"/>
              </w:rPr>
              <w:t>нет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lang w:eastAsia="en-US"/>
              </w:rPr>
            </w:pPr>
            <w:r w:rsidRPr="00560471">
              <w:rPr>
                <w:lang w:eastAsia="en-US"/>
              </w:rPr>
              <w:t>нет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lang w:eastAsia="en-US"/>
              </w:rPr>
            </w:pPr>
            <w:r w:rsidRPr="00560471">
              <w:rPr>
                <w:lang w:eastAsia="en-US"/>
              </w:rPr>
              <w:t>нет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lang w:eastAsia="en-US"/>
              </w:rPr>
            </w:pPr>
            <w:r w:rsidRPr="00560471">
              <w:rPr>
                <w:lang w:eastAsia="en-US"/>
              </w:rPr>
              <w:t>нет</w:t>
            </w:r>
          </w:p>
        </w:tc>
      </w:tr>
      <w:tr w:rsidR="0051217B" w:rsidRPr="00A20DE2" w:rsidTr="00432E23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17B" w:rsidRPr="00560471" w:rsidRDefault="0051217B" w:rsidP="0051217B">
            <w:pPr>
              <w:autoSpaceDE w:val="0"/>
              <w:autoSpaceDN w:val="0"/>
              <w:adjustRightInd w:val="0"/>
              <w:spacing w:line="200" w:lineRule="exact"/>
              <w:ind w:left="-22"/>
              <w:rPr>
                <w:lang w:eastAsia="en-US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  <w:ind w:left="-22" w:right="-108"/>
              <w:rPr>
                <w:color w:val="00000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  <w:ind w:left="-22" w:right="-108"/>
              <w:rPr>
                <w:color w:val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  <w:rPr>
                <w:lang w:eastAsia="en-US"/>
              </w:rPr>
            </w:pPr>
            <w:r w:rsidRPr="00560471">
              <w:rPr>
                <w:lang w:eastAsia="en-US"/>
              </w:rPr>
              <w:t>оптический привод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  <w:jc w:val="center"/>
              <w:rPr>
                <w:lang w:eastAsia="en-US"/>
              </w:rPr>
            </w:pPr>
            <w:r w:rsidRPr="00560471">
              <w:rPr>
                <w:lang w:eastAsia="en-US"/>
              </w:rPr>
              <w:t>нет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  <w:jc w:val="center"/>
              <w:rPr>
                <w:lang w:eastAsia="en-US"/>
              </w:rPr>
            </w:pPr>
            <w:r w:rsidRPr="00560471">
              <w:rPr>
                <w:lang w:eastAsia="en-US"/>
              </w:rPr>
              <w:t>нет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  <w:jc w:val="center"/>
              <w:rPr>
                <w:lang w:eastAsia="en-US"/>
              </w:rPr>
            </w:pPr>
            <w:r w:rsidRPr="00560471">
              <w:rPr>
                <w:lang w:eastAsia="en-US"/>
              </w:rPr>
              <w:t>нет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  <w:jc w:val="center"/>
              <w:rPr>
                <w:lang w:eastAsia="en-US"/>
              </w:rPr>
            </w:pPr>
            <w:r w:rsidRPr="00560471">
              <w:rPr>
                <w:lang w:eastAsia="en-US"/>
              </w:rPr>
              <w:t>нет</w:t>
            </w:r>
          </w:p>
        </w:tc>
      </w:tr>
      <w:tr w:rsidR="0051217B" w:rsidRPr="00A20DE2" w:rsidTr="00432E23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17B" w:rsidRPr="00560471" w:rsidRDefault="0051217B" w:rsidP="0051217B">
            <w:pPr>
              <w:autoSpaceDE w:val="0"/>
              <w:autoSpaceDN w:val="0"/>
              <w:adjustRightInd w:val="0"/>
              <w:spacing w:line="200" w:lineRule="exact"/>
              <w:ind w:left="-22"/>
              <w:rPr>
                <w:lang w:eastAsia="en-US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  <w:ind w:left="-22" w:right="-108"/>
              <w:rPr>
                <w:color w:val="000000"/>
              </w:rPr>
            </w:pPr>
            <w:r w:rsidRPr="00560471">
              <w:rPr>
                <w:color w:val="000000"/>
              </w:rPr>
              <w:t>383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  <w:ind w:left="-22" w:right="-108"/>
              <w:rPr>
                <w:color w:val="000000"/>
              </w:rPr>
            </w:pPr>
            <w:r w:rsidRPr="00560471">
              <w:rPr>
                <w:color w:val="000000"/>
              </w:rPr>
              <w:t>рубль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  <w:rPr>
                <w:lang w:eastAsia="en-US"/>
              </w:rPr>
            </w:pPr>
            <w:r w:rsidRPr="00560471">
              <w:rPr>
                <w:color w:val="000000"/>
                <w:lang w:eastAsia="en-US"/>
              </w:rPr>
              <w:t>предельная цена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  <w:jc w:val="center"/>
            </w:pPr>
            <w:r w:rsidRPr="00560471">
              <w:t>0,00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  <w:jc w:val="center"/>
            </w:pPr>
            <w:r w:rsidRPr="00560471">
              <w:t>0,00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  <w:jc w:val="center"/>
            </w:pPr>
            <w:r w:rsidRPr="00560471">
              <w:t>0,00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  <w:jc w:val="center"/>
            </w:pPr>
            <w:r w:rsidRPr="00560471">
              <w:t>0,00</w:t>
            </w:r>
          </w:p>
        </w:tc>
      </w:tr>
      <w:tr w:rsidR="0051217B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17B" w:rsidRPr="00560471" w:rsidRDefault="00560471" w:rsidP="00512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  <w:rPr>
                <w:lang w:eastAsia="en-US"/>
              </w:rPr>
            </w:pPr>
            <w:hyperlink r:id="rId14" w:history="1">
              <w:r w:rsidRPr="00560471">
                <w:rPr>
                  <w:rStyle w:val="affff6"/>
                  <w:color w:val="auto"/>
                  <w:u w:val="none"/>
                  <w:lang w:eastAsia="en-US"/>
                </w:rPr>
                <w:t>26.20.15</w:t>
              </w:r>
            </w:hyperlink>
          </w:p>
          <w:p w:rsidR="0051217B" w:rsidRPr="00560471" w:rsidRDefault="0051217B" w:rsidP="0051217B">
            <w:pPr>
              <w:spacing w:line="200" w:lineRule="exact"/>
              <w:rPr>
                <w:lang w:eastAsia="en-US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autoSpaceDE w:val="0"/>
              <w:autoSpaceDN w:val="0"/>
              <w:adjustRightInd w:val="0"/>
              <w:spacing w:line="200" w:lineRule="exact"/>
              <w:ind w:left="-22" w:right="34"/>
              <w:rPr>
                <w:color w:val="000000"/>
              </w:rPr>
            </w:pPr>
            <w:r w:rsidRPr="00560471">
              <w:rPr>
                <w:color w:val="000000"/>
              </w:rPr>
              <w:t>Компьютеры персональные (тип 4)</w:t>
            </w:r>
          </w:p>
          <w:p w:rsidR="0051217B" w:rsidRPr="00560471" w:rsidRDefault="0051217B" w:rsidP="0051217B">
            <w:pPr>
              <w:spacing w:line="200" w:lineRule="exact"/>
              <w:ind w:left="-22" w:right="34"/>
              <w:rPr>
                <w:color w:val="00000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  <w:ind w:left="-22" w:right="-108"/>
              <w:rPr>
                <w:color w:val="00000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  <w:ind w:left="-22" w:right="-108"/>
              <w:rPr>
                <w:color w:val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</w:pPr>
            <w:r w:rsidRPr="00560471">
              <w:t>тип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  <w:jc w:val="center"/>
            </w:pPr>
            <w:r w:rsidRPr="00560471">
              <w:t xml:space="preserve">системный блок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432E23">
            <w:pPr>
              <w:spacing w:line="200" w:lineRule="exact"/>
              <w:jc w:val="center"/>
            </w:pPr>
            <w:r w:rsidRPr="00560471">
              <w:t xml:space="preserve">системный блок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432E23">
            <w:pPr>
              <w:spacing w:line="200" w:lineRule="exact"/>
              <w:jc w:val="center"/>
            </w:pPr>
            <w:r w:rsidRPr="00560471">
              <w:t xml:space="preserve">системный блок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432E23">
            <w:pPr>
              <w:spacing w:line="200" w:lineRule="exact"/>
              <w:jc w:val="center"/>
            </w:pPr>
            <w:r w:rsidRPr="00560471">
              <w:t xml:space="preserve">системный блок </w:t>
            </w:r>
          </w:p>
        </w:tc>
      </w:tr>
      <w:tr w:rsidR="0051217B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autoSpaceDE w:val="0"/>
              <w:autoSpaceDN w:val="0"/>
              <w:adjustRightInd w:val="0"/>
              <w:spacing w:line="200" w:lineRule="exact"/>
              <w:ind w:left="-22" w:right="34"/>
              <w:rPr>
                <w:color w:val="00000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  <w:ind w:left="-22" w:right="-108"/>
              <w:rPr>
                <w:color w:val="00000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  <w:ind w:left="-22" w:right="-108"/>
              <w:rPr>
                <w:color w:val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</w:pPr>
            <w:r w:rsidRPr="00560471">
              <w:t xml:space="preserve">количество ядер </w:t>
            </w:r>
            <w:r w:rsidRPr="00560471">
              <w:lastRenderedPageBreak/>
              <w:t>процессора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lang w:eastAsia="en-US"/>
              </w:rPr>
            </w:pPr>
            <w:r w:rsidRPr="00560471">
              <w:lastRenderedPageBreak/>
              <w:t>не менее 4 не более 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432E23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lang w:eastAsia="en-US"/>
              </w:rPr>
            </w:pPr>
            <w:r w:rsidRPr="00560471">
              <w:t>не менее 4 не более 8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432E23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lang w:eastAsia="en-US"/>
              </w:rPr>
            </w:pPr>
            <w:r w:rsidRPr="00560471">
              <w:t>не менее 4 не более 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432E23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lang w:eastAsia="en-US"/>
              </w:rPr>
            </w:pPr>
            <w:r w:rsidRPr="00560471">
              <w:t>не менее 4 не более 8</w:t>
            </w:r>
          </w:p>
        </w:tc>
      </w:tr>
      <w:tr w:rsidR="0051217B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17B" w:rsidRPr="00751179" w:rsidRDefault="0051217B" w:rsidP="005121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autoSpaceDE w:val="0"/>
              <w:autoSpaceDN w:val="0"/>
              <w:adjustRightInd w:val="0"/>
              <w:spacing w:line="200" w:lineRule="exact"/>
              <w:ind w:left="-22" w:right="34"/>
              <w:rPr>
                <w:color w:val="00000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  <w:ind w:left="-22" w:right="-108"/>
              <w:rPr>
                <w:color w:val="00000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  <w:ind w:left="-22" w:right="-108"/>
              <w:rPr>
                <w:color w:val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</w:pPr>
            <w:r w:rsidRPr="00560471">
              <w:t>количество потоков процессора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lang w:eastAsia="en-US"/>
              </w:rPr>
            </w:pPr>
            <w:r w:rsidRPr="00560471">
              <w:t>не менее 8 не более 16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432E23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lang w:eastAsia="en-US"/>
              </w:rPr>
            </w:pPr>
            <w:r w:rsidRPr="00560471">
              <w:t>не менее 8 не более 16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432E23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lang w:eastAsia="en-US"/>
              </w:rPr>
            </w:pPr>
            <w:r w:rsidRPr="00560471">
              <w:t>не менее 8 не более 16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432E23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lang w:eastAsia="en-US"/>
              </w:rPr>
            </w:pPr>
            <w:r w:rsidRPr="00560471">
              <w:t>не менее 8 не более 16</w:t>
            </w:r>
          </w:p>
        </w:tc>
      </w:tr>
      <w:tr w:rsidR="0051217B" w:rsidRPr="00A20DE2" w:rsidTr="00432E23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17B" w:rsidRPr="00751179" w:rsidRDefault="0051217B" w:rsidP="005121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17B" w:rsidRPr="00560471" w:rsidRDefault="0051217B" w:rsidP="0051217B">
            <w:pPr>
              <w:autoSpaceDE w:val="0"/>
              <w:autoSpaceDN w:val="0"/>
              <w:adjustRightInd w:val="0"/>
              <w:spacing w:line="200" w:lineRule="exact"/>
              <w:ind w:left="-22"/>
              <w:rPr>
                <w:lang w:eastAsia="en-US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  <w:ind w:left="-22" w:right="-108"/>
              <w:rPr>
                <w:color w:val="000000"/>
              </w:rPr>
            </w:pPr>
            <w:r w:rsidRPr="00560471">
              <w:rPr>
                <w:color w:val="000000"/>
              </w:rPr>
              <w:t>2553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  <w:ind w:left="-22" w:right="-108"/>
              <w:rPr>
                <w:color w:val="000000"/>
              </w:rPr>
            </w:pPr>
            <w:r w:rsidRPr="00560471">
              <w:rPr>
                <w:color w:val="000000"/>
              </w:rPr>
              <w:t>гигабайт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</w:pPr>
            <w:r w:rsidRPr="00560471">
              <w:t>объем установленной оперативной памяти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560471">
              <w:t>не менее 4 не более 16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432E23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560471">
              <w:t>не менее 4 не более 16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432E23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560471">
              <w:t>не менее 4 не более 16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432E23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560471">
              <w:t>не менее 4 не более 16</w:t>
            </w:r>
          </w:p>
        </w:tc>
      </w:tr>
      <w:tr w:rsidR="0051217B" w:rsidRPr="00A20DE2" w:rsidTr="00432E23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17B" w:rsidRPr="00751179" w:rsidRDefault="0051217B" w:rsidP="005121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17B" w:rsidRPr="00560471" w:rsidRDefault="0051217B" w:rsidP="0051217B">
            <w:pPr>
              <w:autoSpaceDE w:val="0"/>
              <w:autoSpaceDN w:val="0"/>
              <w:adjustRightInd w:val="0"/>
              <w:spacing w:line="200" w:lineRule="exact"/>
              <w:ind w:left="-22"/>
              <w:rPr>
                <w:lang w:eastAsia="en-US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  <w:ind w:left="-22" w:right="-108"/>
              <w:rPr>
                <w:color w:val="000000"/>
              </w:rPr>
            </w:pPr>
            <w:r w:rsidRPr="00560471">
              <w:rPr>
                <w:color w:val="000000"/>
              </w:rPr>
              <w:t>2554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  <w:ind w:left="-22" w:right="-108"/>
              <w:rPr>
                <w:color w:val="000000"/>
              </w:rPr>
            </w:pPr>
            <w:r w:rsidRPr="00560471">
              <w:rPr>
                <w:color w:val="000000"/>
              </w:rPr>
              <w:t>терабайт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</w:pPr>
            <w:r w:rsidRPr="00560471">
              <w:t>объем накопителя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560471">
              <w:t>не более 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432E23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560471">
              <w:t>не более 8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432E23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560471">
              <w:t>не более 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432E23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560471">
              <w:t>не более 8</w:t>
            </w:r>
          </w:p>
        </w:tc>
      </w:tr>
      <w:tr w:rsidR="0051217B" w:rsidRPr="00A20DE2" w:rsidTr="00432E23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17B" w:rsidRPr="00751179" w:rsidRDefault="0051217B" w:rsidP="005121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17B" w:rsidRPr="00560471" w:rsidRDefault="0051217B" w:rsidP="0051217B">
            <w:pPr>
              <w:autoSpaceDE w:val="0"/>
              <w:autoSpaceDN w:val="0"/>
              <w:adjustRightInd w:val="0"/>
              <w:spacing w:line="200" w:lineRule="exact"/>
              <w:ind w:left="-22"/>
              <w:rPr>
                <w:lang w:eastAsia="en-US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  <w:ind w:left="-22" w:right="-108"/>
              <w:rPr>
                <w:color w:val="00000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  <w:ind w:left="-22" w:right="-108"/>
              <w:rPr>
                <w:color w:val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</w:pPr>
            <w:r w:rsidRPr="00560471">
              <w:t>оптический привод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lang w:val="en-US"/>
              </w:rPr>
            </w:pPr>
            <w:r w:rsidRPr="00560471">
              <w:t>наличие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432E23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lang w:val="en-US"/>
              </w:rPr>
            </w:pPr>
            <w:r w:rsidRPr="00560471">
              <w:t>наличие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432E23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lang w:val="en-US"/>
              </w:rPr>
            </w:pPr>
            <w:r w:rsidRPr="00560471">
              <w:t>наличие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432E23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lang w:val="en-US"/>
              </w:rPr>
            </w:pPr>
            <w:r w:rsidRPr="00560471">
              <w:t>наличие</w:t>
            </w:r>
          </w:p>
        </w:tc>
      </w:tr>
      <w:tr w:rsidR="0051217B" w:rsidRPr="00A20DE2" w:rsidTr="00432E23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17B" w:rsidRPr="00751179" w:rsidRDefault="0051217B" w:rsidP="005121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17B" w:rsidRPr="00560471" w:rsidRDefault="0051217B" w:rsidP="0051217B">
            <w:pPr>
              <w:autoSpaceDE w:val="0"/>
              <w:autoSpaceDN w:val="0"/>
              <w:adjustRightInd w:val="0"/>
              <w:spacing w:line="200" w:lineRule="exact"/>
              <w:ind w:left="-22"/>
              <w:rPr>
                <w:lang w:eastAsia="en-US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  <w:ind w:left="-22" w:right="-108"/>
              <w:rPr>
                <w:color w:val="000000"/>
              </w:rPr>
            </w:pPr>
            <w:r w:rsidRPr="00560471">
              <w:rPr>
                <w:color w:val="000000"/>
              </w:rPr>
              <w:t>383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  <w:ind w:left="-22" w:right="-108"/>
              <w:rPr>
                <w:color w:val="000000"/>
              </w:rPr>
            </w:pPr>
            <w:r w:rsidRPr="00560471">
              <w:rPr>
                <w:color w:val="000000"/>
              </w:rPr>
              <w:t>рубль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</w:pPr>
            <w:r w:rsidRPr="00560471">
              <w:rPr>
                <w:color w:val="000000"/>
              </w:rPr>
              <w:t>предельная цена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  <w:jc w:val="center"/>
              <w:rPr>
                <w:lang w:eastAsia="en-US"/>
              </w:rPr>
            </w:pPr>
            <w:r w:rsidRPr="00560471">
              <w:rPr>
                <w:lang w:eastAsia="en-US"/>
              </w:rPr>
              <w:t>не более</w:t>
            </w:r>
            <w:r w:rsidRPr="00560471">
              <w:rPr>
                <w:lang w:eastAsia="en-US"/>
              </w:rPr>
              <w:br/>
              <w:t>140 000,00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432E23">
            <w:pPr>
              <w:spacing w:line="200" w:lineRule="exact"/>
              <w:jc w:val="center"/>
              <w:rPr>
                <w:lang w:eastAsia="en-US"/>
              </w:rPr>
            </w:pPr>
            <w:r w:rsidRPr="00560471">
              <w:rPr>
                <w:lang w:eastAsia="en-US"/>
              </w:rPr>
              <w:t>не более</w:t>
            </w:r>
            <w:r w:rsidRPr="00560471">
              <w:rPr>
                <w:lang w:eastAsia="en-US"/>
              </w:rPr>
              <w:br/>
              <w:t>140 000,00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432E23">
            <w:pPr>
              <w:spacing w:line="200" w:lineRule="exact"/>
              <w:jc w:val="center"/>
              <w:rPr>
                <w:lang w:eastAsia="en-US"/>
              </w:rPr>
            </w:pPr>
            <w:r w:rsidRPr="00560471">
              <w:rPr>
                <w:lang w:eastAsia="en-US"/>
              </w:rPr>
              <w:t>не более</w:t>
            </w:r>
            <w:r w:rsidRPr="00560471">
              <w:rPr>
                <w:lang w:eastAsia="en-US"/>
              </w:rPr>
              <w:br/>
              <w:t>140 000,00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432E23">
            <w:pPr>
              <w:spacing w:line="200" w:lineRule="exact"/>
              <w:jc w:val="center"/>
              <w:rPr>
                <w:lang w:eastAsia="en-US"/>
              </w:rPr>
            </w:pPr>
            <w:r w:rsidRPr="00560471">
              <w:rPr>
                <w:lang w:eastAsia="en-US"/>
              </w:rPr>
              <w:t>не более</w:t>
            </w:r>
            <w:r w:rsidRPr="00560471">
              <w:rPr>
                <w:lang w:eastAsia="en-US"/>
              </w:rPr>
              <w:br/>
              <w:t>140 000,00</w:t>
            </w:r>
          </w:p>
        </w:tc>
      </w:tr>
      <w:tr w:rsidR="0051217B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17B" w:rsidRPr="00751179" w:rsidRDefault="00560471" w:rsidP="00512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  <w:rPr>
                <w:lang w:eastAsia="en-US"/>
              </w:rPr>
            </w:pPr>
            <w:hyperlink r:id="rId15" w:history="1">
              <w:r w:rsidRPr="00560471">
                <w:rPr>
                  <w:rStyle w:val="affff6"/>
                  <w:color w:val="auto"/>
                  <w:u w:val="none"/>
                  <w:lang w:eastAsia="en-US"/>
                </w:rPr>
                <w:t>26.20.15</w:t>
              </w:r>
            </w:hyperlink>
          </w:p>
          <w:p w:rsidR="0051217B" w:rsidRPr="00560471" w:rsidRDefault="0051217B" w:rsidP="0051217B">
            <w:pPr>
              <w:spacing w:line="200" w:lineRule="exact"/>
              <w:rPr>
                <w:lang w:eastAsia="en-US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autoSpaceDE w:val="0"/>
              <w:autoSpaceDN w:val="0"/>
              <w:adjustRightInd w:val="0"/>
              <w:spacing w:line="200" w:lineRule="exact"/>
              <w:ind w:left="-22" w:right="34"/>
              <w:rPr>
                <w:color w:val="000000"/>
              </w:rPr>
            </w:pPr>
            <w:r w:rsidRPr="00560471">
              <w:rPr>
                <w:color w:val="000000"/>
              </w:rPr>
              <w:t>Компьютеры персональные (тип 5)</w:t>
            </w:r>
          </w:p>
          <w:p w:rsidR="0051217B" w:rsidRPr="00560471" w:rsidRDefault="0051217B" w:rsidP="0051217B">
            <w:pPr>
              <w:spacing w:line="200" w:lineRule="exact"/>
              <w:ind w:left="-22" w:right="34"/>
              <w:rPr>
                <w:color w:val="00000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  <w:ind w:left="-22" w:right="-108"/>
              <w:rPr>
                <w:color w:val="00000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  <w:ind w:left="-22" w:right="-108"/>
              <w:rPr>
                <w:color w:val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</w:pPr>
            <w:r w:rsidRPr="00560471">
              <w:t>тип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  <w:jc w:val="center"/>
            </w:pPr>
            <w:r w:rsidRPr="00560471">
              <w:t xml:space="preserve">системный блок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432E23">
            <w:pPr>
              <w:spacing w:line="200" w:lineRule="exact"/>
              <w:jc w:val="center"/>
            </w:pPr>
            <w:r w:rsidRPr="00560471">
              <w:t xml:space="preserve">системный блок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432E23">
            <w:pPr>
              <w:spacing w:line="200" w:lineRule="exact"/>
              <w:jc w:val="center"/>
            </w:pPr>
            <w:r w:rsidRPr="00560471">
              <w:t xml:space="preserve">системный блок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432E23">
            <w:pPr>
              <w:spacing w:line="200" w:lineRule="exact"/>
              <w:jc w:val="center"/>
            </w:pPr>
            <w:r w:rsidRPr="00560471">
              <w:t xml:space="preserve">системный блок </w:t>
            </w:r>
          </w:p>
        </w:tc>
      </w:tr>
      <w:tr w:rsidR="0051217B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17B" w:rsidRPr="00751179" w:rsidRDefault="0051217B" w:rsidP="005121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autoSpaceDE w:val="0"/>
              <w:autoSpaceDN w:val="0"/>
              <w:adjustRightInd w:val="0"/>
              <w:spacing w:line="200" w:lineRule="exact"/>
              <w:ind w:left="-22" w:right="34"/>
              <w:rPr>
                <w:color w:val="00000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  <w:ind w:left="-22" w:right="-108"/>
              <w:rPr>
                <w:color w:val="00000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  <w:ind w:left="-22" w:right="-108"/>
              <w:rPr>
                <w:color w:val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</w:pPr>
            <w:r w:rsidRPr="00560471">
              <w:t>количество ядер процессора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lang w:eastAsia="en-US"/>
              </w:rPr>
            </w:pPr>
            <w:r w:rsidRPr="00560471">
              <w:t>не менее 4 не более 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432E23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lang w:eastAsia="en-US"/>
              </w:rPr>
            </w:pPr>
            <w:r w:rsidRPr="00560471">
              <w:t>не менее 4 не более 8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432E23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lang w:eastAsia="en-US"/>
              </w:rPr>
            </w:pPr>
            <w:r w:rsidRPr="00560471">
              <w:t>не менее 4 не более 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432E23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lang w:eastAsia="en-US"/>
              </w:rPr>
            </w:pPr>
            <w:r w:rsidRPr="00560471">
              <w:t>не менее 4 не более 8</w:t>
            </w:r>
          </w:p>
        </w:tc>
      </w:tr>
      <w:tr w:rsidR="0051217B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17B" w:rsidRPr="00751179" w:rsidRDefault="0051217B" w:rsidP="005121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autoSpaceDE w:val="0"/>
              <w:autoSpaceDN w:val="0"/>
              <w:adjustRightInd w:val="0"/>
              <w:spacing w:line="200" w:lineRule="exact"/>
              <w:ind w:left="-22" w:right="34"/>
              <w:rPr>
                <w:color w:val="00000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  <w:ind w:left="-22" w:right="-108"/>
              <w:rPr>
                <w:color w:val="00000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  <w:ind w:left="-22" w:right="-108"/>
              <w:rPr>
                <w:color w:val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</w:pPr>
            <w:r w:rsidRPr="00560471">
              <w:t>количество потоков процессора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lang w:eastAsia="en-US"/>
              </w:rPr>
            </w:pPr>
            <w:r w:rsidRPr="00560471">
              <w:t>не менее 8 не более 16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432E23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lang w:eastAsia="en-US"/>
              </w:rPr>
            </w:pPr>
            <w:r w:rsidRPr="00560471">
              <w:t>не менее 8 не более 16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432E23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lang w:eastAsia="en-US"/>
              </w:rPr>
            </w:pPr>
            <w:r w:rsidRPr="00560471">
              <w:t>не менее 8 не более 16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432E23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lang w:eastAsia="en-US"/>
              </w:rPr>
            </w:pPr>
            <w:r w:rsidRPr="00560471">
              <w:t>не менее 8 не более 16</w:t>
            </w:r>
          </w:p>
        </w:tc>
      </w:tr>
      <w:tr w:rsidR="0051217B" w:rsidRPr="00A20DE2" w:rsidTr="00432E23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17B" w:rsidRPr="00751179" w:rsidRDefault="0051217B" w:rsidP="005121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17B" w:rsidRPr="00560471" w:rsidRDefault="0051217B" w:rsidP="0051217B">
            <w:pPr>
              <w:autoSpaceDE w:val="0"/>
              <w:autoSpaceDN w:val="0"/>
              <w:adjustRightInd w:val="0"/>
              <w:spacing w:line="200" w:lineRule="exact"/>
              <w:ind w:left="-22"/>
              <w:rPr>
                <w:lang w:eastAsia="en-US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  <w:ind w:left="-22" w:right="-108"/>
              <w:rPr>
                <w:color w:val="000000"/>
              </w:rPr>
            </w:pPr>
            <w:r w:rsidRPr="00560471">
              <w:rPr>
                <w:color w:val="000000"/>
              </w:rPr>
              <w:t>2553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  <w:ind w:left="-22" w:right="-108"/>
              <w:rPr>
                <w:color w:val="000000"/>
              </w:rPr>
            </w:pPr>
            <w:r w:rsidRPr="00560471">
              <w:rPr>
                <w:color w:val="000000"/>
              </w:rPr>
              <w:t>гигабайт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</w:pPr>
            <w:r w:rsidRPr="00560471">
              <w:t>объем установленной оперативной памяти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560471">
              <w:t>не менее 4 не более 16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432E23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560471">
              <w:t>не менее 4 не более 16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432E23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560471">
              <w:t>не менее 4 не более 16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432E23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560471">
              <w:t>не менее 4 не более 16</w:t>
            </w:r>
          </w:p>
        </w:tc>
      </w:tr>
      <w:tr w:rsidR="0051217B" w:rsidRPr="00A20DE2" w:rsidTr="00432E23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17B" w:rsidRPr="00751179" w:rsidRDefault="0051217B" w:rsidP="005121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17B" w:rsidRPr="00560471" w:rsidRDefault="0051217B" w:rsidP="0051217B">
            <w:pPr>
              <w:autoSpaceDE w:val="0"/>
              <w:autoSpaceDN w:val="0"/>
              <w:adjustRightInd w:val="0"/>
              <w:spacing w:line="200" w:lineRule="exact"/>
              <w:ind w:left="-22"/>
              <w:rPr>
                <w:lang w:eastAsia="en-US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  <w:ind w:left="-22" w:right="-108"/>
              <w:rPr>
                <w:color w:val="00000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  <w:ind w:left="-22" w:right="-108"/>
              <w:rPr>
                <w:color w:val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</w:pPr>
            <w:r w:rsidRPr="00560471">
              <w:t>тип накопителя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560471">
              <w:rPr>
                <w:lang w:val="en-US"/>
              </w:rPr>
              <w:t>HDD</w:t>
            </w:r>
            <w:r w:rsidRPr="00560471">
              <w:t xml:space="preserve">и/или </w:t>
            </w:r>
            <w:r w:rsidRPr="00560471">
              <w:rPr>
                <w:lang w:val="en-US"/>
              </w:rPr>
              <w:t>SSD</w:t>
            </w:r>
            <w:r w:rsidRPr="00560471">
              <w:t xml:space="preserve">и/или </w:t>
            </w:r>
            <w:r w:rsidRPr="00560471">
              <w:rPr>
                <w:lang w:val="en-US"/>
              </w:rPr>
              <w:t>SSHD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432E23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560471">
              <w:rPr>
                <w:lang w:val="en-US"/>
              </w:rPr>
              <w:t>HDD</w:t>
            </w:r>
            <w:r w:rsidRPr="00560471">
              <w:t xml:space="preserve">и/или </w:t>
            </w:r>
            <w:r w:rsidRPr="00560471">
              <w:rPr>
                <w:lang w:val="en-US"/>
              </w:rPr>
              <w:t>SSD</w:t>
            </w:r>
            <w:r w:rsidRPr="00560471">
              <w:t xml:space="preserve">и/или </w:t>
            </w:r>
            <w:r w:rsidRPr="00560471">
              <w:rPr>
                <w:lang w:val="en-US"/>
              </w:rPr>
              <w:t>SSHD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432E23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560471">
              <w:rPr>
                <w:lang w:val="en-US"/>
              </w:rPr>
              <w:t>HDD</w:t>
            </w:r>
            <w:r w:rsidRPr="00560471">
              <w:t xml:space="preserve">и/или </w:t>
            </w:r>
            <w:r w:rsidRPr="00560471">
              <w:rPr>
                <w:lang w:val="en-US"/>
              </w:rPr>
              <w:t>SSD</w:t>
            </w:r>
            <w:r w:rsidRPr="00560471">
              <w:t xml:space="preserve">и/или </w:t>
            </w:r>
            <w:r w:rsidRPr="00560471">
              <w:rPr>
                <w:lang w:val="en-US"/>
              </w:rPr>
              <w:t>SSHD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432E23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560471">
              <w:rPr>
                <w:lang w:val="en-US"/>
              </w:rPr>
              <w:t>HDD</w:t>
            </w:r>
            <w:r w:rsidRPr="00560471">
              <w:t xml:space="preserve">и/или </w:t>
            </w:r>
            <w:r w:rsidRPr="00560471">
              <w:rPr>
                <w:lang w:val="en-US"/>
              </w:rPr>
              <w:t>SSD</w:t>
            </w:r>
            <w:r w:rsidRPr="00560471">
              <w:t xml:space="preserve">и/или </w:t>
            </w:r>
            <w:r w:rsidRPr="00560471">
              <w:rPr>
                <w:lang w:val="en-US"/>
              </w:rPr>
              <w:t>SSHD</w:t>
            </w:r>
          </w:p>
        </w:tc>
      </w:tr>
      <w:tr w:rsidR="0051217B" w:rsidRPr="00A20DE2" w:rsidTr="00432E23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17B" w:rsidRPr="00751179" w:rsidRDefault="0051217B" w:rsidP="005121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17B" w:rsidRPr="00560471" w:rsidRDefault="0051217B" w:rsidP="0051217B">
            <w:pPr>
              <w:autoSpaceDE w:val="0"/>
              <w:autoSpaceDN w:val="0"/>
              <w:adjustRightInd w:val="0"/>
              <w:spacing w:line="200" w:lineRule="exact"/>
              <w:ind w:left="-22"/>
              <w:rPr>
                <w:lang w:eastAsia="en-US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  <w:ind w:left="-22" w:right="-108"/>
              <w:rPr>
                <w:color w:val="000000"/>
              </w:rPr>
            </w:pPr>
            <w:r w:rsidRPr="00560471">
              <w:rPr>
                <w:color w:val="000000"/>
              </w:rPr>
              <w:t>2554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  <w:ind w:left="-22" w:right="-108"/>
              <w:rPr>
                <w:color w:val="000000"/>
              </w:rPr>
            </w:pPr>
            <w:r w:rsidRPr="00560471">
              <w:rPr>
                <w:color w:val="000000"/>
              </w:rPr>
              <w:t>терабайт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</w:pPr>
            <w:r w:rsidRPr="00560471">
              <w:t>объем накопителя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560471">
              <w:t>не более 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432E23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560471">
              <w:t>не более 8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432E23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560471">
              <w:t>не более 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432E23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560471">
              <w:t>не более 8</w:t>
            </w:r>
          </w:p>
        </w:tc>
      </w:tr>
      <w:tr w:rsidR="0051217B" w:rsidRPr="00A20DE2" w:rsidTr="00432E23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17B" w:rsidRPr="00751179" w:rsidRDefault="0051217B" w:rsidP="005121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17B" w:rsidRPr="00560471" w:rsidRDefault="0051217B" w:rsidP="0051217B">
            <w:pPr>
              <w:autoSpaceDE w:val="0"/>
              <w:autoSpaceDN w:val="0"/>
              <w:adjustRightInd w:val="0"/>
              <w:spacing w:line="200" w:lineRule="exact"/>
              <w:ind w:left="-22"/>
              <w:rPr>
                <w:lang w:eastAsia="en-US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  <w:ind w:left="-22" w:right="-108"/>
              <w:rPr>
                <w:color w:val="00000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  <w:ind w:left="-22" w:right="-108"/>
              <w:rPr>
                <w:color w:val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</w:pPr>
            <w:r w:rsidRPr="00560471">
              <w:t>оптический привод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  <w:jc w:val="center"/>
            </w:pPr>
            <w:r w:rsidRPr="00560471">
              <w:t>нет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432E23">
            <w:pPr>
              <w:spacing w:line="200" w:lineRule="exact"/>
              <w:jc w:val="center"/>
            </w:pPr>
            <w:r w:rsidRPr="00560471">
              <w:t>нет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432E23">
            <w:pPr>
              <w:spacing w:line="200" w:lineRule="exact"/>
              <w:jc w:val="center"/>
            </w:pPr>
            <w:r w:rsidRPr="00560471">
              <w:t>нет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432E23">
            <w:pPr>
              <w:spacing w:line="200" w:lineRule="exact"/>
              <w:jc w:val="center"/>
            </w:pPr>
            <w:r w:rsidRPr="00560471">
              <w:t>нет</w:t>
            </w:r>
          </w:p>
        </w:tc>
      </w:tr>
      <w:tr w:rsidR="0051217B" w:rsidRPr="00A20DE2" w:rsidTr="00432E23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17B" w:rsidRPr="00751179" w:rsidRDefault="0051217B" w:rsidP="005121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17B" w:rsidRPr="00560471" w:rsidRDefault="0051217B" w:rsidP="0051217B">
            <w:pPr>
              <w:autoSpaceDE w:val="0"/>
              <w:autoSpaceDN w:val="0"/>
              <w:adjustRightInd w:val="0"/>
              <w:spacing w:line="200" w:lineRule="exact"/>
              <w:ind w:left="-22"/>
              <w:rPr>
                <w:lang w:eastAsia="en-US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  <w:ind w:left="-22" w:right="-108"/>
              <w:rPr>
                <w:color w:val="000000"/>
              </w:rPr>
            </w:pPr>
            <w:r w:rsidRPr="00560471">
              <w:rPr>
                <w:color w:val="000000"/>
              </w:rPr>
              <w:t>383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  <w:ind w:left="-22" w:right="-108"/>
              <w:rPr>
                <w:color w:val="000000"/>
              </w:rPr>
            </w:pPr>
            <w:r w:rsidRPr="00560471">
              <w:rPr>
                <w:color w:val="000000"/>
              </w:rPr>
              <w:t>рубль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</w:pPr>
            <w:r w:rsidRPr="00560471">
              <w:rPr>
                <w:color w:val="000000"/>
              </w:rPr>
              <w:t>предельная цена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  <w:jc w:val="center"/>
              <w:rPr>
                <w:lang w:eastAsia="en-US"/>
              </w:rPr>
            </w:pPr>
            <w:r w:rsidRPr="00560471">
              <w:rPr>
                <w:lang w:eastAsia="en-US"/>
              </w:rPr>
              <w:t>не более 1</w:t>
            </w:r>
            <w:r w:rsidRPr="00560471">
              <w:rPr>
                <w:lang w:val="en-US" w:eastAsia="en-US"/>
              </w:rPr>
              <w:t>4</w:t>
            </w:r>
            <w:r w:rsidRPr="00560471">
              <w:rPr>
                <w:lang w:eastAsia="en-US"/>
              </w:rPr>
              <w:t>0 000,00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432E23">
            <w:pPr>
              <w:spacing w:line="200" w:lineRule="exact"/>
              <w:jc w:val="center"/>
              <w:rPr>
                <w:lang w:eastAsia="en-US"/>
              </w:rPr>
            </w:pPr>
            <w:r w:rsidRPr="00560471">
              <w:rPr>
                <w:lang w:eastAsia="en-US"/>
              </w:rPr>
              <w:t>не более 1</w:t>
            </w:r>
            <w:r w:rsidRPr="00560471">
              <w:rPr>
                <w:lang w:val="en-US" w:eastAsia="en-US"/>
              </w:rPr>
              <w:t>4</w:t>
            </w:r>
            <w:r w:rsidRPr="00560471">
              <w:rPr>
                <w:lang w:eastAsia="en-US"/>
              </w:rPr>
              <w:t>0 000,00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432E23">
            <w:pPr>
              <w:spacing w:line="200" w:lineRule="exact"/>
              <w:jc w:val="center"/>
              <w:rPr>
                <w:lang w:eastAsia="en-US"/>
              </w:rPr>
            </w:pPr>
            <w:r w:rsidRPr="00560471">
              <w:rPr>
                <w:lang w:eastAsia="en-US"/>
              </w:rPr>
              <w:t>не более 1</w:t>
            </w:r>
            <w:r w:rsidRPr="00560471">
              <w:rPr>
                <w:lang w:val="en-US" w:eastAsia="en-US"/>
              </w:rPr>
              <w:t>4</w:t>
            </w:r>
            <w:r w:rsidRPr="00560471">
              <w:rPr>
                <w:lang w:eastAsia="en-US"/>
              </w:rPr>
              <w:t>0 000,00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432E23">
            <w:pPr>
              <w:spacing w:line="200" w:lineRule="exact"/>
              <w:jc w:val="center"/>
              <w:rPr>
                <w:lang w:eastAsia="en-US"/>
              </w:rPr>
            </w:pPr>
            <w:r w:rsidRPr="00560471">
              <w:rPr>
                <w:lang w:eastAsia="en-US"/>
              </w:rPr>
              <w:t>не более 1</w:t>
            </w:r>
            <w:r w:rsidRPr="00560471">
              <w:rPr>
                <w:lang w:val="en-US" w:eastAsia="en-US"/>
              </w:rPr>
              <w:t>4</w:t>
            </w:r>
            <w:r w:rsidRPr="00560471">
              <w:rPr>
                <w:lang w:eastAsia="en-US"/>
              </w:rPr>
              <w:t>0 000,00</w:t>
            </w:r>
          </w:p>
        </w:tc>
      </w:tr>
      <w:tr w:rsidR="0051217B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17B" w:rsidRPr="00751179" w:rsidRDefault="00560471" w:rsidP="00512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  <w:rPr>
                <w:lang w:eastAsia="en-US"/>
              </w:rPr>
            </w:pPr>
            <w:hyperlink r:id="rId16" w:history="1">
              <w:r w:rsidRPr="00560471">
                <w:rPr>
                  <w:rStyle w:val="affff6"/>
                  <w:color w:val="auto"/>
                  <w:u w:val="none"/>
                  <w:lang w:eastAsia="en-US"/>
                </w:rPr>
                <w:t>26.20.15</w:t>
              </w:r>
            </w:hyperlink>
          </w:p>
          <w:p w:rsidR="0051217B" w:rsidRPr="00560471" w:rsidRDefault="0051217B" w:rsidP="0051217B">
            <w:pPr>
              <w:spacing w:line="200" w:lineRule="exact"/>
              <w:rPr>
                <w:lang w:eastAsia="en-US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autoSpaceDE w:val="0"/>
              <w:autoSpaceDN w:val="0"/>
              <w:adjustRightInd w:val="0"/>
              <w:spacing w:line="200" w:lineRule="exact"/>
              <w:ind w:left="-22" w:right="34"/>
              <w:rPr>
                <w:color w:val="000000"/>
              </w:rPr>
            </w:pPr>
            <w:r w:rsidRPr="00560471">
              <w:rPr>
                <w:color w:val="000000"/>
              </w:rPr>
              <w:t>Компьютеры персональные  (тип 6)</w:t>
            </w:r>
          </w:p>
          <w:p w:rsidR="0051217B" w:rsidRPr="00560471" w:rsidRDefault="0051217B" w:rsidP="0051217B">
            <w:pPr>
              <w:spacing w:line="200" w:lineRule="exact"/>
              <w:ind w:left="-22" w:right="34"/>
              <w:rPr>
                <w:color w:val="00000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  <w:ind w:left="-22" w:right="-108"/>
              <w:rPr>
                <w:color w:val="00000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  <w:ind w:left="-22" w:right="-108"/>
              <w:rPr>
                <w:color w:val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</w:pPr>
            <w:r w:rsidRPr="00560471">
              <w:t xml:space="preserve">тип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51217B">
            <w:pPr>
              <w:spacing w:line="200" w:lineRule="exact"/>
              <w:jc w:val="center"/>
            </w:pPr>
            <w:r w:rsidRPr="00560471">
              <w:rPr>
                <w:lang w:eastAsia="en-US"/>
              </w:rPr>
              <w:t>нет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432E23">
            <w:pPr>
              <w:spacing w:line="200" w:lineRule="exact"/>
              <w:jc w:val="center"/>
            </w:pPr>
            <w:r w:rsidRPr="00560471">
              <w:rPr>
                <w:lang w:eastAsia="en-US"/>
              </w:rPr>
              <w:t>нет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432E23">
            <w:pPr>
              <w:spacing w:line="200" w:lineRule="exact"/>
              <w:jc w:val="center"/>
            </w:pPr>
            <w:r w:rsidRPr="00560471">
              <w:rPr>
                <w:lang w:eastAsia="en-US"/>
              </w:rPr>
              <w:t>нет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560471" w:rsidRDefault="0051217B" w:rsidP="00432E23">
            <w:pPr>
              <w:spacing w:line="200" w:lineRule="exact"/>
              <w:jc w:val="center"/>
            </w:pPr>
            <w:r w:rsidRPr="00560471">
              <w:rPr>
                <w:lang w:eastAsia="en-US"/>
              </w:rPr>
              <w:t>нет</w:t>
            </w:r>
          </w:p>
        </w:tc>
      </w:tr>
      <w:tr w:rsidR="0051217B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17B" w:rsidRPr="00751179" w:rsidRDefault="0051217B" w:rsidP="005121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17B" w:rsidRPr="00DE055C" w:rsidRDefault="0051217B" w:rsidP="0051217B">
            <w:pPr>
              <w:spacing w:line="200" w:lineRule="exact"/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17B" w:rsidRPr="00DE055C" w:rsidRDefault="0051217B" w:rsidP="0051217B">
            <w:pPr>
              <w:autoSpaceDE w:val="0"/>
              <w:autoSpaceDN w:val="0"/>
              <w:adjustRightInd w:val="0"/>
              <w:spacing w:line="200" w:lineRule="exact"/>
              <w:ind w:left="-22" w:right="34"/>
              <w:rPr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DE055C" w:rsidRDefault="0051217B" w:rsidP="0051217B">
            <w:pPr>
              <w:spacing w:line="200" w:lineRule="exact"/>
              <w:ind w:left="-22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DE055C" w:rsidRDefault="0051217B" w:rsidP="0051217B">
            <w:pPr>
              <w:spacing w:line="200" w:lineRule="exact"/>
              <w:ind w:left="-22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DE055C" w:rsidRDefault="0051217B" w:rsidP="0051217B">
            <w:pPr>
              <w:spacing w:line="200" w:lineRule="exact"/>
              <w:rPr>
                <w:sz w:val="18"/>
                <w:szCs w:val="18"/>
              </w:rPr>
            </w:pPr>
            <w:r w:rsidRPr="00DE055C">
              <w:rPr>
                <w:sz w:val="18"/>
                <w:szCs w:val="18"/>
              </w:rPr>
              <w:t>количество ядер процессора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DE055C" w:rsidRDefault="0051217B" w:rsidP="0051217B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DE055C">
              <w:rPr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DE055C" w:rsidRDefault="0051217B" w:rsidP="00432E2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DE055C">
              <w:rPr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DE055C" w:rsidRDefault="0051217B" w:rsidP="00432E2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DE055C">
              <w:rPr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DE055C" w:rsidRDefault="0051217B" w:rsidP="00432E2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DE055C">
              <w:rPr>
                <w:sz w:val="18"/>
                <w:szCs w:val="18"/>
                <w:lang w:eastAsia="en-US"/>
              </w:rPr>
              <w:t>нет</w:t>
            </w:r>
          </w:p>
        </w:tc>
      </w:tr>
      <w:tr w:rsidR="0051217B" w:rsidRPr="00A20DE2" w:rsidTr="00432E23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17B" w:rsidRPr="00751179" w:rsidRDefault="0051217B" w:rsidP="005121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17B" w:rsidRPr="00DE055C" w:rsidRDefault="0051217B" w:rsidP="0051217B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17B" w:rsidRPr="00DE055C" w:rsidRDefault="0051217B" w:rsidP="0051217B">
            <w:pPr>
              <w:autoSpaceDE w:val="0"/>
              <w:autoSpaceDN w:val="0"/>
              <w:adjustRightInd w:val="0"/>
              <w:spacing w:line="200" w:lineRule="exact"/>
              <w:ind w:left="-22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DE055C" w:rsidRDefault="0051217B" w:rsidP="0051217B">
            <w:pPr>
              <w:spacing w:line="200" w:lineRule="exact"/>
              <w:ind w:left="-22" w:right="-108"/>
              <w:rPr>
                <w:color w:val="000000"/>
                <w:sz w:val="18"/>
                <w:szCs w:val="18"/>
              </w:rPr>
            </w:pPr>
            <w:r w:rsidRPr="00DE055C">
              <w:rPr>
                <w:color w:val="000000"/>
                <w:sz w:val="18"/>
                <w:szCs w:val="18"/>
              </w:rPr>
              <w:t>2931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DE055C" w:rsidRDefault="0051217B" w:rsidP="0051217B">
            <w:pPr>
              <w:spacing w:line="200" w:lineRule="exact"/>
              <w:ind w:left="-22" w:right="-108"/>
              <w:jc w:val="center"/>
              <w:rPr>
                <w:color w:val="000000"/>
                <w:sz w:val="18"/>
                <w:szCs w:val="18"/>
              </w:rPr>
            </w:pPr>
            <w:r w:rsidRPr="00DE055C">
              <w:rPr>
                <w:color w:val="000000"/>
                <w:sz w:val="18"/>
                <w:szCs w:val="18"/>
              </w:rPr>
              <w:t>гигагерц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DE055C" w:rsidRDefault="0051217B" w:rsidP="0051217B">
            <w:pPr>
              <w:spacing w:line="200" w:lineRule="exact"/>
              <w:rPr>
                <w:sz w:val="18"/>
                <w:szCs w:val="18"/>
              </w:rPr>
            </w:pPr>
            <w:r w:rsidRPr="00DE055C">
              <w:rPr>
                <w:sz w:val="18"/>
                <w:szCs w:val="18"/>
              </w:rPr>
              <w:t>количество потоков процессора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DE055C" w:rsidRDefault="0051217B" w:rsidP="0051217B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DE055C">
              <w:rPr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DE055C" w:rsidRDefault="0051217B" w:rsidP="00432E2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DE055C">
              <w:rPr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DE055C" w:rsidRDefault="0051217B" w:rsidP="00432E2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DE055C">
              <w:rPr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DE055C" w:rsidRDefault="0051217B" w:rsidP="00432E2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DE055C">
              <w:rPr>
                <w:sz w:val="18"/>
                <w:szCs w:val="18"/>
                <w:lang w:eastAsia="en-US"/>
              </w:rPr>
              <w:t>нет</w:t>
            </w:r>
          </w:p>
        </w:tc>
      </w:tr>
      <w:tr w:rsidR="0051217B" w:rsidRPr="00A20DE2" w:rsidTr="00432E23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17B" w:rsidRPr="00751179" w:rsidRDefault="0051217B" w:rsidP="005121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17B" w:rsidRPr="00DE055C" w:rsidRDefault="0051217B" w:rsidP="0051217B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17B" w:rsidRPr="00DE055C" w:rsidRDefault="0051217B" w:rsidP="0051217B">
            <w:pPr>
              <w:autoSpaceDE w:val="0"/>
              <w:autoSpaceDN w:val="0"/>
              <w:adjustRightInd w:val="0"/>
              <w:spacing w:line="200" w:lineRule="exact"/>
              <w:ind w:left="-22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DE055C" w:rsidRDefault="0051217B" w:rsidP="0051217B">
            <w:pPr>
              <w:spacing w:line="200" w:lineRule="exact"/>
              <w:ind w:left="-22" w:right="-108"/>
              <w:rPr>
                <w:color w:val="000000"/>
                <w:sz w:val="18"/>
                <w:szCs w:val="18"/>
              </w:rPr>
            </w:pPr>
            <w:r w:rsidRPr="00DE055C">
              <w:rPr>
                <w:color w:val="000000"/>
                <w:sz w:val="18"/>
                <w:szCs w:val="18"/>
              </w:rPr>
              <w:t>2553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DE055C" w:rsidRDefault="0051217B" w:rsidP="0051217B">
            <w:pPr>
              <w:spacing w:line="200" w:lineRule="exact"/>
              <w:ind w:left="-22" w:right="-108"/>
              <w:rPr>
                <w:color w:val="000000"/>
                <w:sz w:val="18"/>
                <w:szCs w:val="18"/>
              </w:rPr>
            </w:pPr>
            <w:r w:rsidRPr="00DE055C">
              <w:rPr>
                <w:color w:val="000000"/>
                <w:sz w:val="18"/>
                <w:szCs w:val="18"/>
              </w:rPr>
              <w:t>гигабайт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DE055C" w:rsidRDefault="0051217B" w:rsidP="0051217B">
            <w:pPr>
              <w:spacing w:line="200" w:lineRule="exact"/>
              <w:rPr>
                <w:sz w:val="18"/>
                <w:szCs w:val="18"/>
              </w:rPr>
            </w:pPr>
            <w:r w:rsidRPr="00DE055C">
              <w:rPr>
                <w:sz w:val="18"/>
                <w:szCs w:val="18"/>
              </w:rPr>
              <w:t xml:space="preserve">объем установленной </w:t>
            </w:r>
            <w:r w:rsidRPr="00DE055C">
              <w:rPr>
                <w:sz w:val="18"/>
                <w:szCs w:val="18"/>
              </w:rPr>
              <w:lastRenderedPageBreak/>
              <w:t>оперативной памяти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DE055C" w:rsidRDefault="0051217B" w:rsidP="0051217B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DE055C">
              <w:rPr>
                <w:sz w:val="18"/>
                <w:szCs w:val="18"/>
                <w:lang w:eastAsia="en-US"/>
              </w:rPr>
              <w:lastRenderedPageBreak/>
              <w:t>нет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DE055C" w:rsidRDefault="0051217B" w:rsidP="00432E2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DE055C">
              <w:rPr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DE055C" w:rsidRDefault="0051217B" w:rsidP="00432E2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DE055C">
              <w:rPr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DE055C" w:rsidRDefault="0051217B" w:rsidP="00432E2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DE055C">
              <w:rPr>
                <w:sz w:val="18"/>
                <w:szCs w:val="18"/>
                <w:lang w:eastAsia="en-US"/>
              </w:rPr>
              <w:t>нет</w:t>
            </w:r>
          </w:p>
        </w:tc>
      </w:tr>
      <w:tr w:rsidR="0051217B" w:rsidRPr="00A20DE2" w:rsidTr="00432E23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17B" w:rsidRPr="00751179" w:rsidRDefault="0051217B" w:rsidP="005121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17B" w:rsidRPr="00DE055C" w:rsidRDefault="0051217B" w:rsidP="0051217B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17B" w:rsidRPr="00DE055C" w:rsidRDefault="0051217B" w:rsidP="0051217B">
            <w:pPr>
              <w:autoSpaceDE w:val="0"/>
              <w:autoSpaceDN w:val="0"/>
              <w:adjustRightInd w:val="0"/>
              <w:spacing w:line="200" w:lineRule="exact"/>
              <w:ind w:left="-22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DE055C" w:rsidRDefault="0051217B" w:rsidP="0051217B">
            <w:pPr>
              <w:spacing w:line="200" w:lineRule="exact"/>
              <w:ind w:left="-22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DE055C" w:rsidRDefault="0051217B" w:rsidP="0051217B">
            <w:pPr>
              <w:spacing w:line="200" w:lineRule="exact"/>
              <w:ind w:left="-22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DE055C" w:rsidRDefault="0051217B" w:rsidP="0051217B">
            <w:pPr>
              <w:spacing w:line="200" w:lineRule="exact"/>
              <w:rPr>
                <w:sz w:val="18"/>
                <w:szCs w:val="18"/>
              </w:rPr>
            </w:pPr>
            <w:r w:rsidRPr="00DE055C">
              <w:rPr>
                <w:sz w:val="18"/>
                <w:szCs w:val="18"/>
              </w:rPr>
              <w:t>тип накопителя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DE055C" w:rsidRDefault="0051217B" w:rsidP="0051217B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DE055C">
              <w:rPr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DE055C" w:rsidRDefault="0051217B" w:rsidP="00432E2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DE055C">
              <w:rPr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DE055C" w:rsidRDefault="0051217B" w:rsidP="00432E2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DE055C">
              <w:rPr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DE055C" w:rsidRDefault="0051217B" w:rsidP="00432E2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DE055C">
              <w:rPr>
                <w:sz w:val="18"/>
                <w:szCs w:val="18"/>
                <w:lang w:eastAsia="en-US"/>
              </w:rPr>
              <w:t>нет</w:t>
            </w:r>
          </w:p>
        </w:tc>
      </w:tr>
      <w:tr w:rsidR="0051217B" w:rsidRPr="00A20DE2" w:rsidTr="00432E23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17B" w:rsidRPr="00751179" w:rsidRDefault="0051217B" w:rsidP="005121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17B" w:rsidRPr="00DE055C" w:rsidRDefault="0051217B" w:rsidP="0051217B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17B" w:rsidRPr="00DE055C" w:rsidRDefault="0051217B" w:rsidP="0051217B">
            <w:pPr>
              <w:autoSpaceDE w:val="0"/>
              <w:autoSpaceDN w:val="0"/>
              <w:adjustRightInd w:val="0"/>
              <w:spacing w:line="200" w:lineRule="exact"/>
              <w:ind w:left="-22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DE055C" w:rsidRDefault="0051217B" w:rsidP="0051217B">
            <w:pPr>
              <w:spacing w:line="200" w:lineRule="exact"/>
              <w:ind w:left="-22" w:right="-108"/>
              <w:rPr>
                <w:color w:val="000000"/>
                <w:sz w:val="18"/>
                <w:szCs w:val="18"/>
              </w:rPr>
            </w:pPr>
            <w:r w:rsidRPr="00DE055C">
              <w:rPr>
                <w:color w:val="000000"/>
                <w:sz w:val="18"/>
                <w:szCs w:val="18"/>
              </w:rPr>
              <w:t>2554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DE055C" w:rsidRDefault="0051217B" w:rsidP="0051217B">
            <w:pPr>
              <w:spacing w:line="200" w:lineRule="exact"/>
              <w:ind w:left="-22" w:right="-108"/>
              <w:rPr>
                <w:color w:val="000000"/>
                <w:sz w:val="18"/>
                <w:szCs w:val="18"/>
              </w:rPr>
            </w:pPr>
            <w:r w:rsidRPr="00DE055C">
              <w:rPr>
                <w:color w:val="000000"/>
                <w:sz w:val="18"/>
                <w:szCs w:val="18"/>
              </w:rPr>
              <w:t>терабайт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DE055C" w:rsidRDefault="0051217B" w:rsidP="0051217B">
            <w:pPr>
              <w:spacing w:line="200" w:lineRule="exact"/>
              <w:rPr>
                <w:sz w:val="18"/>
                <w:szCs w:val="18"/>
              </w:rPr>
            </w:pPr>
            <w:r w:rsidRPr="00DE055C">
              <w:rPr>
                <w:sz w:val="18"/>
                <w:szCs w:val="18"/>
              </w:rPr>
              <w:t>объем накопителя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DE055C" w:rsidRDefault="0051217B" w:rsidP="0051217B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DE055C">
              <w:rPr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DE055C" w:rsidRDefault="0051217B" w:rsidP="00432E2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DE055C">
              <w:rPr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DE055C" w:rsidRDefault="0051217B" w:rsidP="00432E2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DE055C">
              <w:rPr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DE055C" w:rsidRDefault="0051217B" w:rsidP="00432E2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DE055C">
              <w:rPr>
                <w:sz w:val="18"/>
                <w:szCs w:val="18"/>
                <w:lang w:eastAsia="en-US"/>
              </w:rPr>
              <w:t>нет</w:t>
            </w:r>
          </w:p>
        </w:tc>
      </w:tr>
      <w:tr w:rsidR="0051217B" w:rsidRPr="00A20DE2" w:rsidTr="00432E23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17B" w:rsidRPr="00751179" w:rsidRDefault="0051217B" w:rsidP="005121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17B" w:rsidRPr="00DE055C" w:rsidRDefault="0051217B" w:rsidP="0051217B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17B" w:rsidRPr="00DE055C" w:rsidRDefault="0051217B" w:rsidP="0051217B">
            <w:pPr>
              <w:autoSpaceDE w:val="0"/>
              <w:autoSpaceDN w:val="0"/>
              <w:adjustRightInd w:val="0"/>
              <w:spacing w:line="200" w:lineRule="exact"/>
              <w:ind w:left="-22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DE055C" w:rsidRDefault="0051217B" w:rsidP="0051217B">
            <w:pPr>
              <w:spacing w:line="200" w:lineRule="exact"/>
              <w:ind w:left="-22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DE055C" w:rsidRDefault="0051217B" w:rsidP="0051217B">
            <w:pPr>
              <w:spacing w:line="200" w:lineRule="exact"/>
              <w:ind w:left="-22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DE055C" w:rsidRDefault="0051217B" w:rsidP="0051217B">
            <w:pPr>
              <w:spacing w:line="200" w:lineRule="exact"/>
              <w:rPr>
                <w:sz w:val="18"/>
                <w:szCs w:val="18"/>
              </w:rPr>
            </w:pPr>
            <w:r w:rsidRPr="00DE055C">
              <w:rPr>
                <w:sz w:val="18"/>
                <w:szCs w:val="18"/>
              </w:rPr>
              <w:t>оптический привод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DE055C" w:rsidRDefault="0051217B" w:rsidP="0051217B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DE055C">
              <w:rPr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DE055C" w:rsidRDefault="0051217B" w:rsidP="00432E2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DE055C">
              <w:rPr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DE055C" w:rsidRDefault="0051217B" w:rsidP="00432E2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DE055C">
              <w:rPr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DE055C" w:rsidRDefault="0051217B" w:rsidP="00432E2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DE055C">
              <w:rPr>
                <w:sz w:val="18"/>
                <w:szCs w:val="18"/>
                <w:lang w:eastAsia="en-US"/>
              </w:rPr>
              <w:t>нет</w:t>
            </w:r>
          </w:p>
        </w:tc>
      </w:tr>
      <w:tr w:rsidR="0051217B" w:rsidRPr="00A20DE2" w:rsidTr="00432E23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17B" w:rsidRPr="00751179" w:rsidRDefault="0051217B" w:rsidP="005121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17B" w:rsidRPr="00DE055C" w:rsidRDefault="0051217B" w:rsidP="0051217B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17B" w:rsidRPr="00DE055C" w:rsidRDefault="0051217B" w:rsidP="0051217B">
            <w:pPr>
              <w:autoSpaceDE w:val="0"/>
              <w:autoSpaceDN w:val="0"/>
              <w:adjustRightInd w:val="0"/>
              <w:spacing w:line="200" w:lineRule="exact"/>
              <w:ind w:left="-22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DE055C" w:rsidRDefault="0051217B" w:rsidP="0051217B">
            <w:pPr>
              <w:spacing w:line="200" w:lineRule="exact"/>
              <w:ind w:left="-22" w:right="-108"/>
              <w:rPr>
                <w:color w:val="000000"/>
                <w:sz w:val="18"/>
                <w:szCs w:val="18"/>
              </w:rPr>
            </w:pPr>
            <w:r w:rsidRPr="00DE055C">
              <w:rPr>
                <w:color w:val="000000"/>
                <w:sz w:val="18"/>
                <w:szCs w:val="18"/>
              </w:rPr>
              <w:t>383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DE055C" w:rsidRDefault="0051217B" w:rsidP="0051217B">
            <w:pPr>
              <w:spacing w:line="200" w:lineRule="exact"/>
              <w:ind w:left="-22" w:right="-108"/>
              <w:rPr>
                <w:color w:val="000000"/>
                <w:sz w:val="18"/>
                <w:szCs w:val="18"/>
              </w:rPr>
            </w:pPr>
            <w:r w:rsidRPr="00DE055C">
              <w:rPr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DE055C" w:rsidRDefault="0051217B" w:rsidP="0051217B">
            <w:pPr>
              <w:spacing w:line="200" w:lineRule="exact"/>
              <w:rPr>
                <w:sz w:val="18"/>
                <w:szCs w:val="18"/>
              </w:rPr>
            </w:pPr>
            <w:r w:rsidRPr="00DE055C">
              <w:rPr>
                <w:color w:val="000000"/>
                <w:sz w:val="18"/>
                <w:szCs w:val="18"/>
              </w:rPr>
              <w:t>предельная цена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DE055C" w:rsidRDefault="0051217B" w:rsidP="0051217B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DE055C">
              <w:rPr>
                <w:sz w:val="18"/>
                <w:szCs w:val="18"/>
              </w:rPr>
              <w:t>0,00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DE055C" w:rsidRDefault="0051217B" w:rsidP="00432E2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DE055C">
              <w:rPr>
                <w:sz w:val="18"/>
                <w:szCs w:val="18"/>
              </w:rPr>
              <w:t>0,00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DE055C" w:rsidRDefault="0051217B" w:rsidP="00432E2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DE055C">
              <w:rPr>
                <w:sz w:val="18"/>
                <w:szCs w:val="18"/>
              </w:rPr>
              <w:t>0,00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DE055C" w:rsidRDefault="0051217B" w:rsidP="00432E2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DE055C">
              <w:rPr>
                <w:sz w:val="18"/>
                <w:szCs w:val="18"/>
              </w:rPr>
              <w:t>0,00</w:t>
            </w:r>
          </w:p>
        </w:tc>
      </w:tr>
      <w:tr w:rsidR="0051217B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17B" w:rsidRPr="00751179" w:rsidRDefault="0051217B" w:rsidP="00512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17B" w:rsidRPr="00751179" w:rsidRDefault="0051217B" w:rsidP="00512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26.20.16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17B" w:rsidRPr="00751179" w:rsidRDefault="0051217B" w:rsidP="00512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Устройства ввода/вывода данных, содержащие или не содержащие в одном корпусе запоминающие устройства.</w:t>
            </w:r>
          </w:p>
          <w:p w:rsidR="0051217B" w:rsidRPr="00751179" w:rsidRDefault="0051217B" w:rsidP="00512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Пояснения по требуемой продукции: принтеры, сканеры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140F5F" w:rsidRDefault="00AE0A69" w:rsidP="00DF1C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Технология печати (для принтера), максимальное разрешение, </w:t>
            </w:r>
            <w:r>
              <w:rPr>
                <w:lang w:val="en-US"/>
              </w:rPr>
              <w:t>dpi</w:t>
            </w:r>
            <w:r w:rsidRPr="00AE0A69">
              <w:t xml:space="preserve"> </w:t>
            </w:r>
            <w:r>
              <w:t xml:space="preserve">(для сканера), </w:t>
            </w:r>
            <w:r w:rsidR="00DF1C24">
              <w:t>цветность (цветной/</w:t>
            </w:r>
            <w:proofErr w:type="spellStart"/>
            <w:r w:rsidR="00DF1C24">
              <w:t>черн-белый</w:t>
            </w:r>
            <w:proofErr w:type="spellEnd"/>
            <w:r w:rsidR="00DF1C24">
              <w:t xml:space="preserve"> для принтера), максимальный формат печати/сканирования, скорость черно-белой (цветной) печати, </w:t>
            </w:r>
            <w:proofErr w:type="spellStart"/>
            <w:proofErr w:type="gramStart"/>
            <w:r w:rsidR="00DF1C24">
              <w:t>стр</w:t>
            </w:r>
            <w:proofErr w:type="spellEnd"/>
            <w:proofErr w:type="gramEnd"/>
            <w:r w:rsidR="00DF1C24">
              <w:t xml:space="preserve">/мин (для принтера)/ скорость сканирования в черно-белом (цветном) режиме, </w:t>
            </w:r>
            <w:proofErr w:type="spellStart"/>
            <w:r w:rsidR="00DF1C24">
              <w:t>стр</w:t>
            </w:r>
            <w:proofErr w:type="spellEnd"/>
            <w:r w:rsidR="00DF1C24">
              <w:t>/мин (для сканера), способ подключения (для принтера)/интерфейс подключения (для сканера)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140F5F" w:rsidRDefault="0051217B" w:rsidP="005121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140F5F" w:rsidRDefault="0051217B" w:rsidP="005121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140F5F" w:rsidRDefault="0051217B" w:rsidP="005121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140F5F" w:rsidRDefault="0051217B" w:rsidP="005121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140F5F" w:rsidRDefault="0051217B" w:rsidP="005121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140F5F" w:rsidRDefault="0051217B" w:rsidP="005121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1217B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17B" w:rsidRPr="00751179" w:rsidRDefault="0051217B" w:rsidP="005121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17B" w:rsidRPr="00751179" w:rsidRDefault="0051217B" w:rsidP="005121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17B" w:rsidRPr="00751179" w:rsidRDefault="0051217B" w:rsidP="005121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140F5F" w:rsidRDefault="0051217B" w:rsidP="00512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предельная цена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140F5F" w:rsidRDefault="0051217B" w:rsidP="00512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383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140F5F" w:rsidRDefault="0051217B" w:rsidP="00512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рубль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140F5F" w:rsidRDefault="0051217B" w:rsidP="005121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140F5F" w:rsidRDefault="0051217B" w:rsidP="005121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140F5F" w:rsidRDefault="0051217B" w:rsidP="005121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7B" w:rsidRPr="00140F5F" w:rsidRDefault="0051217B" w:rsidP="005121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00F45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F45" w:rsidRPr="00560471" w:rsidRDefault="00560471" w:rsidP="00D00F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0471">
              <w:t>3.1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spacing w:line="200" w:lineRule="exact"/>
              <w:rPr>
                <w:color w:val="000000"/>
              </w:rPr>
            </w:pPr>
            <w:r w:rsidRPr="00560471">
              <w:rPr>
                <w:color w:val="000000"/>
              </w:rPr>
              <w:t>26.20.16.120</w:t>
            </w:r>
          </w:p>
          <w:p w:rsidR="00D00F45" w:rsidRPr="00560471" w:rsidRDefault="00D00F45" w:rsidP="00D00F45">
            <w:pPr>
              <w:spacing w:line="200" w:lineRule="exact"/>
              <w:rPr>
                <w:color w:val="00000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spacing w:line="200" w:lineRule="exact"/>
              <w:ind w:left="-22"/>
              <w:rPr>
                <w:color w:val="000000"/>
              </w:rPr>
            </w:pPr>
            <w:r w:rsidRPr="00560471">
              <w:rPr>
                <w:lang w:eastAsia="en-US"/>
              </w:rPr>
              <w:t>Принтер А3 (тип 1)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spacing w:line="200" w:lineRule="exact"/>
              <w:ind w:left="-22" w:right="-108"/>
              <w:rPr>
                <w:color w:val="00000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spacing w:line="200" w:lineRule="exact"/>
              <w:ind w:left="-22" w:right="-108"/>
              <w:rPr>
                <w:color w:val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spacing w:line="200" w:lineRule="exact"/>
            </w:pPr>
            <w:r w:rsidRPr="00560471">
              <w:rPr>
                <w:lang w:eastAsia="en-US"/>
              </w:rPr>
              <w:t>технология печати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spacing w:line="200" w:lineRule="exact"/>
              <w:jc w:val="center"/>
            </w:pPr>
            <w:r w:rsidRPr="00560471">
              <w:t>лазерный или струйный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432E23">
            <w:pPr>
              <w:spacing w:line="200" w:lineRule="exact"/>
              <w:jc w:val="center"/>
            </w:pPr>
            <w:r w:rsidRPr="00560471">
              <w:t>лазерный или струйный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432E23">
            <w:pPr>
              <w:spacing w:line="200" w:lineRule="exact"/>
              <w:jc w:val="center"/>
            </w:pPr>
            <w:r w:rsidRPr="00560471">
              <w:t>лазерный или струйный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432E23">
            <w:pPr>
              <w:spacing w:line="200" w:lineRule="exact"/>
              <w:jc w:val="center"/>
            </w:pPr>
            <w:r w:rsidRPr="00560471">
              <w:t>лазерный или струйный</w:t>
            </w:r>
          </w:p>
        </w:tc>
      </w:tr>
      <w:tr w:rsidR="00D00F45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spacing w:line="200" w:lineRule="exact"/>
              <w:rPr>
                <w:color w:val="00000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spacing w:line="200" w:lineRule="exact"/>
              <w:ind w:left="-22"/>
              <w:rPr>
                <w:lang w:eastAsia="en-US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spacing w:line="200" w:lineRule="exact"/>
              <w:ind w:left="-22" w:right="-108"/>
              <w:rPr>
                <w:color w:val="00000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spacing w:line="200" w:lineRule="exact"/>
              <w:ind w:left="-22" w:right="-108"/>
              <w:rPr>
                <w:color w:val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spacing w:line="200" w:lineRule="exact"/>
              <w:rPr>
                <w:lang w:eastAsia="en-US"/>
              </w:rPr>
            </w:pPr>
            <w:r w:rsidRPr="00560471">
              <w:t>цветность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spacing w:line="200" w:lineRule="exact"/>
              <w:jc w:val="center"/>
            </w:pPr>
            <w:r w:rsidRPr="00560471">
              <w:t>цветной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432E23">
            <w:pPr>
              <w:spacing w:line="200" w:lineRule="exact"/>
              <w:jc w:val="center"/>
            </w:pPr>
            <w:r w:rsidRPr="00560471">
              <w:t>цветной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432E23">
            <w:pPr>
              <w:spacing w:line="200" w:lineRule="exact"/>
              <w:jc w:val="center"/>
            </w:pPr>
            <w:r w:rsidRPr="00560471">
              <w:t>цветной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432E23">
            <w:pPr>
              <w:spacing w:line="200" w:lineRule="exact"/>
              <w:jc w:val="center"/>
            </w:pPr>
            <w:r w:rsidRPr="00560471">
              <w:t>цветной</w:t>
            </w:r>
          </w:p>
        </w:tc>
      </w:tr>
      <w:tr w:rsidR="00D00F45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spacing w:line="200" w:lineRule="exact"/>
              <w:rPr>
                <w:color w:val="00000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spacing w:line="200" w:lineRule="exact"/>
              <w:ind w:left="-22"/>
              <w:rPr>
                <w:lang w:eastAsia="en-US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spacing w:line="200" w:lineRule="exact"/>
              <w:ind w:left="-22" w:right="-108"/>
              <w:rPr>
                <w:color w:val="00000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spacing w:line="200" w:lineRule="exact"/>
              <w:ind w:left="-22" w:right="-108"/>
              <w:rPr>
                <w:color w:val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spacing w:line="200" w:lineRule="exact"/>
              <w:rPr>
                <w:lang w:eastAsia="en-US"/>
              </w:rPr>
            </w:pPr>
            <w:r w:rsidRPr="00560471">
              <w:rPr>
                <w:lang w:eastAsia="en-US"/>
              </w:rPr>
              <w:t>максимальный</w:t>
            </w:r>
          </w:p>
          <w:p w:rsidR="00D00F45" w:rsidRPr="00560471" w:rsidRDefault="00D00F45" w:rsidP="00D00F45">
            <w:pPr>
              <w:spacing w:line="200" w:lineRule="exact"/>
            </w:pPr>
            <w:r w:rsidRPr="00560471">
              <w:rPr>
                <w:lang w:eastAsia="en-US"/>
              </w:rPr>
              <w:t>формат печати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spacing w:line="200" w:lineRule="exact"/>
              <w:jc w:val="center"/>
            </w:pPr>
            <w:r w:rsidRPr="00560471">
              <w:t>А3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432E23">
            <w:pPr>
              <w:spacing w:line="200" w:lineRule="exact"/>
              <w:jc w:val="center"/>
            </w:pPr>
            <w:r w:rsidRPr="00560471">
              <w:t>А3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432E23">
            <w:pPr>
              <w:spacing w:line="200" w:lineRule="exact"/>
              <w:jc w:val="center"/>
            </w:pPr>
            <w:r w:rsidRPr="00560471">
              <w:t>А3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432E23">
            <w:pPr>
              <w:spacing w:line="200" w:lineRule="exact"/>
              <w:jc w:val="center"/>
            </w:pPr>
            <w:r w:rsidRPr="00560471">
              <w:t>А3</w:t>
            </w:r>
          </w:p>
        </w:tc>
      </w:tr>
      <w:tr w:rsidR="00D00F45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spacing w:line="200" w:lineRule="exact"/>
              <w:rPr>
                <w:color w:val="00000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spacing w:line="200" w:lineRule="exact"/>
              <w:ind w:left="-22"/>
              <w:rPr>
                <w:lang w:eastAsia="en-US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spacing w:line="200" w:lineRule="exact"/>
              <w:ind w:left="-22" w:right="-108"/>
              <w:rPr>
                <w:color w:val="00000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spacing w:line="200" w:lineRule="exact"/>
              <w:ind w:left="-22" w:right="-108"/>
              <w:rPr>
                <w:color w:val="000000"/>
                <w:lang w:val="en-US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spacing w:line="200" w:lineRule="exact"/>
            </w:pPr>
            <w:r w:rsidRPr="00560471">
              <w:t xml:space="preserve">скорость </w:t>
            </w:r>
            <w:r w:rsidRPr="00560471">
              <w:rPr>
                <w:lang w:eastAsia="en-US"/>
              </w:rPr>
              <w:t xml:space="preserve">черно-белой (цветной) </w:t>
            </w:r>
            <w:r w:rsidRPr="00560471">
              <w:lastRenderedPageBreak/>
              <w:t>п</w:t>
            </w:r>
            <w:r w:rsidRPr="00560471">
              <w:t>е</w:t>
            </w:r>
            <w:r w:rsidRPr="00560471">
              <w:t>чати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spacing w:line="200" w:lineRule="exact"/>
              <w:jc w:val="center"/>
            </w:pPr>
            <w:r w:rsidRPr="00560471">
              <w:lastRenderedPageBreak/>
              <w:t>не более 80 стр./мин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432E23">
            <w:pPr>
              <w:spacing w:line="200" w:lineRule="exact"/>
              <w:jc w:val="center"/>
            </w:pPr>
            <w:r w:rsidRPr="00560471">
              <w:t>не более 80 стр./мин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432E23">
            <w:pPr>
              <w:spacing w:line="200" w:lineRule="exact"/>
              <w:jc w:val="center"/>
            </w:pPr>
            <w:r w:rsidRPr="00560471">
              <w:t>не более 80 стр./мин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432E23">
            <w:pPr>
              <w:spacing w:line="200" w:lineRule="exact"/>
              <w:jc w:val="center"/>
            </w:pPr>
            <w:r w:rsidRPr="00560471">
              <w:t>не более 80 стр./мин</w:t>
            </w:r>
          </w:p>
        </w:tc>
      </w:tr>
      <w:tr w:rsidR="00D00F45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spacing w:line="200" w:lineRule="exact"/>
              <w:rPr>
                <w:color w:val="00000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spacing w:line="200" w:lineRule="exact"/>
              <w:ind w:left="-22"/>
              <w:rPr>
                <w:lang w:eastAsia="en-US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spacing w:line="200" w:lineRule="exact"/>
              <w:ind w:left="-22" w:right="-108"/>
              <w:rPr>
                <w:color w:val="00000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spacing w:line="200" w:lineRule="exact"/>
              <w:ind w:left="-22" w:right="-108"/>
              <w:rPr>
                <w:color w:val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spacing w:line="200" w:lineRule="exact"/>
            </w:pPr>
            <w:r w:rsidRPr="00560471">
              <w:rPr>
                <w:lang w:eastAsia="en-US"/>
              </w:rPr>
              <w:t>способ подключения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spacing w:line="200" w:lineRule="exact"/>
              <w:jc w:val="center"/>
              <w:rPr>
                <w:lang w:val="en-US"/>
              </w:rPr>
            </w:pPr>
            <w:r w:rsidRPr="00560471">
              <w:rPr>
                <w:lang w:val="en-US"/>
              </w:rPr>
              <w:t>USB</w:t>
            </w:r>
            <w:r w:rsidRPr="00560471">
              <w:t xml:space="preserve">, </w:t>
            </w:r>
            <w:r w:rsidRPr="00560471">
              <w:rPr>
                <w:lang w:val="en-US"/>
              </w:rPr>
              <w:t>RJ-45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432E23">
            <w:pPr>
              <w:spacing w:line="200" w:lineRule="exact"/>
              <w:jc w:val="center"/>
              <w:rPr>
                <w:lang w:val="en-US"/>
              </w:rPr>
            </w:pPr>
            <w:r w:rsidRPr="00560471">
              <w:rPr>
                <w:lang w:val="en-US"/>
              </w:rPr>
              <w:t>USB</w:t>
            </w:r>
            <w:r w:rsidRPr="00560471">
              <w:t xml:space="preserve">, </w:t>
            </w:r>
            <w:r w:rsidRPr="00560471">
              <w:rPr>
                <w:lang w:val="en-US"/>
              </w:rPr>
              <w:t>RJ-45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432E23">
            <w:pPr>
              <w:spacing w:line="200" w:lineRule="exact"/>
              <w:jc w:val="center"/>
              <w:rPr>
                <w:lang w:val="en-US"/>
              </w:rPr>
            </w:pPr>
            <w:r w:rsidRPr="00560471">
              <w:rPr>
                <w:lang w:val="en-US"/>
              </w:rPr>
              <w:t>USB</w:t>
            </w:r>
            <w:r w:rsidRPr="00560471">
              <w:t xml:space="preserve">, </w:t>
            </w:r>
            <w:r w:rsidRPr="00560471">
              <w:rPr>
                <w:lang w:val="en-US"/>
              </w:rPr>
              <w:t>RJ-45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432E23">
            <w:pPr>
              <w:spacing w:line="200" w:lineRule="exact"/>
              <w:jc w:val="center"/>
              <w:rPr>
                <w:lang w:val="en-US"/>
              </w:rPr>
            </w:pPr>
            <w:r w:rsidRPr="00560471">
              <w:rPr>
                <w:lang w:val="en-US"/>
              </w:rPr>
              <w:t>USB</w:t>
            </w:r>
            <w:r w:rsidRPr="00560471">
              <w:t xml:space="preserve">, </w:t>
            </w:r>
            <w:r w:rsidRPr="00560471">
              <w:rPr>
                <w:lang w:val="en-US"/>
              </w:rPr>
              <w:t>RJ-45</w:t>
            </w:r>
          </w:p>
        </w:tc>
      </w:tr>
      <w:tr w:rsidR="00D00F45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F45" w:rsidRPr="00751179" w:rsidRDefault="00D00F45" w:rsidP="00D00F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F45" w:rsidRPr="00DE055C" w:rsidRDefault="00D00F45" w:rsidP="00D00F45">
            <w:pPr>
              <w:spacing w:line="2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F45" w:rsidRPr="00DE055C" w:rsidRDefault="00D00F45" w:rsidP="00D00F45">
            <w:pPr>
              <w:spacing w:line="200" w:lineRule="exact"/>
              <w:ind w:left="-22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DE055C" w:rsidRDefault="00D00F45" w:rsidP="00D00F45">
            <w:pPr>
              <w:spacing w:line="200" w:lineRule="exact"/>
              <w:ind w:left="-22" w:right="-108"/>
              <w:rPr>
                <w:color w:val="000000"/>
                <w:sz w:val="18"/>
                <w:szCs w:val="18"/>
              </w:rPr>
            </w:pPr>
            <w:r w:rsidRPr="00DE055C">
              <w:rPr>
                <w:color w:val="000000"/>
                <w:sz w:val="18"/>
                <w:szCs w:val="18"/>
              </w:rPr>
              <w:t>383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DE055C" w:rsidRDefault="00D00F45" w:rsidP="00D00F45">
            <w:pPr>
              <w:spacing w:line="200" w:lineRule="exact"/>
              <w:ind w:left="-22" w:right="-108"/>
              <w:rPr>
                <w:color w:val="000000"/>
                <w:sz w:val="18"/>
                <w:szCs w:val="18"/>
              </w:rPr>
            </w:pPr>
            <w:r w:rsidRPr="00DE055C">
              <w:rPr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DE055C" w:rsidRDefault="00D00F45" w:rsidP="00D00F45">
            <w:pPr>
              <w:spacing w:line="200" w:lineRule="exact"/>
              <w:rPr>
                <w:sz w:val="18"/>
                <w:szCs w:val="18"/>
                <w:lang w:eastAsia="en-US"/>
              </w:rPr>
            </w:pPr>
            <w:r w:rsidRPr="00DE055C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DE055C" w:rsidRDefault="00D00F45" w:rsidP="00D00F45">
            <w:pPr>
              <w:spacing w:line="200" w:lineRule="exact"/>
              <w:jc w:val="center"/>
              <w:rPr>
                <w:sz w:val="18"/>
                <w:szCs w:val="18"/>
                <w:lang w:val="en-US" w:eastAsia="en-US"/>
              </w:rPr>
            </w:pPr>
            <w:r w:rsidRPr="00DE055C">
              <w:rPr>
                <w:sz w:val="18"/>
                <w:szCs w:val="18"/>
                <w:lang w:eastAsia="en-US"/>
              </w:rPr>
              <w:t>не более</w:t>
            </w:r>
          </w:p>
          <w:p w:rsidR="00D00F45" w:rsidRPr="00DE055C" w:rsidRDefault="00D00F45" w:rsidP="00D00F45">
            <w:pPr>
              <w:spacing w:line="200" w:lineRule="exact"/>
              <w:jc w:val="center"/>
              <w:rPr>
                <w:sz w:val="18"/>
                <w:szCs w:val="18"/>
                <w:lang w:eastAsia="en-US"/>
              </w:rPr>
            </w:pPr>
            <w:r w:rsidRPr="00DE055C">
              <w:rPr>
                <w:sz w:val="18"/>
                <w:szCs w:val="18"/>
                <w:lang w:eastAsia="en-US"/>
              </w:rPr>
              <w:t>150</w:t>
            </w:r>
            <w:r w:rsidRPr="00DE055C">
              <w:rPr>
                <w:sz w:val="18"/>
                <w:szCs w:val="18"/>
                <w:lang w:val="en-US" w:eastAsia="en-US"/>
              </w:rPr>
              <w:t> </w:t>
            </w:r>
            <w:r w:rsidRPr="00DE055C">
              <w:rPr>
                <w:sz w:val="18"/>
                <w:szCs w:val="18"/>
                <w:lang w:eastAsia="en-US"/>
              </w:rPr>
              <w:t>000,00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DE055C" w:rsidRDefault="00D00F45" w:rsidP="00432E23">
            <w:pPr>
              <w:spacing w:line="200" w:lineRule="exact"/>
              <w:jc w:val="center"/>
              <w:rPr>
                <w:sz w:val="18"/>
                <w:szCs w:val="18"/>
                <w:lang w:val="en-US" w:eastAsia="en-US"/>
              </w:rPr>
            </w:pPr>
            <w:r w:rsidRPr="00DE055C">
              <w:rPr>
                <w:sz w:val="18"/>
                <w:szCs w:val="18"/>
                <w:lang w:eastAsia="en-US"/>
              </w:rPr>
              <w:t>не более</w:t>
            </w:r>
          </w:p>
          <w:p w:rsidR="00D00F45" w:rsidRPr="00DE055C" w:rsidRDefault="00D00F45" w:rsidP="00432E23">
            <w:pPr>
              <w:spacing w:line="200" w:lineRule="exact"/>
              <w:jc w:val="center"/>
              <w:rPr>
                <w:sz w:val="18"/>
                <w:szCs w:val="18"/>
                <w:lang w:eastAsia="en-US"/>
              </w:rPr>
            </w:pPr>
            <w:r w:rsidRPr="00DE055C">
              <w:rPr>
                <w:sz w:val="18"/>
                <w:szCs w:val="18"/>
                <w:lang w:eastAsia="en-US"/>
              </w:rPr>
              <w:t>150</w:t>
            </w:r>
            <w:r w:rsidRPr="00DE055C">
              <w:rPr>
                <w:sz w:val="18"/>
                <w:szCs w:val="18"/>
                <w:lang w:val="en-US" w:eastAsia="en-US"/>
              </w:rPr>
              <w:t> </w:t>
            </w:r>
            <w:r w:rsidRPr="00DE055C">
              <w:rPr>
                <w:sz w:val="18"/>
                <w:szCs w:val="18"/>
                <w:lang w:eastAsia="en-US"/>
              </w:rPr>
              <w:t>000,00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DE055C" w:rsidRDefault="00D00F45" w:rsidP="00432E23">
            <w:pPr>
              <w:spacing w:line="200" w:lineRule="exact"/>
              <w:jc w:val="center"/>
              <w:rPr>
                <w:sz w:val="18"/>
                <w:szCs w:val="18"/>
                <w:lang w:val="en-US" w:eastAsia="en-US"/>
              </w:rPr>
            </w:pPr>
            <w:r w:rsidRPr="00DE055C">
              <w:rPr>
                <w:sz w:val="18"/>
                <w:szCs w:val="18"/>
                <w:lang w:eastAsia="en-US"/>
              </w:rPr>
              <w:t>не более</w:t>
            </w:r>
          </w:p>
          <w:p w:rsidR="00D00F45" w:rsidRPr="00DE055C" w:rsidRDefault="00D00F45" w:rsidP="00432E23">
            <w:pPr>
              <w:spacing w:line="200" w:lineRule="exact"/>
              <w:jc w:val="center"/>
              <w:rPr>
                <w:sz w:val="18"/>
                <w:szCs w:val="18"/>
                <w:lang w:eastAsia="en-US"/>
              </w:rPr>
            </w:pPr>
            <w:r w:rsidRPr="00DE055C">
              <w:rPr>
                <w:sz w:val="18"/>
                <w:szCs w:val="18"/>
                <w:lang w:eastAsia="en-US"/>
              </w:rPr>
              <w:t>150</w:t>
            </w:r>
            <w:r w:rsidRPr="00DE055C">
              <w:rPr>
                <w:sz w:val="18"/>
                <w:szCs w:val="18"/>
                <w:lang w:val="en-US" w:eastAsia="en-US"/>
              </w:rPr>
              <w:t> </w:t>
            </w:r>
            <w:r w:rsidRPr="00DE055C">
              <w:rPr>
                <w:sz w:val="18"/>
                <w:szCs w:val="18"/>
                <w:lang w:eastAsia="en-US"/>
              </w:rPr>
              <w:t>000,00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DE055C" w:rsidRDefault="00D00F45" w:rsidP="00432E23">
            <w:pPr>
              <w:spacing w:line="200" w:lineRule="exact"/>
              <w:jc w:val="center"/>
              <w:rPr>
                <w:sz w:val="18"/>
                <w:szCs w:val="18"/>
                <w:lang w:val="en-US" w:eastAsia="en-US"/>
              </w:rPr>
            </w:pPr>
            <w:r w:rsidRPr="00DE055C">
              <w:rPr>
                <w:sz w:val="18"/>
                <w:szCs w:val="18"/>
                <w:lang w:eastAsia="en-US"/>
              </w:rPr>
              <w:t>не более</w:t>
            </w:r>
          </w:p>
          <w:p w:rsidR="00D00F45" w:rsidRPr="00DE055C" w:rsidRDefault="00D00F45" w:rsidP="00432E23">
            <w:pPr>
              <w:spacing w:line="200" w:lineRule="exact"/>
              <w:jc w:val="center"/>
              <w:rPr>
                <w:sz w:val="18"/>
                <w:szCs w:val="18"/>
                <w:lang w:eastAsia="en-US"/>
              </w:rPr>
            </w:pPr>
            <w:r w:rsidRPr="00DE055C">
              <w:rPr>
                <w:sz w:val="18"/>
                <w:szCs w:val="18"/>
                <w:lang w:eastAsia="en-US"/>
              </w:rPr>
              <w:t>150</w:t>
            </w:r>
            <w:r w:rsidRPr="00DE055C">
              <w:rPr>
                <w:sz w:val="18"/>
                <w:szCs w:val="18"/>
                <w:lang w:val="en-US" w:eastAsia="en-US"/>
              </w:rPr>
              <w:t> </w:t>
            </w:r>
            <w:r w:rsidRPr="00DE055C">
              <w:rPr>
                <w:sz w:val="18"/>
                <w:szCs w:val="18"/>
                <w:lang w:eastAsia="en-US"/>
              </w:rPr>
              <w:t>000,00</w:t>
            </w:r>
          </w:p>
        </w:tc>
      </w:tr>
      <w:tr w:rsidR="00D00F45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F45" w:rsidRPr="00751179" w:rsidRDefault="00560471" w:rsidP="00D00F4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spacing w:line="200" w:lineRule="exact"/>
              <w:rPr>
                <w:color w:val="000000"/>
              </w:rPr>
            </w:pPr>
            <w:r w:rsidRPr="00560471">
              <w:rPr>
                <w:color w:val="000000"/>
              </w:rPr>
              <w:t>26.20.16.120</w:t>
            </w:r>
          </w:p>
          <w:p w:rsidR="00D00F45" w:rsidRPr="00560471" w:rsidRDefault="00D00F45" w:rsidP="00D00F45">
            <w:pPr>
              <w:spacing w:line="200" w:lineRule="exact"/>
              <w:rPr>
                <w:color w:val="00000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spacing w:line="200" w:lineRule="exact"/>
              <w:ind w:left="-22"/>
              <w:rPr>
                <w:color w:val="000000"/>
              </w:rPr>
            </w:pPr>
            <w:r w:rsidRPr="00560471">
              <w:rPr>
                <w:lang w:eastAsia="en-US"/>
              </w:rPr>
              <w:t>Принтер А</w:t>
            </w:r>
            <w:proofErr w:type="gramStart"/>
            <w:r w:rsidRPr="00560471">
              <w:rPr>
                <w:lang w:eastAsia="en-US"/>
              </w:rPr>
              <w:t>4</w:t>
            </w:r>
            <w:proofErr w:type="gramEnd"/>
            <w:r w:rsidRPr="00560471">
              <w:rPr>
                <w:lang w:eastAsia="en-US"/>
              </w:rPr>
              <w:t xml:space="preserve"> (тип 2)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spacing w:line="200" w:lineRule="exact"/>
              <w:ind w:left="-22" w:right="-108"/>
              <w:rPr>
                <w:color w:val="00000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spacing w:line="200" w:lineRule="exact"/>
              <w:ind w:left="-22" w:right="-108"/>
              <w:rPr>
                <w:color w:val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spacing w:line="200" w:lineRule="exact"/>
            </w:pPr>
            <w:r w:rsidRPr="00560471">
              <w:rPr>
                <w:lang w:eastAsia="en-US"/>
              </w:rPr>
              <w:t>технология печати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spacing w:line="200" w:lineRule="exact"/>
              <w:jc w:val="center"/>
            </w:pPr>
            <w:r w:rsidRPr="00560471">
              <w:t>лазерный или струйный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432E23">
            <w:pPr>
              <w:spacing w:line="200" w:lineRule="exact"/>
              <w:jc w:val="center"/>
            </w:pPr>
            <w:r w:rsidRPr="00560471">
              <w:t>лазерный или струйный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432E23">
            <w:pPr>
              <w:spacing w:line="200" w:lineRule="exact"/>
              <w:jc w:val="center"/>
            </w:pPr>
            <w:r w:rsidRPr="00560471">
              <w:t>лазерный или струйный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432E23">
            <w:pPr>
              <w:spacing w:line="200" w:lineRule="exact"/>
              <w:jc w:val="center"/>
            </w:pPr>
            <w:r w:rsidRPr="00560471">
              <w:t>лазерный или струйный</w:t>
            </w:r>
          </w:p>
        </w:tc>
      </w:tr>
      <w:tr w:rsidR="00D00F45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F45" w:rsidRPr="00751179" w:rsidRDefault="00D00F45" w:rsidP="00D00F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spacing w:line="200" w:lineRule="exact"/>
              <w:rPr>
                <w:color w:val="00000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spacing w:line="200" w:lineRule="exact"/>
              <w:ind w:left="-22"/>
              <w:rPr>
                <w:lang w:eastAsia="en-US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spacing w:line="200" w:lineRule="exact"/>
              <w:ind w:left="-22" w:right="-108"/>
              <w:rPr>
                <w:color w:val="00000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spacing w:line="200" w:lineRule="exact"/>
              <w:ind w:left="-22" w:right="-108"/>
              <w:rPr>
                <w:color w:val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spacing w:line="200" w:lineRule="exact"/>
            </w:pPr>
            <w:r w:rsidRPr="00560471">
              <w:t>цветность</w:t>
            </w:r>
          </w:p>
          <w:p w:rsidR="00D00F45" w:rsidRPr="00560471" w:rsidRDefault="00D00F45" w:rsidP="00D00F45">
            <w:pPr>
              <w:spacing w:line="200" w:lineRule="exact"/>
              <w:rPr>
                <w:lang w:eastAsia="en-US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spacing w:line="200" w:lineRule="exact"/>
              <w:jc w:val="center"/>
            </w:pPr>
            <w:r w:rsidRPr="00560471">
              <w:t>цветной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432E23">
            <w:pPr>
              <w:spacing w:line="200" w:lineRule="exact"/>
              <w:jc w:val="center"/>
            </w:pPr>
            <w:r w:rsidRPr="00560471">
              <w:t>цветной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432E23">
            <w:pPr>
              <w:spacing w:line="200" w:lineRule="exact"/>
              <w:jc w:val="center"/>
            </w:pPr>
            <w:r w:rsidRPr="00560471">
              <w:t>цветной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432E23">
            <w:pPr>
              <w:spacing w:line="200" w:lineRule="exact"/>
              <w:jc w:val="center"/>
            </w:pPr>
            <w:r w:rsidRPr="00560471">
              <w:t>цветной</w:t>
            </w:r>
          </w:p>
        </w:tc>
      </w:tr>
      <w:tr w:rsidR="00D00F45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F45" w:rsidRPr="00751179" w:rsidRDefault="00D00F45" w:rsidP="00D00F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spacing w:line="200" w:lineRule="exact"/>
              <w:rPr>
                <w:color w:val="00000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spacing w:line="200" w:lineRule="exact"/>
              <w:ind w:left="-22"/>
              <w:rPr>
                <w:lang w:eastAsia="en-US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spacing w:line="200" w:lineRule="exact"/>
              <w:ind w:left="-22" w:right="-108"/>
              <w:rPr>
                <w:color w:val="00000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spacing w:line="200" w:lineRule="exact"/>
              <w:ind w:left="-22" w:right="-108"/>
              <w:rPr>
                <w:color w:val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spacing w:line="200" w:lineRule="exact"/>
              <w:rPr>
                <w:lang w:eastAsia="en-US"/>
              </w:rPr>
            </w:pPr>
            <w:r w:rsidRPr="00560471">
              <w:rPr>
                <w:lang w:eastAsia="en-US"/>
              </w:rPr>
              <w:t>максимальный</w:t>
            </w:r>
          </w:p>
          <w:p w:rsidR="00D00F45" w:rsidRPr="00560471" w:rsidRDefault="00D00F45" w:rsidP="00D00F45">
            <w:pPr>
              <w:spacing w:line="200" w:lineRule="exact"/>
            </w:pPr>
            <w:r w:rsidRPr="00560471">
              <w:rPr>
                <w:lang w:eastAsia="en-US"/>
              </w:rPr>
              <w:t>формат печати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spacing w:line="200" w:lineRule="exact"/>
              <w:jc w:val="center"/>
            </w:pPr>
            <w:r w:rsidRPr="00560471">
              <w:t>А</w:t>
            </w:r>
            <w:proofErr w:type="gramStart"/>
            <w:r w:rsidRPr="00560471">
              <w:t>4</w:t>
            </w:r>
            <w:proofErr w:type="gramEnd"/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432E23">
            <w:pPr>
              <w:spacing w:line="200" w:lineRule="exact"/>
              <w:jc w:val="center"/>
            </w:pPr>
            <w:r w:rsidRPr="00560471">
              <w:t>А</w:t>
            </w:r>
            <w:proofErr w:type="gramStart"/>
            <w:r w:rsidRPr="00560471">
              <w:t>4</w:t>
            </w:r>
            <w:proofErr w:type="gramEnd"/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432E23">
            <w:pPr>
              <w:spacing w:line="200" w:lineRule="exact"/>
              <w:jc w:val="center"/>
            </w:pPr>
            <w:r w:rsidRPr="00560471">
              <w:t>А</w:t>
            </w:r>
            <w:proofErr w:type="gramStart"/>
            <w:r w:rsidRPr="00560471">
              <w:t>4</w:t>
            </w:r>
            <w:proofErr w:type="gram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432E23">
            <w:pPr>
              <w:spacing w:line="200" w:lineRule="exact"/>
              <w:jc w:val="center"/>
            </w:pPr>
            <w:r w:rsidRPr="00560471">
              <w:t>А</w:t>
            </w:r>
            <w:proofErr w:type="gramStart"/>
            <w:r w:rsidRPr="00560471">
              <w:t>4</w:t>
            </w:r>
            <w:proofErr w:type="gramEnd"/>
          </w:p>
        </w:tc>
      </w:tr>
      <w:tr w:rsidR="00D00F45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F45" w:rsidRPr="00751179" w:rsidRDefault="00D00F45" w:rsidP="00D00F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spacing w:line="200" w:lineRule="exact"/>
              <w:rPr>
                <w:color w:val="00000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spacing w:line="200" w:lineRule="exact"/>
              <w:ind w:left="-22"/>
              <w:rPr>
                <w:lang w:eastAsia="en-US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spacing w:line="200" w:lineRule="exact"/>
              <w:ind w:left="-22" w:right="-108"/>
              <w:rPr>
                <w:color w:val="00000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spacing w:line="200" w:lineRule="exact"/>
              <w:ind w:left="-22" w:right="-108"/>
              <w:rPr>
                <w:color w:val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spacing w:line="200" w:lineRule="exact"/>
            </w:pPr>
            <w:r w:rsidRPr="00560471">
              <w:t xml:space="preserve">скорость </w:t>
            </w:r>
            <w:r w:rsidRPr="00560471">
              <w:rPr>
                <w:lang w:eastAsia="en-US"/>
              </w:rPr>
              <w:t xml:space="preserve">черно-белой (цветной) </w:t>
            </w:r>
            <w:r w:rsidRPr="00560471">
              <w:t>п</w:t>
            </w:r>
            <w:r w:rsidRPr="00560471">
              <w:t>е</w:t>
            </w:r>
            <w:r w:rsidRPr="00560471">
              <w:t>чати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spacing w:line="200" w:lineRule="exact"/>
              <w:jc w:val="center"/>
            </w:pPr>
            <w:r w:rsidRPr="00560471">
              <w:t>не более 80 стр./мин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432E23">
            <w:pPr>
              <w:spacing w:line="200" w:lineRule="exact"/>
              <w:jc w:val="center"/>
            </w:pPr>
            <w:r w:rsidRPr="00560471">
              <w:t>не более 80 стр./мин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432E23">
            <w:pPr>
              <w:spacing w:line="200" w:lineRule="exact"/>
              <w:jc w:val="center"/>
            </w:pPr>
            <w:r w:rsidRPr="00560471">
              <w:t>не более 80 стр./мин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432E23">
            <w:pPr>
              <w:spacing w:line="200" w:lineRule="exact"/>
              <w:jc w:val="center"/>
            </w:pPr>
            <w:r w:rsidRPr="00560471">
              <w:t>не более 80 стр./мин</w:t>
            </w:r>
          </w:p>
        </w:tc>
      </w:tr>
      <w:tr w:rsidR="00D00F45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F45" w:rsidRPr="00751179" w:rsidRDefault="00D00F45" w:rsidP="00D00F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spacing w:line="200" w:lineRule="exact"/>
              <w:rPr>
                <w:color w:val="00000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spacing w:line="200" w:lineRule="exact"/>
              <w:ind w:left="-22"/>
              <w:rPr>
                <w:lang w:eastAsia="en-US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spacing w:line="200" w:lineRule="exact"/>
              <w:ind w:left="-22" w:right="-108"/>
              <w:rPr>
                <w:color w:val="00000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spacing w:line="200" w:lineRule="exact"/>
              <w:ind w:left="-22" w:right="-108"/>
              <w:rPr>
                <w:color w:val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spacing w:line="200" w:lineRule="exact"/>
            </w:pPr>
            <w:r w:rsidRPr="00560471">
              <w:rPr>
                <w:lang w:eastAsia="en-US"/>
              </w:rPr>
              <w:t>способ подключения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spacing w:line="200" w:lineRule="exact"/>
              <w:jc w:val="center"/>
              <w:rPr>
                <w:lang w:val="en-US"/>
              </w:rPr>
            </w:pPr>
            <w:r w:rsidRPr="00560471">
              <w:rPr>
                <w:lang w:val="en-US"/>
              </w:rPr>
              <w:t>USB</w:t>
            </w:r>
            <w:r w:rsidRPr="00560471">
              <w:t xml:space="preserve">, </w:t>
            </w:r>
            <w:r w:rsidRPr="00560471">
              <w:rPr>
                <w:lang w:val="en-US"/>
              </w:rPr>
              <w:t>RJ-45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432E23">
            <w:pPr>
              <w:spacing w:line="200" w:lineRule="exact"/>
              <w:jc w:val="center"/>
              <w:rPr>
                <w:lang w:val="en-US"/>
              </w:rPr>
            </w:pPr>
            <w:r w:rsidRPr="00560471">
              <w:rPr>
                <w:lang w:val="en-US"/>
              </w:rPr>
              <w:t>USB</w:t>
            </w:r>
            <w:r w:rsidRPr="00560471">
              <w:t xml:space="preserve">, </w:t>
            </w:r>
            <w:r w:rsidRPr="00560471">
              <w:rPr>
                <w:lang w:val="en-US"/>
              </w:rPr>
              <w:t>RJ-45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432E23">
            <w:pPr>
              <w:spacing w:line="200" w:lineRule="exact"/>
              <w:jc w:val="center"/>
              <w:rPr>
                <w:lang w:val="en-US"/>
              </w:rPr>
            </w:pPr>
            <w:r w:rsidRPr="00560471">
              <w:rPr>
                <w:lang w:val="en-US"/>
              </w:rPr>
              <w:t>USB</w:t>
            </w:r>
            <w:r w:rsidRPr="00560471">
              <w:t xml:space="preserve">, </w:t>
            </w:r>
            <w:r w:rsidRPr="00560471">
              <w:rPr>
                <w:lang w:val="en-US"/>
              </w:rPr>
              <w:t>RJ-45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432E23">
            <w:pPr>
              <w:spacing w:line="200" w:lineRule="exact"/>
              <w:jc w:val="center"/>
              <w:rPr>
                <w:lang w:val="en-US"/>
              </w:rPr>
            </w:pPr>
            <w:r w:rsidRPr="00560471">
              <w:rPr>
                <w:lang w:val="en-US"/>
              </w:rPr>
              <w:t>USB</w:t>
            </w:r>
            <w:r w:rsidRPr="00560471">
              <w:t xml:space="preserve">, </w:t>
            </w:r>
            <w:r w:rsidRPr="00560471">
              <w:rPr>
                <w:lang w:val="en-US"/>
              </w:rPr>
              <w:t>RJ-45</w:t>
            </w:r>
          </w:p>
        </w:tc>
      </w:tr>
      <w:tr w:rsidR="00D00F45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F45" w:rsidRPr="00751179" w:rsidRDefault="00D00F45" w:rsidP="00D00F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spacing w:line="200" w:lineRule="exact"/>
              <w:rPr>
                <w:color w:val="00000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spacing w:line="200" w:lineRule="exact"/>
              <w:ind w:left="-22"/>
              <w:rPr>
                <w:lang w:eastAsia="en-US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spacing w:line="200" w:lineRule="exact"/>
              <w:ind w:left="-22" w:right="-108"/>
              <w:rPr>
                <w:color w:val="000000"/>
              </w:rPr>
            </w:pPr>
            <w:r w:rsidRPr="00560471">
              <w:rPr>
                <w:color w:val="000000"/>
              </w:rPr>
              <w:t>383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spacing w:line="200" w:lineRule="exact"/>
              <w:ind w:left="-22" w:right="-108"/>
              <w:rPr>
                <w:color w:val="000000"/>
              </w:rPr>
            </w:pPr>
            <w:r w:rsidRPr="00560471">
              <w:rPr>
                <w:color w:val="000000"/>
              </w:rPr>
              <w:t>рубль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spacing w:line="200" w:lineRule="exact"/>
              <w:rPr>
                <w:lang w:eastAsia="en-US"/>
              </w:rPr>
            </w:pPr>
            <w:r w:rsidRPr="00560471">
              <w:t>предельная цена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spacing w:line="200" w:lineRule="exact"/>
              <w:jc w:val="center"/>
              <w:rPr>
                <w:lang w:eastAsia="en-US"/>
              </w:rPr>
            </w:pPr>
            <w:r w:rsidRPr="00560471">
              <w:rPr>
                <w:lang w:eastAsia="en-US"/>
              </w:rPr>
              <w:t xml:space="preserve">не более </w:t>
            </w:r>
          </w:p>
          <w:p w:rsidR="00D00F45" w:rsidRPr="00560471" w:rsidRDefault="00D00F45" w:rsidP="00D00F45">
            <w:pPr>
              <w:spacing w:line="200" w:lineRule="exact"/>
              <w:jc w:val="center"/>
              <w:rPr>
                <w:lang w:eastAsia="en-US"/>
              </w:rPr>
            </w:pPr>
            <w:r w:rsidRPr="00560471">
              <w:rPr>
                <w:lang w:eastAsia="en-US"/>
              </w:rPr>
              <w:t>150 000,00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432E23">
            <w:pPr>
              <w:spacing w:line="200" w:lineRule="exact"/>
              <w:jc w:val="center"/>
              <w:rPr>
                <w:lang w:eastAsia="en-US"/>
              </w:rPr>
            </w:pPr>
            <w:r w:rsidRPr="00560471">
              <w:rPr>
                <w:lang w:eastAsia="en-US"/>
              </w:rPr>
              <w:t xml:space="preserve">не более </w:t>
            </w:r>
          </w:p>
          <w:p w:rsidR="00D00F45" w:rsidRPr="00560471" w:rsidRDefault="00D00F45" w:rsidP="00432E23">
            <w:pPr>
              <w:spacing w:line="200" w:lineRule="exact"/>
              <w:jc w:val="center"/>
              <w:rPr>
                <w:lang w:eastAsia="en-US"/>
              </w:rPr>
            </w:pPr>
            <w:r w:rsidRPr="00560471">
              <w:rPr>
                <w:lang w:eastAsia="en-US"/>
              </w:rPr>
              <w:t>150 000,00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432E23">
            <w:pPr>
              <w:spacing w:line="200" w:lineRule="exact"/>
              <w:jc w:val="center"/>
              <w:rPr>
                <w:lang w:eastAsia="en-US"/>
              </w:rPr>
            </w:pPr>
            <w:r w:rsidRPr="00560471">
              <w:rPr>
                <w:lang w:eastAsia="en-US"/>
              </w:rPr>
              <w:t xml:space="preserve">не более </w:t>
            </w:r>
          </w:p>
          <w:p w:rsidR="00D00F45" w:rsidRPr="00560471" w:rsidRDefault="00D00F45" w:rsidP="00432E23">
            <w:pPr>
              <w:spacing w:line="200" w:lineRule="exact"/>
              <w:jc w:val="center"/>
              <w:rPr>
                <w:lang w:eastAsia="en-US"/>
              </w:rPr>
            </w:pPr>
            <w:r w:rsidRPr="00560471">
              <w:rPr>
                <w:lang w:eastAsia="en-US"/>
              </w:rPr>
              <w:t>150 000,00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432E23">
            <w:pPr>
              <w:spacing w:line="200" w:lineRule="exact"/>
              <w:jc w:val="center"/>
              <w:rPr>
                <w:lang w:eastAsia="en-US"/>
              </w:rPr>
            </w:pPr>
            <w:r w:rsidRPr="00560471">
              <w:rPr>
                <w:lang w:eastAsia="en-US"/>
              </w:rPr>
              <w:t xml:space="preserve">не более </w:t>
            </w:r>
          </w:p>
          <w:p w:rsidR="00D00F45" w:rsidRPr="00560471" w:rsidRDefault="00D00F45" w:rsidP="00432E23">
            <w:pPr>
              <w:spacing w:line="200" w:lineRule="exact"/>
              <w:jc w:val="center"/>
              <w:rPr>
                <w:lang w:eastAsia="en-US"/>
              </w:rPr>
            </w:pPr>
            <w:r w:rsidRPr="00560471">
              <w:rPr>
                <w:lang w:eastAsia="en-US"/>
              </w:rPr>
              <w:t>150 000,00</w:t>
            </w:r>
          </w:p>
        </w:tc>
      </w:tr>
      <w:tr w:rsidR="00D00F45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F45" w:rsidRPr="00751179" w:rsidRDefault="00560471" w:rsidP="00D00F4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spacing w:line="200" w:lineRule="exact"/>
              <w:rPr>
                <w:color w:val="000000"/>
              </w:rPr>
            </w:pPr>
            <w:r w:rsidRPr="00560471">
              <w:rPr>
                <w:color w:val="000000"/>
              </w:rPr>
              <w:t>26.20.16.120</w:t>
            </w:r>
          </w:p>
          <w:p w:rsidR="00D00F45" w:rsidRPr="00560471" w:rsidRDefault="00D00F45" w:rsidP="00D00F45">
            <w:pPr>
              <w:spacing w:line="200" w:lineRule="exact"/>
              <w:rPr>
                <w:color w:val="00000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spacing w:line="200" w:lineRule="exact"/>
              <w:ind w:left="-22"/>
              <w:rPr>
                <w:color w:val="000000"/>
              </w:rPr>
            </w:pPr>
            <w:r w:rsidRPr="00560471">
              <w:rPr>
                <w:lang w:eastAsia="en-US"/>
              </w:rPr>
              <w:t>Принтер А3 (тип 3)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spacing w:line="200" w:lineRule="exact"/>
              <w:ind w:left="-22" w:right="-108"/>
              <w:rPr>
                <w:color w:val="00000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spacing w:line="200" w:lineRule="exact"/>
              <w:ind w:left="-22" w:right="-108"/>
              <w:rPr>
                <w:color w:val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spacing w:line="200" w:lineRule="exact"/>
            </w:pPr>
            <w:r w:rsidRPr="00560471">
              <w:rPr>
                <w:lang w:eastAsia="en-US"/>
              </w:rPr>
              <w:t>технология печати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spacing w:line="200" w:lineRule="exact"/>
              <w:jc w:val="center"/>
            </w:pPr>
            <w:r w:rsidRPr="00560471">
              <w:t>лазерный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432E23">
            <w:pPr>
              <w:spacing w:line="200" w:lineRule="exact"/>
              <w:jc w:val="center"/>
            </w:pPr>
            <w:r w:rsidRPr="00560471">
              <w:t>лазерный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432E23">
            <w:pPr>
              <w:spacing w:line="200" w:lineRule="exact"/>
              <w:jc w:val="center"/>
            </w:pPr>
            <w:r w:rsidRPr="00560471">
              <w:t>лазерный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432E23">
            <w:pPr>
              <w:spacing w:line="200" w:lineRule="exact"/>
              <w:jc w:val="center"/>
            </w:pPr>
            <w:r w:rsidRPr="00560471">
              <w:t>лазерный</w:t>
            </w:r>
          </w:p>
        </w:tc>
      </w:tr>
      <w:tr w:rsidR="00D00F45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F45" w:rsidRPr="00751179" w:rsidRDefault="00D00F45" w:rsidP="00D00F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spacing w:line="200" w:lineRule="exact"/>
              <w:rPr>
                <w:color w:val="00000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spacing w:line="200" w:lineRule="exact"/>
              <w:ind w:left="-22"/>
              <w:rPr>
                <w:lang w:eastAsia="en-US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spacing w:line="200" w:lineRule="exact"/>
              <w:ind w:left="-22" w:right="-108"/>
              <w:rPr>
                <w:color w:val="00000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spacing w:line="200" w:lineRule="exact"/>
              <w:ind w:left="-22" w:right="-108"/>
              <w:rPr>
                <w:color w:val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spacing w:line="200" w:lineRule="exact"/>
            </w:pPr>
            <w:r w:rsidRPr="00560471">
              <w:t>цветность</w:t>
            </w:r>
          </w:p>
          <w:p w:rsidR="00D00F45" w:rsidRPr="00560471" w:rsidRDefault="00D00F45" w:rsidP="00D00F45">
            <w:pPr>
              <w:spacing w:line="200" w:lineRule="exact"/>
              <w:rPr>
                <w:lang w:eastAsia="en-US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spacing w:line="200" w:lineRule="exact"/>
              <w:jc w:val="center"/>
            </w:pPr>
            <w:r w:rsidRPr="00560471">
              <w:t>чёрно-белый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432E23">
            <w:pPr>
              <w:spacing w:line="200" w:lineRule="exact"/>
              <w:jc w:val="center"/>
            </w:pPr>
            <w:r w:rsidRPr="00560471">
              <w:t>чёрно-белый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432E23">
            <w:pPr>
              <w:spacing w:line="200" w:lineRule="exact"/>
              <w:jc w:val="center"/>
            </w:pPr>
            <w:r w:rsidRPr="00560471">
              <w:t>чёрно-белый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432E23">
            <w:pPr>
              <w:spacing w:line="200" w:lineRule="exact"/>
              <w:jc w:val="center"/>
            </w:pPr>
            <w:r w:rsidRPr="00560471">
              <w:t>чёрно-белый</w:t>
            </w:r>
          </w:p>
        </w:tc>
      </w:tr>
      <w:tr w:rsidR="00D00F45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F45" w:rsidRPr="00751179" w:rsidRDefault="00D00F45" w:rsidP="00D00F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spacing w:line="200" w:lineRule="exact"/>
              <w:rPr>
                <w:color w:val="00000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spacing w:line="200" w:lineRule="exact"/>
              <w:ind w:left="-22"/>
              <w:rPr>
                <w:lang w:eastAsia="en-US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spacing w:line="200" w:lineRule="exact"/>
              <w:ind w:left="-22" w:right="-108"/>
              <w:rPr>
                <w:color w:val="00000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spacing w:line="200" w:lineRule="exact"/>
              <w:ind w:left="-22" w:right="-108"/>
              <w:rPr>
                <w:color w:val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spacing w:line="200" w:lineRule="exact"/>
              <w:rPr>
                <w:lang w:eastAsia="en-US"/>
              </w:rPr>
            </w:pPr>
            <w:r w:rsidRPr="00560471">
              <w:rPr>
                <w:lang w:eastAsia="en-US"/>
              </w:rPr>
              <w:t>максимальный</w:t>
            </w:r>
          </w:p>
          <w:p w:rsidR="00D00F45" w:rsidRPr="00560471" w:rsidRDefault="00D00F45" w:rsidP="00D00F45">
            <w:pPr>
              <w:spacing w:line="200" w:lineRule="exact"/>
            </w:pPr>
            <w:r w:rsidRPr="00560471">
              <w:rPr>
                <w:lang w:eastAsia="en-US"/>
              </w:rPr>
              <w:t>формат печати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spacing w:line="200" w:lineRule="exact"/>
              <w:jc w:val="center"/>
            </w:pPr>
            <w:r w:rsidRPr="00560471">
              <w:t>А3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432E23">
            <w:pPr>
              <w:spacing w:line="200" w:lineRule="exact"/>
              <w:jc w:val="center"/>
            </w:pPr>
            <w:r w:rsidRPr="00560471">
              <w:t>А3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432E23">
            <w:pPr>
              <w:spacing w:line="200" w:lineRule="exact"/>
              <w:jc w:val="center"/>
            </w:pPr>
            <w:r w:rsidRPr="00560471">
              <w:t>А3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432E23">
            <w:pPr>
              <w:spacing w:line="200" w:lineRule="exact"/>
              <w:jc w:val="center"/>
            </w:pPr>
            <w:r w:rsidRPr="00560471">
              <w:t>А3</w:t>
            </w:r>
          </w:p>
        </w:tc>
      </w:tr>
      <w:tr w:rsidR="00D00F45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F45" w:rsidRPr="00751179" w:rsidRDefault="00D00F45" w:rsidP="00D00F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spacing w:line="200" w:lineRule="exact"/>
              <w:rPr>
                <w:color w:val="00000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spacing w:line="200" w:lineRule="exact"/>
              <w:ind w:left="-22"/>
              <w:rPr>
                <w:lang w:eastAsia="en-US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spacing w:line="200" w:lineRule="exact"/>
              <w:ind w:left="-22" w:right="-108"/>
              <w:rPr>
                <w:color w:val="00000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spacing w:line="200" w:lineRule="exact"/>
              <w:ind w:left="-22" w:right="-108"/>
              <w:rPr>
                <w:color w:val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spacing w:line="200" w:lineRule="exact"/>
            </w:pPr>
            <w:r w:rsidRPr="00560471">
              <w:t xml:space="preserve">скорость </w:t>
            </w:r>
            <w:r w:rsidRPr="00560471">
              <w:rPr>
                <w:lang w:eastAsia="en-US"/>
              </w:rPr>
              <w:t xml:space="preserve">черно-белой (цветной) </w:t>
            </w:r>
            <w:r w:rsidRPr="00560471">
              <w:t>п</w:t>
            </w:r>
            <w:r w:rsidRPr="00560471">
              <w:t>е</w:t>
            </w:r>
            <w:r w:rsidRPr="00560471">
              <w:t>чати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spacing w:line="200" w:lineRule="exact"/>
              <w:jc w:val="center"/>
            </w:pPr>
            <w:r w:rsidRPr="00560471">
              <w:t>не более 80 стр./мин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432E23">
            <w:pPr>
              <w:spacing w:line="200" w:lineRule="exact"/>
              <w:jc w:val="center"/>
            </w:pPr>
            <w:r w:rsidRPr="00560471">
              <w:t>не более 80 стр./мин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432E23">
            <w:pPr>
              <w:spacing w:line="200" w:lineRule="exact"/>
              <w:jc w:val="center"/>
            </w:pPr>
            <w:r w:rsidRPr="00560471">
              <w:t>не более 80 стр./мин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432E23">
            <w:pPr>
              <w:spacing w:line="200" w:lineRule="exact"/>
              <w:jc w:val="center"/>
            </w:pPr>
            <w:r w:rsidRPr="00560471">
              <w:t>не более 80 стр./мин</w:t>
            </w:r>
          </w:p>
        </w:tc>
      </w:tr>
      <w:tr w:rsidR="00D00F45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F45" w:rsidRPr="00751179" w:rsidRDefault="00D00F45" w:rsidP="00D00F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spacing w:line="200" w:lineRule="exact"/>
              <w:rPr>
                <w:color w:val="00000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spacing w:line="200" w:lineRule="exact"/>
              <w:ind w:left="-22"/>
              <w:rPr>
                <w:lang w:eastAsia="en-US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spacing w:line="200" w:lineRule="exact"/>
              <w:ind w:left="-22" w:right="-108"/>
              <w:rPr>
                <w:color w:val="00000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spacing w:line="200" w:lineRule="exact"/>
              <w:ind w:left="-22" w:right="-108"/>
              <w:rPr>
                <w:color w:val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spacing w:line="200" w:lineRule="exact"/>
            </w:pPr>
            <w:r w:rsidRPr="00560471">
              <w:rPr>
                <w:lang w:eastAsia="en-US"/>
              </w:rPr>
              <w:t>способ подключения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spacing w:line="200" w:lineRule="exact"/>
              <w:jc w:val="center"/>
              <w:rPr>
                <w:lang w:val="en-US"/>
              </w:rPr>
            </w:pPr>
            <w:r w:rsidRPr="00560471">
              <w:rPr>
                <w:lang w:val="en-US"/>
              </w:rPr>
              <w:t>USB</w:t>
            </w:r>
            <w:r w:rsidRPr="00560471">
              <w:t xml:space="preserve">, </w:t>
            </w:r>
            <w:r w:rsidRPr="00560471">
              <w:rPr>
                <w:lang w:val="en-US"/>
              </w:rPr>
              <w:t>RJ-45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432E23">
            <w:pPr>
              <w:spacing w:line="200" w:lineRule="exact"/>
              <w:jc w:val="center"/>
              <w:rPr>
                <w:lang w:val="en-US"/>
              </w:rPr>
            </w:pPr>
            <w:r w:rsidRPr="00560471">
              <w:rPr>
                <w:lang w:val="en-US"/>
              </w:rPr>
              <w:t>USB</w:t>
            </w:r>
            <w:r w:rsidRPr="00560471">
              <w:t xml:space="preserve">, </w:t>
            </w:r>
            <w:r w:rsidRPr="00560471">
              <w:rPr>
                <w:lang w:val="en-US"/>
              </w:rPr>
              <w:t>RJ-45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432E23">
            <w:pPr>
              <w:spacing w:line="200" w:lineRule="exact"/>
              <w:jc w:val="center"/>
              <w:rPr>
                <w:lang w:val="en-US"/>
              </w:rPr>
            </w:pPr>
            <w:r w:rsidRPr="00560471">
              <w:rPr>
                <w:lang w:val="en-US"/>
              </w:rPr>
              <w:t>USB</w:t>
            </w:r>
            <w:r w:rsidRPr="00560471">
              <w:t xml:space="preserve">, </w:t>
            </w:r>
            <w:r w:rsidRPr="00560471">
              <w:rPr>
                <w:lang w:val="en-US"/>
              </w:rPr>
              <w:t>RJ-45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432E23">
            <w:pPr>
              <w:spacing w:line="200" w:lineRule="exact"/>
              <w:jc w:val="center"/>
              <w:rPr>
                <w:lang w:val="en-US"/>
              </w:rPr>
            </w:pPr>
            <w:r w:rsidRPr="00560471">
              <w:rPr>
                <w:lang w:val="en-US"/>
              </w:rPr>
              <w:t>USB</w:t>
            </w:r>
            <w:r w:rsidRPr="00560471">
              <w:t xml:space="preserve">, </w:t>
            </w:r>
            <w:r w:rsidRPr="00560471">
              <w:rPr>
                <w:lang w:val="en-US"/>
              </w:rPr>
              <w:t>RJ-45</w:t>
            </w:r>
          </w:p>
        </w:tc>
      </w:tr>
      <w:tr w:rsidR="00D00F45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F45" w:rsidRPr="00751179" w:rsidRDefault="00D00F45" w:rsidP="00D00F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spacing w:line="200" w:lineRule="exact"/>
              <w:rPr>
                <w:color w:val="00000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spacing w:line="200" w:lineRule="exact"/>
              <w:ind w:left="-22"/>
              <w:rPr>
                <w:lang w:eastAsia="en-US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spacing w:line="200" w:lineRule="exact"/>
              <w:ind w:left="-22" w:right="-108"/>
              <w:rPr>
                <w:color w:val="000000"/>
              </w:rPr>
            </w:pPr>
            <w:r w:rsidRPr="00560471">
              <w:rPr>
                <w:color w:val="000000"/>
              </w:rPr>
              <w:t>383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spacing w:line="200" w:lineRule="exact"/>
              <w:ind w:left="-22" w:right="-108"/>
              <w:rPr>
                <w:color w:val="000000"/>
              </w:rPr>
            </w:pPr>
            <w:r w:rsidRPr="00560471">
              <w:rPr>
                <w:color w:val="000000"/>
              </w:rPr>
              <w:t>рубль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spacing w:line="200" w:lineRule="exact"/>
              <w:rPr>
                <w:lang w:eastAsia="en-US"/>
              </w:rPr>
            </w:pPr>
            <w:r w:rsidRPr="00560471">
              <w:t>предельная цена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spacing w:line="200" w:lineRule="exact"/>
              <w:jc w:val="center"/>
              <w:rPr>
                <w:lang w:val="en-US" w:eastAsia="en-US"/>
              </w:rPr>
            </w:pPr>
            <w:r w:rsidRPr="00560471">
              <w:rPr>
                <w:lang w:eastAsia="en-US"/>
              </w:rPr>
              <w:t>не более</w:t>
            </w:r>
          </w:p>
          <w:p w:rsidR="00D00F45" w:rsidRPr="00560471" w:rsidRDefault="00D00F45" w:rsidP="00D00F45">
            <w:pPr>
              <w:spacing w:line="200" w:lineRule="exact"/>
              <w:jc w:val="center"/>
              <w:rPr>
                <w:lang w:eastAsia="en-US"/>
              </w:rPr>
            </w:pPr>
            <w:r w:rsidRPr="00560471">
              <w:rPr>
                <w:lang w:eastAsia="en-US"/>
              </w:rPr>
              <w:t>1</w:t>
            </w:r>
            <w:r w:rsidRPr="00560471">
              <w:rPr>
                <w:lang w:val="en-US" w:eastAsia="en-US"/>
              </w:rPr>
              <w:t>5</w:t>
            </w:r>
            <w:r w:rsidRPr="00560471">
              <w:rPr>
                <w:lang w:eastAsia="en-US"/>
              </w:rPr>
              <w:t>0</w:t>
            </w:r>
            <w:r w:rsidRPr="00560471">
              <w:rPr>
                <w:lang w:val="en-US" w:eastAsia="en-US"/>
              </w:rPr>
              <w:t> </w:t>
            </w:r>
            <w:r w:rsidRPr="00560471">
              <w:rPr>
                <w:lang w:eastAsia="en-US"/>
              </w:rPr>
              <w:t>000,00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432E23">
            <w:pPr>
              <w:spacing w:line="200" w:lineRule="exact"/>
              <w:jc w:val="center"/>
              <w:rPr>
                <w:lang w:val="en-US" w:eastAsia="en-US"/>
              </w:rPr>
            </w:pPr>
            <w:r w:rsidRPr="00560471">
              <w:rPr>
                <w:lang w:eastAsia="en-US"/>
              </w:rPr>
              <w:t>не более</w:t>
            </w:r>
          </w:p>
          <w:p w:rsidR="00D00F45" w:rsidRPr="00560471" w:rsidRDefault="00D00F45" w:rsidP="00432E23">
            <w:pPr>
              <w:spacing w:line="200" w:lineRule="exact"/>
              <w:jc w:val="center"/>
              <w:rPr>
                <w:lang w:eastAsia="en-US"/>
              </w:rPr>
            </w:pPr>
            <w:r w:rsidRPr="00560471">
              <w:rPr>
                <w:lang w:eastAsia="en-US"/>
              </w:rPr>
              <w:t>1</w:t>
            </w:r>
            <w:r w:rsidRPr="00560471">
              <w:rPr>
                <w:lang w:val="en-US" w:eastAsia="en-US"/>
              </w:rPr>
              <w:t>5</w:t>
            </w:r>
            <w:r w:rsidRPr="00560471">
              <w:rPr>
                <w:lang w:eastAsia="en-US"/>
              </w:rPr>
              <w:t>0</w:t>
            </w:r>
            <w:r w:rsidRPr="00560471">
              <w:rPr>
                <w:lang w:val="en-US" w:eastAsia="en-US"/>
              </w:rPr>
              <w:t> </w:t>
            </w:r>
            <w:r w:rsidRPr="00560471">
              <w:rPr>
                <w:lang w:eastAsia="en-US"/>
              </w:rPr>
              <w:t>000,00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432E23">
            <w:pPr>
              <w:spacing w:line="200" w:lineRule="exact"/>
              <w:jc w:val="center"/>
              <w:rPr>
                <w:lang w:val="en-US" w:eastAsia="en-US"/>
              </w:rPr>
            </w:pPr>
            <w:r w:rsidRPr="00560471">
              <w:rPr>
                <w:lang w:eastAsia="en-US"/>
              </w:rPr>
              <w:t>не более</w:t>
            </w:r>
          </w:p>
          <w:p w:rsidR="00D00F45" w:rsidRPr="00560471" w:rsidRDefault="00D00F45" w:rsidP="00432E23">
            <w:pPr>
              <w:spacing w:line="200" w:lineRule="exact"/>
              <w:jc w:val="center"/>
              <w:rPr>
                <w:lang w:eastAsia="en-US"/>
              </w:rPr>
            </w:pPr>
            <w:r w:rsidRPr="00560471">
              <w:rPr>
                <w:lang w:eastAsia="en-US"/>
              </w:rPr>
              <w:t>1</w:t>
            </w:r>
            <w:r w:rsidRPr="00560471">
              <w:rPr>
                <w:lang w:val="en-US" w:eastAsia="en-US"/>
              </w:rPr>
              <w:t>5</w:t>
            </w:r>
            <w:r w:rsidRPr="00560471">
              <w:rPr>
                <w:lang w:eastAsia="en-US"/>
              </w:rPr>
              <w:t>0</w:t>
            </w:r>
            <w:r w:rsidRPr="00560471">
              <w:rPr>
                <w:lang w:val="en-US" w:eastAsia="en-US"/>
              </w:rPr>
              <w:t> </w:t>
            </w:r>
            <w:r w:rsidRPr="00560471">
              <w:rPr>
                <w:lang w:eastAsia="en-US"/>
              </w:rPr>
              <w:t>000,00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432E23">
            <w:pPr>
              <w:spacing w:line="200" w:lineRule="exact"/>
              <w:jc w:val="center"/>
              <w:rPr>
                <w:lang w:val="en-US" w:eastAsia="en-US"/>
              </w:rPr>
            </w:pPr>
            <w:r w:rsidRPr="00560471">
              <w:rPr>
                <w:lang w:eastAsia="en-US"/>
              </w:rPr>
              <w:t>не более</w:t>
            </w:r>
          </w:p>
          <w:p w:rsidR="00D00F45" w:rsidRPr="00560471" w:rsidRDefault="00D00F45" w:rsidP="00432E23">
            <w:pPr>
              <w:spacing w:line="200" w:lineRule="exact"/>
              <w:jc w:val="center"/>
              <w:rPr>
                <w:lang w:eastAsia="en-US"/>
              </w:rPr>
            </w:pPr>
            <w:r w:rsidRPr="00560471">
              <w:rPr>
                <w:lang w:eastAsia="en-US"/>
              </w:rPr>
              <w:t>1</w:t>
            </w:r>
            <w:r w:rsidRPr="00560471">
              <w:rPr>
                <w:lang w:val="en-US" w:eastAsia="en-US"/>
              </w:rPr>
              <w:t>5</w:t>
            </w:r>
            <w:r w:rsidRPr="00560471">
              <w:rPr>
                <w:lang w:eastAsia="en-US"/>
              </w:rPr>
              <w:t>0</w:t>
            </w:r>
            <w:r w:rsidRPr="00560471">
              <w:rPr>
                <w:lang w:val="en-US" w:eastAsia="en-US"/>
              </w:rPr>
              <w:t> </w:t>
            </w:r>
            <w:r w:rsidRPr="00560471">
              <w:rPr>
                <w:lang w:eastAsia="en-US"/>
              </w:rPr>
              <w:t>000,00</w:t>
            </w:r>
          </w:p>
        </w:tc>
      </w:tr>
      <w:tr w:rsidR="00D00F45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F45" w:rsidRPr="00751179" w:rsidRDefault="00560471" w:rsidP="00D00F4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spacing w:line="200" w:lineRule="exact"/>
              <w:rPr>
                <w:color w:val="000000"/>
              </w:rPr>
            </w:pPr>
            <w:r w:rsidRPr="00560471">
              <w:rPr>
                <w:color w:val="000000"/>
              </w:rPr>
              <w:t>26.20.16.120</w:t>
            </w:r>
          </w:p>
          <w:p w:rsidR="00D00F45" w:rsidRPr="00560471" w:rsidRDefault="00D00F45" w:rsidP="00D00F45">
            <w:pPr>
              <w:spacing w:line="200" w:lineRule="exact"/>
              <w:rPr>
                <w:color w:val="00000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spacing w:line="200" w:lineRule="exact"/>
              <w:ind w:left="-22"/>
              <w:rPr>
                <w:color w:val="000000"/>
              </w:rPr>
            </w:pPr>
            <w:r w:rsidRPr="00560471">
              <w:rPr>
                <w:lang w:eastAsia="en-US"/>
              </w:rPr>
              <w:t>Принтер А</w:t>
            </w:r>
            <w:proofErr w:type="gramStart"/>
            <w:r w:rsidRPr="00560471">
              <w:rPr>
                <w:lang w:eastAsia="en-US"/>
              </w:rPr>
              <w:t>4</w:t>
            </w:r>
            <w:proofErr w:type="gramEnd"/>
            <w:r w:rsidRPr="00560471">
              <w:rPr>
                <w:lang w:eastAsia="en-US"/>
              </w:rPr>
              <w:t xml:space="preserve"> (тип 4)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spacing w:line="200" w:lineRule="exact"/>
              <w:ind w:left="-22" w:right="-108"/>
              <w:rPr>
                <w:color w:val="00000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spacing w:line="200" w:lineRule="exact"/>
              <w:ind w:left="-22" w:right="-108"/>
              <w:rPr>
                <w:color w:val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spacing w:line="200" w:lineRule="exact"/>
            </w:pPr>
            <w:r w:rsidRPr="00560471">
              <w:rPr>
                <w:lang w:eastAsia="en-US"/>
              </w:rPr>
              <w:t>технология печати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spacing w:line="200" w:lineRule="exact"/>
              <w:jc w:val="center"/>
            </w:pPr>
            <w:r w:rsidRPr="00560471">
              <w:t>лазерный или струйный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432E23">
            <w:pPr>
              <w:spacing w:line="200" w:lineRule="exact"/>
              <w:jc w:val="center"/>
            </w:pPr>
            <w:r w:rsidRPr="00560471">
              <w:t>лазерный или струйный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432E23">
            <w:pPr>
              <w:spacing w:line="200" w:lineRule="exact"/>
              <w:jc w:val="center"/>
            </w:pPr>
            <w:r w:rsidRPr="00560471">
              <w:t>лазерный или струйный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432E23">
            <w:pPr>
              <w:spacing w:line="200" w:lineRule="exact"/>
              <w:jc w:val="center"/>
            </w:pPr>
            <w:r w:rsidRPr="00560471">
              <w:t>лазерный или струйный</w:t>
            </w:r>
          </w:p>
        </w:tc>
      </w:tr>
      <w:tr w:rsidR="00D00F45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F45" w:rsidRPr="00751179" w:rsidRDefault="00D00F45" w:rsidP="00D00F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spacing w:line="200" w:lineRule="exact"/>
              <w:rPr>
                <w:color w:val="00000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spacing w:line="200" w:lineRule="exact"/>
              <w:ind w:left="-22"/>
              <w:rPr>
                <w:lang w:eastAsia="en-US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spacing w:line="200" w:lineRule="exact"/>
              <w:ind w:left="-22" w:right="-108"/>
              <w:rPr>
                <w:color w:val="00000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spacing w:line="200" w:lineRule="exact"/>
              <w:ind w:left="-22" w:right="-108"/>
              <w:rPr>
                <w:color w:val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spacing w:line="200" w:lineRule="exact"/>
            </w:pPr>
            <w:r w:rsidRPr="00560471">
              <w:t>цветность</w:t>
            </w:r>
          </w:p>
          <w:p w:rsidR="00D00F45" w:rsidRPr="00560471" w:rsidRDefault="00D00F45" w:rsidP="00D00F45">
            <w:pPr>
              <w:spacing w:line="200" w:lineRule="exact"/>
              <w:rPr>
                <w:lang w:eastAsia="en-US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spacing w:line="200" w:lineRule="exact"/>
              <w:jc w:val="center"/>
            </w:pPr>
            <w:r w:rsidRPr="00560471">
              <w:t>чёрно-белый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432E23">
            <w:pPr>
              <w:spacing w:line="200" w:lineRule="exact"/>
              <w:jc w:val="center"/>
            </w:pPr>
            <w:r w:rsidRPr="00560471">
              <w:t>чёрно-белый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432E23">
            <w:pPr>
              <w:spacing w:line="200" w:lineRule="exact"/>
              <w:jc w:val="center"/>
            </w:pPr>
            <w:r w:rsidRPr="00560471">
              <w:t>чёрно-белый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432E23">
            <w:pPr>
              <w:spacing w:line="200" w:lineRule="exact"/>
              <w:jc w:val="center"/>
            </w:pPr>
            <w:r w:rsidRPr="00560471">
              <w:t>чёрно-белый</w:t>
            </w:r>
          </w:p>
        </w:tc>
      </w:tr>
      <w:tr w:rsidR="00D00F45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F45" w:rsidRPr="00751179" w:rsidRDefault="00D00F45" w:rsidP="00D00F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spacing w:line="200" w:lineRule="exact"/>
              <w:rPr>
                <w:color w:val="00000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spacing w:line="200" w:lineRule="exact"/>
              <w:ind w:left="-22"/>
              <w:rPr>
                <w:lang w:eastAsia="en-US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spacing w:line="200" w:lineRule="exact"/>
              <w:ind w:left="-22" w:right="-108"/>
              <w:rPr>
                <w:color w:val="00000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spacing w:line="200" w:lineRule="exact"/>
              <w:ind w:left="-22" w:right="-108"/>
              <w:rPr>
                <w:color w:val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spacing w:line="200" w:lineRule="exact"/>
              <w:rPr>
                <w:lang w:eastAsia="en-US"/>
              </w:rPr>
            </w:pPr>
            <w:r w:rsidRPr="00560471">
              <w:rPr>
                <w:lang w:eastAsia="en-US"/>
              </w:rPr>
              <w:t>максимальный</w:t>
            </w:r>
          </w:p>
          <w:p w:rsidR="00D00F45" w:rsidRPr="00560471" w:rsidRDefault="00D00F45" w:rsidP="00D00F45">
            <w:pPr>
              <w:spacing w:line="200" w:lineRule="exact"/>
            </w:pPr>
            <w:r w:rsidRPr="00560471">
              <w:rPr>
                <w:lang w:eastAsia="en-US"/>
              </w:rPr>
              <w:t>формат печати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spacing w:line="200" w:lineRule="exact"/>
              <w:jc w:val="center"/>
            </w:pPr>
            <w:r w:rsidRPr="00560471">
              <w:t>А</w:t>
            </w:r>
            <w:proofErr w:type="gramStart"/>
            <w:r w:rsidRPr="00560471">
              <w:t>4</w:t>
            </w:r>
            <w:proofErr w:type="gramEnd"/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432E23">
            <w:pPr>
              <w:spacing w:line="200" w:lineRule="exact"/>
              <w:jc w:val="center"/>
            </w:pPr>
            <w:r w:rsidRPr="00560471">
              <w:t>А</w:t>
            </w:r>
            <w:proofErr w:type="gramStart"/>
            <w:r w:rsidRPr="00560471">
              <w:t>4</w:t>
            </w:r>
            <w:proofErr w:type="gramEnd"/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432E23">
            <w:pPr>
              <w:spacing w:line="200" w:lineRule="exact"/>
              <w:jc w:val="center"/>
            </w:pPr>
            <w:r w:rsidRPr="00560471">
              <w:t>А</w:t>
            </w:r>
            <w:proofErr w:type="gramStart"/>
            <w:r w:rsidRPr="00560471">
              <w:t>4</w:t>
            </w:r>
            <w:proofErr w:type="gram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432E23">
            <w:pPr>
              <w:spacing w:line="200" w:lineRule="exact"/>
              <w:jc w:val="center"/>
            </w:pPr>
            <w:r w:rsidRPr="00560471">
              <w:t>А</w:t>
            </w:r>
            <w:proofErr w:type="gramStart"/>
            <w:r w:rsidRPr="00560471">
              <w:t>4</w:t>
            </w:r>
            <w:proofErr w:type="gramEnd"/>
          </w:p>
        </w:tc>
      </w:tr>
      <w:tr w:rsidR="00D00F45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F45" w:rsidRPr="00751179" w:rsidRDefault="00D00F45" w:rsidP="00D00F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spacing w:line="200" w:lineRule="exact"/>
              <w:rPr>
                <w:color w:val="00000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spacing w:line="200" w:lineRule="exact"/>
              <w:ind w:left="-22"/>
              <w:rPr>
                <w:lang w:eastAsia="en-US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spacing w:line="200" w:lineRule="exact"/>
              <w:ind w:left="-22" w:right="-108"/>
              <w:rPr>
                <w:color w:val="00000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spacing w:line="200" w:lineRule="exact"/>
              <w:ind w:left="-22" w:right="-108"/>
              <w:rPr>
                <w:color w:val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spacing w:line="200" w:lineRule="exact"/>
            </w:pPr>
            <w:r w:rsidRPr="00560471">
              <w:t xml:space="preserve">скорость </w:t>
            </w:r>
            <w:r w:rsidRPr="00560471">
              <w:rPr>
                <w:lang w:eastAsia="en-US"/>
              </w:rPr>
              <w:lastRenderedPageBreak/>
              <w:t xml:space="preserve">черно-белой (цветной) </w:t>
            </w:r>
            <w:r w:rsidRPr="00560471">
              <w:t>п</w:t>
            </w:r>
            <w:r w:rsidRPr="00560471">
              <w:t>е</w:t>
            </w:r>
            <w:r w:rsidRPr="00560471">
              <w:t>чати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D00F45">
            <w:pPr>
              <w:spacing w:line="200" w:lineRule="exact"/>
              <w:jc w:val="center"/>
            </w:pPr>
            <w:r w:rsidRPr="00560471">
              <w:lastRenderedPageBreak/>
              <w:t>не более 80 стр./мин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432E23">
            <w:pPr>
              <w:spacing w:line="200" w:lineRule="exact"/>
              <w:jc w:val="center"/>
            </w:pPr>
            <w:r w:rsidRPr="00560471">
              <w:t>не более 80 стр./мин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432E23">
            <w:pPr>
              <w:spacing w:line="200" w:lineRule="exact"/>
              <w:jc w:val="center"/>
            </w:pPr>
            <w:r w:rsidRPr="00560471">
              <w:t xml:space="preserve">не более 80 </w:t>
            </w:r>
            <w:r w:rsidRPr="00560471">
              <w:lastRenderedPageBreak/>
              <w:t>стр./мин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560471" w:rsidRDefault="00D00F45" w:rsidP="00432E23">
            <w:pPr>
              <w:spacing w:line="200" w:lineRule="exact"/>
              <w:jc w:val="center"/>
            </w:pPr>
            <w:r w:rsidRPr="00560471">
              <w:lastRenderedPageBreak/>
              <w:t xml:space="preserve">не более 80 </w:t>
            </w:r>
            <w:r w:rsidRPr="00560471">
              <w:lastRenderedPageBreak/>
              <w:t>стр./мин</w:t>
            </w:r>
          </w:p>
        </w:tc>
      </w:tr>
      <w:tr w:rsidR="00D00F45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F45" w:rsidRPr="00751179" w:rsidRDefault="00D00F45" w:rsidP="00D00F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F45" w:rsidRPr="00DE055C" w:rsidRDefault="00D00F45" w:rsidP="00D00F45">
            <w:pPr>
              <w:spacing w:line="2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F45" w:rsidRDefault="00D00F45" w:rsidP="00D00F45">
            <w:pPr>
              <w:spacing w:line="200" w:lineRule="exact"/>
              <w:ind w:left="-22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DE055C" w:rsidRDefault="00D00F45" w:rsidP="00D00F45">
            <w:pPr>
              <w:spacing w:line="200" w:lineRule="exact"/>
              <w:ind w:left="-22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DE055C" w:rsidRDefault="00D00F45" w:rsidP="00D00F45">
            <w:pPr>
              <w:spacing w:line="200" w:lineRule="exact"/>
              <w:ind w:left="-22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F703BD" w:rsidRDefault="00D00F45" w:rsidP="00D00F45">
            <w:pPr>
              <w:spacing w:line="200" w:lineRule="exact"/>
            </w:pPr>
            <w:r w:rsidRPr="00F703BD">
              <w:rPr>
                <w:lang w:eastAsia="en-US"/>
              </w:rPr>
              <w:t>способ подключения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F703BD" w:rsidRDefault="00D00F45" w:rsidP="00D00F45">
            <w:proofErr w:type="spellStart"/>
            <w:r w:rsidRPr="00F703BD">
              <w:t>Bluetooth</w:t>
            </w:r>
            <w:proofErr w:type="spellEnd"/>
            <w:r w:rsidRPr="00F703BD">
              <w:t xml:space="preserve"> , </w:t>
            </w:r>
            <w:proofErr w:type="spellStart"/>
            <w:r w:rsidRPr="00F703BD">
              <w:t>Wi-Fi</w:t>
            </w:r>
            <w:proofErr w:type="spellEnd"/>
            <w:r w:rsidRPr="00F703BD">
              <w:t>, USB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F703BD" w:rsidRDefault="00D00F45" w:rsidP="00432E23">
            <w:proofErr w:type="spellStart"/>
            <w:r w:rsidRPr="00F703BD">
              <w:t>Bluetooth</w:t>
            </w:r>
            <w:proofErr w:type="spellEnd"/>
            <w:r w:rsidRPr="00F703BD">
              <w:t xml:space="preserve"> , </w:t>
            </w:r>
            <w:proofErr w:type="spellStart"/>
            <w:r w:rsidRPr="00F703BD">
              <w:t>Wi-Fi</w:t>
            </w:r>
            <w:proofErr w:type="spellEnd"/>
            <w:r w:rsidRPr="00F703BD">
              <w:t>, USB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F703BD" w:rsidRDefault="00D00F45" w:rsidP="00432E23">
            <w:proofErr w:type="spellStart"/>
            <w:r w:rsidRPr="00F703BD">
              <w:t>Bluetooth</w:t>
            </w:r>
            <w:proofErr w:type="spellEnd"/>
            <w:r w:rsidRPr="00F703BD">
              <w:t xml:space="preserve"> , </w:t>
            </w:r>
            <w:proofErr w:type="spellStart"/>
            <w:r w:rsidRPr="00F703BD">
              <w:t>Wi-Fi</w:t>
            </w:r>
            <w:proofErr w:type="spellEnd"/>
            <w:r w:rsidRPr="00F703BD">
              <w:t>, USB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F703BD" w:rsidRDefault="00D00F45" w:rsidP="00432E23">
            <w:proofErr w:type="spellStart"/>
            <w:r w:rsidRPr="00F703BD">
              <w:t>Bluetooth</w:t>
            </w:r>
            <w:proofErr w:type="spellEnd"/>
            <w:r w:rsidRPr="00F703BD">
              <w:t xml:space="preserve"> , </w:t>
            </w:r>
            <w:proofErr w:type="spellStart"/>
            <w:r w:rsidRPr="00F703BD">
              <w:t>Wi-Fi</w:t>
            </w:r>
            <w:proofErr w:type="spellEnd"/>
            <w:r w:rsidRPr="00F703BD">
              <w:t>, USB</w:t>
            </w:r>
          </w:p>
        </w:tc>
      </w:tr>
      <w:tr w:rsidR="00D00F45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F45" w:rsidRPr="00751179" w:rsidRDefault="00D00F45" w:rsidP="00D00F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F45" w:rsidRPr="00F703BD" w:rsidRDefault="00D00F45" w:rsidP="00D00F45">
            <w:pPr>
              <w:spacing w:line="200" w:lineRule="exact"/>
              <w:rPr>
                <w:color w:val="00000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F45" w:rsidRPr="00F703BD" w:rsidRDefault="00D00F45" w:rsidP="00D00F45">
            <w:pPr>
              <w:spacing w:line="200" w:lineRule="exact"/>
              <w:ind w:left="-22"/>
              <w:rPr>
                <w:lang w:eastAsia="en-US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F703BD" w:rsidRDefault="00D00F45" w:rsidP="00D00F45">
            <w:pPr>
              <w:spacing w:line="200" w:lineRule="exact"/>
              <w:ind w:left="-22" w:right="-108"/>
              <w:rPr>
                <w:color w:val="000000"/>
              </w:rPr>
            </w:pPr>
            <w:r w:rsidRPr="00F703BD">
              <w:rPr>
                <w:color w:val="000000"/>
              </w:rPr>
              <w:t>383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F703BD" w:rsidRDefault="00D00F45" w:rsidP="00D00F45">
            <w:pPr>
              <w:spacing w:line="200" w:lineRule="exact"/>
              <w:ind w:left="-22" w:right="-108"/>
              <w:rPr>
                <w:color w:val="000000"/>
              </w:rPr>
            </w:pPr>
            <w:r w:rsidRPr="00F703BD">
              <w:rPr>
                <w:color w:val="000000"/>
              </w:rPr>
              <w:t>рубль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F703BD" w:rsidRDefault="00D00F45" w:rsidP="00D00F45">
            <w:pPr>
              <w:spacing w:line="200" w:lineRule="exact"/>
              <w:rPr>
                <w:lang w:eastAsia="en-US"/>
              </w:rPr>
            </w:pPr>
            <w:r w:rsidRPr="00F703BD">
              <w:t>предельная цена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F703BD" w:rsidRDefault="00D00F45" w:rsidP="00D00F45">
            <w:pPr>
              <w:spacing w:line="200" w:lineRule="exact"/>
              <w:jc w:val="center"/>
              <w:rPr>
                <w:lang w:eastAsia="en-US"/>
              </w:rPr>
            </w:pPr>
            <w:r w:rsidRPr="00F703BD">
              <w:rPr>
                <w:lang w:eastAsia="en-US"/>
              </w:rPr>
              <w:t xml:space="preserve">не более </w:t>
            </w:r>
          </w:p>
          <w:p w:rsidR="00D00F45" w:rsidRPr="00F703BD" w:rsidRDefault="00D00F45" w:rsidP="00D00F45">
            <w:pPr>
              <w:spacing w:line="200" w:lineRule="exact"/>
              <w:jc w:val="center"/>
              <w:rPr>
                <w:lang w:eastAsia="en-US"/>
              </w:rPr>
            </w:pPr>
            <w:r w:rsidRPr="00F703BD">
              <w:rPr>
                <w:lang w:eastAsia="en-US"/>
              </w:rPr>
              <w:t>25 000,00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F703BD" w:rsidRDefault="00D00F45" w:rsidP="00432E23">
            <w:pPr>
              <w:spacing w:line="200" w:lineRule="exact"/>
              <w:jc w:val="center"/>
              <w:rPr>
                <w:lang w:eastAsia="en-US"/>
              </w:rPr>
            </w:pPr>
            <w:r w:rsidRPr="00F703BD">
              <w:rPr>
                <w:lang w:eastAsia="en-US"/>
              </w:rPr>
              <w:t xml:space="preserve">не более </w:t>
            </w:r>
          </w:p>
          <w:p w:rsidR="00D00F45" w:rsidRPr="00F703BD" w:rsidRDefault="00D00F45" w:rsidP="00432E23">
            <w:pPr>
              <w:spacing w:line="200" w:lineRule="exact"/>
              <w:jc w:val="center"/>
              <w:rPr>
                <w:lang w:eastAsia="en-US"/>
              </w:rPr>
            </w:pPr>
            <w:r w:rsidRPr="00F703BD">
              <w:rPr>
                <w:lang w:eastAsia="en-US"/>
              </w:rPr>
              <w:t>25 000,00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F703BD" w:rsidRDefault="00D00F45" w:rsidP="00432E23">
            <w:pPr>
              <w:spacing w:line="200" w:lineRule="exact"/>
              <w:jc w:val="center"/>
              <w:rPr>
                <w:lang w:eastAsia="en-US"/>
              </w:rPr>
            </w:pPr>
            <w:r w:rsidRPr="00F703BD">
              <w:rPr>
                <w:lang w:eastAsia="en-US"/>
              </w:rPr>
              <w:t xml:space="preserve">не более </w:t>
            </w:r>
          </w:p>
          <w:p w:rsidR="00D00F45" w:rsidRPr="00F703BD" w:rsidRDefault="00D00F45" w:rsidP="00432E23">
            <w:pPr>
              <w:spacing w:line="200" w:lineRule="exact"/>
              <w:jc w:val="center"/>
              <w:rPr>
                <w:lang w:eastAsia="en-US"/>
              </w:rPr>
            </w:pPr>
            <w:r w:rsidRPr="00F703BD">
              <w:rPr>
                <w:lang w:eastAsia="en-US"/>
              </w:rPr>
              <w:t>25 000,00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5" w:rsidRPr="00F703BD" w:rsidRDefault="00D00F45" w:rsidP="00432E23">
            <w:pPr>
              <w:spacing w:line="200" w:lineRule="exact"/>
              <w:jc w:val="center"/>
              <w:rPr>
                <w:lang w:eastAsia="en-US"/>
              </w:rPr>
            </w:pPr>
            <w:r w:rsidRPr="00F703BD">
              <w:rPr>
                <w:lang w:eastAsia="en-US"/>
              </w:rPr>
              <w:t xml:space="preserve">не более </w:t>
            </w:r>
          </w:p>
          <w:p w:rsidR="00D00F45" w:rsidRPr="00F703BD" w:rsidRDefault="00D00F45" w:rsidP="00432E23">
            <w:pPr>
              <w:spacing w:line="200" w:lineRule="exact"/>
              <w:jc w:val="center"/>
              <w:rPr>
                <w:lang w:eastAsia="en-US"/>
              </w:rPr>
            </w:pPr>
            <w:r w:rsidRPr="00F703BD">
              <w:rPr>
                <w:lang w:eastAsia="en-US"/>
              </w:rPr>
              <w:t>25 000,00</w:t>
            </w:r>
          </w:p>
        </w:tc>
      </w:tr>
      <w:tr w:rsidR="00DE1313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313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313" w:rsidRPr="00F703BD" w:rsidRDefault="00DE1313" w:rsidP="00DE1313">
            <w:pPr>
              <w:spacing w:line="200" w:lineRule="exact"/>
              <w:rPr>
                <w:color w:val="000000"/>
              </w:rPr>
            </w:pPr>
            <w:r w:rsidRPr="00F703BD">
              <w:rPr>
                <w:color w:val="000000"/>
              </w:rPr>
              <w:t>26.20.16.150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313" w:rsidRPr="00F703BD" w:rsidRDefault="00DE1313" w:rsidP="00DE1313">
            <w:pPr>
              <w:spacing w:line="200" w:lineRule="exact"/>
              <w:ind w:left="-22"/>
              <w:rPr>
                <w:lang w:eastAsia="en-US"/>
              </w:rPr>
            </w:pPr>
            <w:r w:rsidRPr="00F703BD">
              <w:rPr>
                <w:lang w:eastAsia="en-US"/>
              </w:rPr>
              <w:t>Сканер (тип 1)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13" w:rsidRPr="00F703BD" w:rsidRDefault="00DE1313" w:rsidP="00DE1313">
            <w:pPr>
              <w:spacing w:line="200" w:lineRule="exact"/>
              <w:ind w:left="-22" w:right="-108"/>
              <w:rPr>
                <w:color w:val="00000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13" w:rsidRPr="00F703BD" w:rsidRDefault="00DE1313" w:rsidP="00DE1313">
            <w:pPr>
              <w:spacing w:line="200" w:lineRule="exact"/>
              <w:ind w:left="-22" w:right="-108"/>
              <w:rPr>
                <w:color w:val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13" w:rsidRPr="00F703BD" w:rsidRDefault="00DE1313" w:rsidP="00DE1313">
            <w:pPr>
              <w:spacing w:line="200" w:lineRule="exact"/>
              <w:rPr>
                <w:lang w:eastAsia="en-US"/>
              </w:rPr>
            </w:pPr>
            <w:r w:rsidRPr="00F703BD">
              <w:rPr>
                <w:lang w:eastAsia="en-US"/>
              </w:rPr>
              <w:t>максимальное ра</w:t>
            </w:r>
            <w:r w:rsidRPr="00F703BD">
              <w:rPr>
                <w:lang w:eastAsia="en-US"/>
              </w:rPr>
              <w:t>з</w:t>
            </w:r>
            <w:r w:rsidRPr="00F703BD">
              <w:rPr>
                <w:lang w:eastAsia="en-US"/>
              </w:rPr>
              <w:t>решение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13" w:rsidRPr="00F703BD" w:rsidRDefault="00DE1313" w:rsidP="00DE1313">
            <w:pPr>
              <w:spacing w:line="200" w:lineRule="exact"/>
              <w:jc w:val="center"/>
              <w:rPr>
                <w:lang w:eastAsia="en-US"/>
              </w:rPr>
            </w:pPr>
            <w:r w:rsidRPr="00F703BD">
              <w:rPr>
                <w:lang w:eastAsia="en-US"/>
              </w:rPr>
              <w:t xml:space="preserve">не менее 600 </w:t>
            </w:r>
            <w:proofErr w:type="spellStart"/>
            <w:r w:rsidRPr="00F703BD">
              <w:rPr>
                <w:lang w:eastAsia="en-US"/>
              </w:rPr>
              <w:t>х</w:t>
            </w:r>
            <w:proofErr w:type="spellEnd"/>
            <w:r w:rsidRPr="00F703BD">
              <w:rPr>
                <w:lang w:eastAsia="en-US"/>
              </w:rPr>
              <w:t xml:space="preserve"> 600 </w:t>
            </w:r>
            <w:r w:rsidRPr="00F703BD">
              <w:rPr>
                <w:lang w:val="en-US" w:eastAsia="en-US"/>
              </w:rPr>
              <w:t>dpi</w:t>
            </w:r>
            <w:r w:rsidRPr="00F703BD">
              <w:rPr>
                <w:lang w:eastAsia="en-US"/>
              </w:rPr>
              <w:t xml:space="preserve">  не более 1200 </w:t>
            </w:r>
            <w:proofErr w:type="spellStart"/>
            <w:r w:rsidRPr="00F703BD">
              <w:rPr>
                <w:lang w:eastAsia="en-US"/>
              </w:rPr>
              <w:t>х</w:t>
            </w:r>
            <w:proofErr w:type="spellEnd"/>
            <w:r w:rsidRPr="00F703BD">
              <w:rPr>
                <w:lang w:eastAsia="en-US"/>
              </w:rPr>
              <w:t xml:space="preserve"> 1200 </w:t>
            </w:r>
            <w:r w:rsidRPr="00F703BD">
              <w:rPr>
                <w:lang w:val="en-US" w:eastAsia="en-US"/>
              </w:rPr>
              <w:t>dpi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13" w:rsidRPr="00F703BD" w:rsidRDefault="00DE1313" w:rsidP="00432E23">
            <w:pPr>
              <w:spacing w:line="200" w:lineRule="exact"/>
              <w:jc w:val="center"/>
              <w:rPr>
                <w:lang w:eastAsia="en-US"/>
              </w:rPr>
            </w:pPr>
            <w:r w:rsidRPr="00F703BD">
              <w:rPr>
                <w:lang w:eastAsia="en-US"/>
              </w:rPr>
              <w:t xml:space="preserve">не менее 600 </w:t>
            </w:r>
            <w:proofErr w:type="spellStart"/>
            <w:r w:rsidRPr="00F703BD">
              <w:rPr>
                <w:lang w:eastAsia="en-US"/>
              </w:rPr>
              <w:t>х</w:t>
            </w:r>
            <w:proofErr w:type="spellEnd"/>
            <w:r w:rsidRPr="00F703BD">
              <w:rPr>
                <w:lang w:eastAsia="en-US"/>
              </w:rPr>
              <w:t xml:space="preserve"> 600 </w:t>
            </w:r>
            <w:r w:rsidRPr="00F703BD">
              <w:rPr>
                <w:lang w:val="en-US" w:eastAsia="en-US"/>
              </w:rPr>
              <w:t>dpi</w:t>
            </w:r>
            <w:r w:rsidRPr="00F703BD">
              <w:rPr>
                <w:lang w:eastAsia="en-US"/>
              </w:rPr>
              <w:t xml:space="preserve">  не более 1200 </w:t>
            </w:r>
            <w:proofErr w:type="spellStart"/>
            <w:r w:rsidRPr="00F703BD">
              <w:rPr>
                <w:lang w:eastAsia="en-US"/>
              </w:rPr>
              <w:t>х</w:t>
            </w:r>
            <w:proofErr w:type="spellEnd"/>
            <w:r w:rsidRPr="00F703BD">
              <w:rPr>
                <w:lang w:eastAsia="en-US"/>
              </w:rPr>
              <w:t xml:space="preserve"> 1200 </w:t>
            </w:r>
            <w:r w:rsidRPr="00F703BD">
              <w:rPr>
                <w:lang w:val="en-US" w:eastAsia="en-US"/>
              </w:rPr>
              <w:t>dpi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13" w:rsidRPr="00F703BD" w:rsidRDefault="00DE1313" w:rsidP="00432E23">
            <w:pPr>
              <w:spacing w:line="200" w:lineRule="exact"/>
              <w:jc w:val="center"/>
              <w:rPr>
                <w:lang w:eastAsia="en-US"/>
              </w:rPr>
            </w:pPr>
            <w:r w:rsidRPr="00F703BD">
              <w:rPr>
                <w:lang w:eastAsia="en-US"/>
              </w:rPr>
              <w:t xml:space="preserve">не менее 600 </w:t>
            </w:r>
            <w:proofErr w:type="spellStart"/>
            <w:r w:rsidRPr="00F703BD">
              <w:rPr>
                <w:lang w:eastAsia="en-US"/>
              </w:rPr>
              <w:t>х</w:t>
            </w:r>
            <w:proofErr w:type="spellEnd"/>
            <w:r w:rsidRPr="00F703BD">
              <w:rPr>
                <w:lang w:eastAsia="en-US"/>
              </w:rPr>
              <w:t xml:space="preserve"> 600 </w:t>
            </w:r>
            <w:r w:rsidRPr="00F703BD">
              <w:rPr>
                <w:lang w:val="en-US" w:eastAsia="en-US"/>
              </w:rPr>
              <w:t>dpi</w:t>
            </w:r>
            <w:r w:rsidRPr="00F703BD">
              <w:rPr>
                <w:lang w:eastAsia="en-US"/>
              </w:rPr>
              <w:t xml:space="preserve">  не более 1200 </w:t>
            </w:r>
            <w:proofErr w:type="spellStart"/>
            <w:r w:rsidRPr="00F703BD">
              <w:rPr>
                <w:lang w:eastAsia="en-US"/>
              </w:rPr>
              <w:t>х</w:t>
            </w:r>
            <w:proofErr w:type="spellEnd"/>
            <w:r w:rsidRPr="00F703BD">
              <w:rPr>
                <w:lang w:eastAsia="en-US"/>
              </w:rPr>
              <w:t xml:space="preserve"> 1200 </w:t>
            </w:r>
            <w:r w:rsidRPr="00F703BD">
              <w:rPr>
                <w:lang w:val="en-US" w:eastAsia="en-US"/>
              </w:rPr>
              <w:t>dpi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13" w:rsidRPr="00F703BD" w:rsidRDefault="00DE1313" w:rsidP="00432E23">
            <w:pPr>
              <w:spacing w:line="200" w:lineRule="exact"/>
              <w:jc w:val="center"/>
              <w:rPr>
                <w:lang w:eastAsia="en-US"/>
              </w:rPr>
            </w:pPr>
            <w:r w:rsidRPr="00F703BD">
              <w:rPr>
                <w:lang w:eastAsia="en-US"/>
              </w:rPr>
              <w:t xml:space="preserve">не менее 600 </w:t>
            </w:r>
            <w:proofErr w:type="spellStart"/>
            <w:r w:rsidRPr="00F703BD">
              <w:rPr>
                <w:lang w:eastAsia="en-US"/>
              </w:rPr>
              <w:t>х</w:t>
            </w:r>
            <w:proofErr w:type="spellEnd"/>
            <w:r w:rsidRPr="00F703BD">
              <w:rPr>
                <w:lang w:eastAsia="en-US"/>
              </w:rPr>
              <w:t xml:space="preserve"> 600 </w:t>
            </w:r>
            <w:r w:rsidRPr="00F703BD">
              <w:rPr>
                <w:lang w:val="en-US" w:eastAsia="en-US"/>
              </w:rPr>
              <w:t>dpi</w:t>
            </w:r>
            <w:r w:rsidRPr="00F703BD">
              <w:rPr>
                <w:lang w:eastAsia="en-US"/>
              </w:rPr>
              <w:t xml:space="preserve">  не более 1200 </w:t>
            </w:r>
            <w:proofErr w:type="spellStart"/>
            <w:r w:rsidRPr="00F703BD">
              <w:rPr>
                <w:lang w:eastAsia="en-US"/>
              </w:rPr>
              <w:t>х</w:t>
            </w:r>
            <w:proofErr w:type="spellEnd"/>
            <w:r w:rsidRPr="00F703BD">
              <w:rPr>
                <w:lang w:eastAsia="en-US"/>
              </w:rPr>
              <w:t xml:space="preserve"> 1200 </w:t>
            </w:r>
            <w:r w:rsidRPr="00F703BD">
              <w:rPr>
                <w:lang w:val="en-US" w:eastAsia="en-US"/>
              </w:rPr>
              <w:t>dpi</w:t>
            </w:r>
          </w:p>
        </w:tc>
      </w:tr>
      <w:tr w:rsidR="00DE1313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313" w:rsidRPr="00751179" w:rsidRDefault="00DE1313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313" w:rsidRPr="00F703BD" w:rsidRDefault="00DE1313" w:rsidP="00DE1313">
            <w:pPr>
              <w:spacing w:line="200" w:lineRule="exact"/>
              <w:rPr>
                <w:strike/>
                <w:color w:val="00000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313" w:rsidRPr="00F703BD" w:rsidRDefault="00DE1313" w:rsidP="00DE1313">
            <w:pPr>
              <w:spacing w:line="200" w:lineRule="exact"/>
              <w:ind w:left="-22"/>
              <w:rPr>
                <w:lang w:eastAsia="en-US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13" w:rsidRPr="00F703BD" w:rsidRDefault="00DE1313" w:rsidP="00DE1313">
            <w:pPr>
              <w:spacing w:line="200" w:lineRule="exact"/>
              <w:ind w:left="-22" w:right="-108"/>
              <w:rPr>
                <w:color w:val="00000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13" w:rsidRPr="00F703BD" w:rsidRDefault="00DE1313" w:rsidP="00DE1313">
            <w:pPr>
              <w:spacing w:line="200" w:lineRule="exact"/>
              <w:ind w:left="-22" w:right="-108"/>
              <w:rPr>
                <w:color w:val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13" w:rsidRPr="00F703BD" w:rsidRDefault="00DE1313" w:rsidP="00DE1313">
            <w:pPr>
              <w:spacing w:line="200" w:lineRule="exact"/>
              <w:rPr>
                <w:lang w:eastAsia="en-US"/>
              </w:rPr>
            </w:pPr>
            <w:r w:rsidRPr="00F703BD">
              <w:rPr>
                <w:lang w:eastAsia="en-US"/>
              </w:rPr>
              <w:t>максимальный фо</w:t>
            </w:r>
            <w:r w:rsidRPr="00F703BD">
              <w:rPr>
                <w:lang w:eastAsia="en-US"/>
              </w:rPr>
              <w:t>р</w:t>
            </w:r>
            <w:r w:rsidRPr="00F703BD">
              <w:rPr>
                <w:lang w:eastAsia="en-US"/>
              </w:rPr>
              <w:t>мат сканирования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13" w:rsidRPr="00F703BD" w:rsidRDefault="00DE1313" w:rsidP="00DE1313">
            <w:pPr>
              <w:spacing w:line="200" w:lineRule="exact"/>
              <w:jc w:val="center"/>
              <w:rPr>
                <w:lang w:eastAsia="en-US"/>
              </w:rPr>
            </w:pPr>
            <w:r w:rsidRPr="00F703BD">
              <w:rPr>
                <w:lang w:eastAsia="en-US"/>
              </w:rPr>
              <w:t>А</w:t>
            </w:r>
            <w:proofErr w:type="gramStart"/>
            <w:r w:rsidRPr="00F703BD">
              <w:rPr>
                <w:lang w:eastAsia="en-US"/>
              </w:rPr>
              <w:t>4</w:t>
            </w:r>
            <w:proofErr w:type="gramEnd"/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13" w:rsidRPr="00F703BD" w:rsidRDefault="00DE1313" w:rsidP="00432E23">
            <w:pPr>
              <w:spacing w:line="200" w:lineRule="exact"/>
              <w:jc w:val="center"/>
              <w:rPr>
                <w:lang w:eastAsia="en-US"/>
              </w:rPr>
            </w:pPr>
            <w:r w:rsidRPr="00F703BD">
              <w:rPr>
                <w:lang w:eastAsia="en-US"/>
              </w:rPr>
              <w:t>А</w:t>
            </w:r>
            <w:proofErr w:type="gramStart"/>
            <w:r w:rsidRPr="00F703BD">
              <w:rPr>
                <w:lang w:eastAsia="en-US"/>
              </w:rPr>
              <w:t>4</w:t>
            </w:r>
            <w:proofErr w:type="gramEnd"/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13" w:rsidRPr="00F703BD" w:rsidRDefault="00DE1313" w:rsidP="00432E23">
            <w:pPr>
              <w:spacing w:line="200" w:lineRule="exact"/>
              <w:jc w:val="center"/>
              <w:rPr>
                <w:lang w:eastAsia="en-US"/>
              </w:rPr>
            </w:pPr>
            <w:r w:rsidRPr="00F703BD">
              <w:rPr>
                <w:lang w:eastAsia="en-US"/>
              </w:rPr>
              <w:t>А</w:t>
            </w:r>
            <w:proofErr w:type="gramStart"/>
            <w:r w:rsidRPr="00F703BD">
              <w:rPr>
                <w:lang w:eastAsia="en-US"/>
              </w:rPr>
              <w:t>4</w:t>
            </w:r>
            <w:proofErr w:type="gram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13" w:rsidRPr="00F703BD" w:rsidRDefault="00DE1313" w:rsidP="00432E23">
            <w:pPr>
              <w:spacing w:line="200" w:lineRule="exact"/>
              <w:jc w:val="center"/>
              <w:rPr>
                <w:lang w:eastAsia="en-US"/>
              </w:rPr>
            </w:pPr>
            <w:r w:rsidRPr="00F703BD">
              <w:rPr>
                <w:lang w:eastAsia="en-US"/>
              </w:rPr>
              <w:t>А</w:t>
            </w:r>
            <w:proofErr w:type="gramStart"/>
            <w:r w:rsidRPr="00F703BD">
              <w:rPr>
                <w:lang w:eastAsia="en-US"/>
              </w:rPr>
              <w:t>4</w:t>
            </w:r>
            <w:proofErr w:type="gramEnd"/>
          </w:p>
        </w:tc>
      </w:tr>
      <w:tr w:rsidR="00DE1313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313" w:rsidRPr="00751179" w:rsidRDefault="00DE1313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313" w:rsidRPr="00F703BD" w:rsidRDefault="00DE1313" w:rsidP="00DE1313">
            <w:pPr>
              <w:spacing w:line="200" w:lineRule="exact"/>
              <w:rPr>
                <w:strike/>
                <w:color w:val="00000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313" w:rsidRPr="00F703BD" w:rsidRDefault="00DE1313" w:rsidP="00DE1313">
            <w:pPr>
              <w:spacing w:line="200" w:lineRule="exact"/>
              <w:ind w:left="-22"/>
              <w:rPr>
                <w:lang w:eastAsia="en-US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13" w:rsidRPr="00F703BD" w:rsidRDefault="00DE1313" w:rsidP="00DE1313">
            <w:pPr>
              <w:spacing w:line="200" w:lineRule="exact"/>
              <w:ind w:left="-22" w:right="-108"/>
              <w:rPr>
                <w:color w:val="00000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13" w:rsidRPr="00F703BD" w:rsidRDefault="00DE1313" w:rsidP="00DE1313">
            <w:pPr>
              <w:spacing w:line="200" w:lineRule="exact"/>
              <w:ind w:left="-22" w:right="-108"/>
              <w:rPr>
                <w:color w:val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13" w:rsidRPr="00F703BD" w:rsidRDefault="00DE1313" w:rsidP="00DE1313">
            <w:pPr>
              <w:spacing w:line="200" w:lineRule="exact"/>
              <w:rPr>
                <w:lang w:eastAsia="en-US"/>
              </w:rPr>
            </w:pPr>
            <w:r w:rsidRPr="00F703BD">
              <w:rPr>
                <w:lang w:eastAsia="en-US"/>
              </w:rPr>
              <w:t>скорость сканиров</w:t>
            </w:r>
            <w:r w:rsidRPr="00F703BD">
              <w:rPr>
                <w:lang w:eastAsia="en-US"/>
              </w:rPr>
              <w:t>а</w:t>
            </w:r>
            <w:r w:rsidRPr="00F703BD">
              <w:rPr>
                <w:lang w:eastAsia="en-US"/>
              </w:rPr>
              <w:t>ния в черно-белом (цветном) режиме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13" w:rsidRPr="00F703BD" w:rsidRDefault="00DE1313" w:rsidP="00DE1313">
            <w:pPr>
              <w:spacing w:line="200" w:lineRule="exact"/>
              <w:jc w:val="center"/>
              <w:rPr>
                <w:lang w:eastAsia="en-US"/>
              </w:rPr>
            </w:pPr>
            <w:r w:rsidRPr="00F703BD">
              <w:rPr>
                <w:lang w:eastAsia="en-US"/>
              </w:rPr>
              <w:t>не менее 10 не более 60  стр./мин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13" w:rsidRPr="00F703BD" w:rsidRDefault="00DE1313" w:rsidP="00432E23">
            <w:pPr>
              <w:spacing w:line="200" w:lineRule="exact"/>
              <w:jc w:val="center"/>
              <w:rPr>
                <w:lang w:eastAsia="en-US"/>
              </w:rPr>
            </w:pPr>
            <w:r w:rsidRPr="00F703BD">
              <w:rPr>
                <w:lang w:eastAsia="en-US"/>
              </w:rPr>
              <w:t>не менее 10 не более 60  стр./мин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13" w:rsidRPr="00F703BD" w:rsidRDefault="00DE1313" w:rsidP="00432E23">
            <w:pPr>
              <w:spacing w:line="200" w:lineRule="exact"/>
              <w:jc w:val="center"/>
              <w:rPr>
                <w:lang w:eastAsia="en-US"/>
              </w:rPr>
            </w:pPr>
            <w:r w:rsidRPr="00F703BD">
              <w:rPr>
                <w:lang w:eastAsia="en-US"/>
              </w:rPr>
              <w:t>не менее 10 не более 60  стр./мин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13" w:rsidRPr="00F703BD" w:rsidRDefault="00DE1313" w:rsidP="00432E23">
            <w:pPr>
              <w:spacing w:line="200" w:lineRule="exact"/>
              <w:jc w:val="center"/>
              <w:rPr>
                <w:lang w:eastAsia="en-US"/>
              </w:rPr>
            </w:pPr>
            <w:r w:rsidRPr="00F703BD">
              <w:rPr>
                <w:lang w:eastAsia="en-US"/>
              </w:rPr>
              <w:t>не менее 10 не более 60  стр./мин</w:t>
            </w:r>
          </w:p>
        </w:tc>
      </w:tr>
      <w:tr w:rsidR="00DE1313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313" w:rsidRPr="00751179" w:rsidRDefault="00DE1313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313" w:rsidRPr="00F703BD" w:rsidRDefault="00DE1313" w:rsidP="00DE1313">
            <w:pPr>
              <w:spacing w:line="200" w:lineRule="exact"/>
              <w:rPr>
                <w:strike/>
                <w:color w:val="00000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313" w:rsidRPr="00F703BD" w:rsidRDefault="00DE1313" w:rsidP="00DE1313">
            <w:pPr>
              <w:spacing w:line="200" w:lineRule="exact"/>
              <w:ind w:left="-22"/>
              <w:rPr>
                <w:lang w:eastAsia="en-US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13" w:rsidRPr="00F703BD" w:rsidRDefault="00DE1313" w:rsidP="00DE1313">
            <w:pPr>
              <w:spacing w:line="200" w:lineRule="exact"/>
              <w:ind w:left="-22" w:right="-108"/>
              <w:rPr>
                <w:color w:val="00000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13" w:rsidRPr="00F703BD" w:rsidRDefault="00DE1313" w:rsidP="00DE1313">
            <w:pPr>
              <w:spacing w:line="200" w:lineRule="exact"/>
              <w:ind w:left="-22" w:right="-108"/>
              <w:rPr>
                <w:color w:val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13" w:rsidRPr="00F703BD" w:rsidRDefault="00DE1313" w:rsidP="00DE1313">
            <w:pPr>
              <w:spacing w:line="200" w:lineRule="exact"/>
              <w:rPr>
                <w:lang w:eastAsia="en-US"/>
              </w:rPr>
            </w:pPr>
            <w:r w:rsidRPr="00F703BD">
              <w:rPr>
                <w:lang w:eastAsia="en-US"/>
              </w:rPr>
              <w:t>интерфейс подкл</w:t>
            </w:r>
            <w:r w:rsidRPr="00F703BD">
              <w:rPr>
                <w:lang w:eastAsia="en-US"/>
              </w:rPr>
              <w:t>ю</w:t>
            </w:r>
            <w:r w:rsidRPr="00F703BD">
              <w:rPr>
                <w:lang w:eastAsia="en-US"/>
              </w:rPr>
              <w:t>чения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13" w:rsidRPr="00F703BD" w:rsidRDefault="00DE1313" w:rsidP="00DE1313">
            <w:pPr>
              <w:spacing w:line="200" w:lineRule="exact"/>
              <w:jc w:val="center"/>
              <w:rPr>
                <w:lang w:val="en-US"/>
              </w:rPr>
            </w:pPr>
            <w:r w:rsidRPr="00F703BD">
              <w:rPr>
                <w:lang w:val="en-US"/>
              </w:rPr>
              <w:t>USB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13" w:rsidRPr="00F703BD" w:rsidRDefault="00DE1313" w:rsidP="00432E23">
            <w:pPr>
              <w:spacing w:line="200" w:lineRule="exact"/>
              <w:jc w:val="center"/>
              <w:rPr>
                <w:lang w:val="en-US"/>
              </w:rPr>
            </w:pPr>
            <w:r w:rsidRPr="00F703BD">
              <w:rPr>
                <w:lang w:val="en-US"/>
              </w:rPr>
              <w:t>USB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13" w:rsidRPr="00F703BD" w:rsidRDefault="00DE1313" w:rsidP="00432E23">
            <w:pPr>
              <w:spacing w:line="200" w:lineRule="exact"/>
              <w:jc w:val="center"/>
              <w:rPr>
                <w:lang w:val="en-US"/>
              </w:rPr>
            </w:pPr>
            <w:r w:rsidRPr="00F703BD">
              <w:rPr>
                <w:lang w:val="en-US"/>
              </w:rPr>
              <w:t>USB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13" w:rsidRPr="00F703BD" w:rsidRDefault="00DE1313" w:rsidP="00432E23">
            <w:pPr>
              <w:spacing w:line="200" w:lineRule="exact"/>
              <w:jc w:val="center"/>
              <w:rPr>
                <w:lang w:val="en-US"/>
              </w:rPr>
            </w:pPr>
            <w:r w:rsidRPr="00F703BD">
              <w:rPr>
                <w:lang w:val="en-US"/>
              </w:rPr>
              <w:t>USB</w:t>
            </w:r>
          </w:p>
        </w:tc>
      </w:tr>
      <w:tr w:rsidR="00DE1313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313" w:rsidRPr="00751179" w:rsidRDefault="00DE1313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313" w:rsidRPr="00F703BD" w:rsidRDefault="00DE1313" w:rsidP="00DE1313">
            <w:pPr>
              <w:spacing w:line="200" w:lineRule="exact"/>
              <w:rPr>
                <w:strike/>
                <w:color w:val="00000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313" w:rsidRPr="00F703BD" w:rsidRDefault="00DE1313" w:rsidP="00DE1313">
            <w:pPr>
              <w:spacing w:line="200" w:lineRule="exact"/>
              <w:ind w:left="-22"/>
              <w:rPr>
                <w:lang w:eastAsia="en-US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13" w:rsidRPr="00F703BD" w:rsidRDefault="00DE1313" w:rsidP="00DE1313">
            <w:pPr>
              <w:spacing w:line="200" w:lineRule="exact"/>
              <w:ind w:left="-22" w:right="-108"/>
              <w:rPr>
                <w:color w:val="000000"/>
              </w:rPr>
            </w:pPr>
            <w:r w:rsidRPr="00F703BD">
              <w:rPr>
                <w:color w:val="000000"/>
              </w:rPr>
              <w:t>383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13" w:rsidRPr="00F703BD" w:rsidRDefault="00DE1313" w:rsidP="00DE1313">
            <w:pPr>
              <w:spacing w:line="200" w:lineRule="exact"/>
              <w:ind w:left="-22" w:right="-108"/>
              <w:rPr>
                <w:color w:val="000000"/>
              </w:rPr>
            </w:pPr>
            <w:r w:rsidRPr="00F703BD">
              <w:rPr>
                <w:color w:val="000000"/>
              </w:rPr>
              <w:t>рубль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13" w:rsidRPr="00F703BD" w:rsidRDefault="00DE1313" w:rsidP="00DE1313">
            <w:pPr>
              <w:spacing w:line="200" w:lineRule="exact"/>
            </w:pPr>
            <w:r w:rsidRPr="00F703BD">
              <w:t>предельная цена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13" w:rsidRPr="00F703BD" w:rsidRDefault="00DE1313" w:rsidP="00DE1313">
            <w:pPr>
              <w:spacing w:line="200" w:lineRule="exact"/>
              <w:jc w:val="center"/>
              <w:rPr>
                <w:lang w:eastAsia="en-US"/>
              </w:rPr>
            </w:pPr>
            <w:r w:rsidRPr="00F703BD">
              <w:rPr>
                <w:lang w:eastAsia="en-US"/>
              </w:rPr>
              <w:t>не более</w:t>
            </w:r>
          </w:p>
          <w:p w:rsidR="00DE1313" w:rsidRPr="00F703BD" w:rsidRDefault="00DE1313" w:rsidP="00DE1313">
            <w:pPr>
              <w:spacing w:line="200" w:lineRule="exact"/>
              <w:jc w:val="center"/>
              <w:rPr>
                <w:lang w:eastAsia="en-US"/>
              </w:rPr>
            </w:pPr>
            <w:r w:rsidRPr="00F703BD">
              <w:rPr>
                <w:lang w:eastAsia="en-US"/>
              </w:rPr>
              <w:t>70 000,00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13" w:rsidRPr="00F703BD" w:rsidRDefault="00DE1313" w:rsidP="00432E23">
            <w:pPr>
              <w:spacing w:line="200" w:lineRule="exact"/>
              <w:jc w:val="center"/>
              <w:rPr>
                <w:lang w:eastAsia="en-US"/>
              </w:rPr>
            </w:pPr>
            <w:r w:rsidRPr="00F703BD">
              <w:rPr>
                <w:lang w:eastAsia="en-US"/>
              </w:rPr>
              <w:t>не более</w:t>
            </w:r>
          </w:p>
          <w:p w:rsidR="00DE1313" w:rsidRPr="00F703BD" w:rsidRDefault="00DE1313" w:rsidP="00432E23">
            <w:pPr>
              <w:spacing w:line="200" w:lineRule="exact"/>
              <w:jc w:val="center"/>
              <w:rPr>
                <w:lang w:eastAsia="en-US"/>
              </w:rPr>
            </w:pPr>
            <w:r w:rsidRPr="00F703BD">
              <w:rPr>
                <w:lang w:eastAsia="en-US"/>
              </w:rPr>
              <w:t>70 000,00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13" w:rsidRPr="00F703BD" w:rsidRDefault="00DE1313" w:rsidP="00432E23">
            <w:pPr>
              <w:spacing w:line="200" w:lineRule="exact"/>
              <w:jc w:val="center"/>
              <w:rPr>
                <w:lang w:eastAsia="en-US"/>
              </w:rPr>
            </w:pPr>
            <w:r w:rsidRPr="00F703BD">
              <w:rPr>
                <w:lang w:eastAsia="en-US"/>
              </w:rPr>
              <w:t>не более</w:t>
            </w:r>
          </w:p>
          <w:p w:rsidR="00DE1313" w:rsidRPr="00F703BD" w:rsidRDefault="00DE1313" w:rsidP="00432E23">
            <w:pPr>
              <w:spacing w:line="200" w:lineRule="exact"/>
              <w:jc w:val="center"/>
              <w:rPr>
                <w:lang w:eastAsia="en-US"/>
              </w:rPr>
            </w:pPr>
            <w:r w:rsidRPr="00F703BD">
              <w:rPr>
                <w:lang w:eastAsia="en-US"/>
              </w:rPr>
              <w:t>70 000,00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13" w:rsidRPr="00F703BD" w:rsidRDefault="00DE1313" w:rsidP="00432E23">
            <w:pPr>
              <w:spacing w:line="200" w:lineRule="exact"/>
              <w:jc w:val="center"/>
              <w:rPr>
                <w:lang w:eastAsia="en-US"/>
              </w:rPr>
            </w:pPr>
            <w:r w:rsidRPr="00F703BD">
              <w:rPr>
                <w:lang w:eastAsia="en-US"/>
              </w:rPr>
              <w:t>не более</w:t>
            </w:r>
          </w:p>
          <w:p w:rsidR="00DE1313" w:rsidRPr="00F703BD" w:rsidRDefault="00DE1313" w:rsidP="00432E23">
            <w:pPr>
              <w:spacing w:line="200" w:lineRule="exact"/>
              <w:jc w:val="center"/>
              <w:rPr>
                <w:lang w:eastAsia="en-US"/>
              </w:rPr>
            </w:pPr>
            <w:r w:rsidRPr="00F703BD">
              <w:rPr>
                <w:lang w:eastAsia="en-US"/>
              </w:rPr>
              <w:t>70 000,00</w:t>
            </w:r>
          </w:p>
        </w:tc>
      </w:tr>
      <w:tr w:rsidR="00DE1313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313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313" w:rsidRPr="00F703BD" w:rsidRDefault="00DE1313" w:rsidP="00DE1313">
            <w:pPr>
              <w:spacing w:line="200" w:lineRule="exact"/>
              <w:rPr>
                <w:color w:val="000000"/>
              </w:rPr>
            </w:pPr>
            <w:r w:rsidRPr="00F703BD">
              <w:rPr>
                <w:color w:val="000000"/>
              </w:rPr>
              <w:t>26.20.16.150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313" w:rsidRPr="00F703BD" w:rsidRDefault="00DE1313" w:rsidP="00DE1313">
            <w:pPr>
              <w:spacing w:line="200" w:lineRule="exact"/>
              <w:ind w:left="-22"/>
              <w:rPr>
                <w:lang w:eastAsia="en-US"/>
              </w:rPr>
            </w:pPr>
            <w:r w:rsidRPr="00F703BD">
              <w:rPr>
                <w:lang w:eastAsia="en-US"/>
              </w:rPr>
              <w:t>Сканер (тип 2)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13" w:rsidRPr="00F703BD" w:rsidRDefault="00DE1313" w:rsidP="00DE1313">
            <w:pPr>
              <w:spacing w:line="200" w:lineRule="exact"/>
              <w:ind w:left="-22" w:right="-108"/>
              <w:rPr>
                <w:color w:val="00000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13" w:rsidRPr="00F703BD" w:rsidRDefault="00DE1313" w:rsidP="00DE1313">
            <w:pPr>
              <w:spacing w:line="200" w:lineRule="exact"/>
              <w:ind w:left="-22" w:right="-108"/>
              <w:rPr>
                <w:color w:val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13" w:rsidRPr="00F703BD" w:rsidRDefault="00DE1313" w:rsidP="00DE1313">
            <w:pPr>
              <w:spacing w:line="200" w:lineRule="exact"/>
              <w:rPr>
                <w:lang w:eastAsia="en-US"/>
              </w:rPr>
            </w:pPr>
            <w:r w:rsidRPr="00F703BD">
              <w:rPr>
                <w:lang w:eastAsia="en-US"/>
              </w:rPr>
              <w:t>максимальное ра</w:t>
            </w:r>
            <w:r w:rsidRPr="00F703BD">
              <w:rPr>
                <w:lang w:eastAsia="en-US"/>
              </w:rPr>
              <w:t>з</w:t>
            </w:r>
            <w:r w:rsidRPr="00F703BD">
              <w:rPr>
                <w:lang w:eastAsia="en-US"/>
              </w:rPr>
              <w:t>решение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13" w:rsidRPr="00F703BD" w:rsidRDefault="00DE1313" w:rsidP="00DE1313">
            <w:pPr>
              <w:spacing w:line="200" w:lineRule="exact"/>
              <w:jc w:val="center"/>
              <w:rPr>
                <w:lang w:eastAsia="en-US"/>
              </w:rPr>
            </w:pPr>
            <w:r w:rsidRPr="00F703BD">
              <w:rPr>
                <w:lang w:eastAsia="en-US"/>
              </w:rPr>
              <w:t xml:space="preserve">не менее 4800 </w:t>
            </w:r>
            <w:proofErr w:type="spellStart"/>
            <w:r w:rsidRPr="00F703BD">
              <w:rPr>
                <w:lang w:eastAsia="en-US"/>
              </w:rPr>
              <w:t>х</w:t>
            </w:r>
            <w:proofErr w:type="spellEnd"/>
            <w:r w:rsidRPr="00F703BD">
              <w:rPr>
                <w:lang w:eastAsia="en-US"/>
              </w:rPr>
              <w:t xml:space="preserve"> 2400 </w:t>
            </w:r>
            <w:r w:rsidRPr="00F703BD">
              <w:rPr>
                <w:lang w:val="en-US" w:eastAsia="en-US"/>
              </w:rPr>
              <w:t>dpi</w:t>
            </w:r>
            <w:r w:rsidRPr="00F703BD">
              <w:rPr>
                <w:lang w:eastAsia="en-US"/>
              </w:rPr>
              <w:t xml:space="preserve"> не б</w:t>
            </w:r>
            <w:r w:rsidRPr="00F703BD">
              <w:rPr>
                <w:lang w:eastAsia="en-US"/>
              </w:rPr>
              <w:t>о</w:t>
            </w:r>
            <w:r w:rsidRPr="00F703BD">
              <w:rPr>
                <w:lang w:eastAsia="en-US"/>
              </w:rPr>
              <w:t xml:space="preserve">лее 6400 </w:t>
            </w:r>
            <w:proofErr w:type="spellStart"/>
            <w:r w:rsidRPr="00F703BD">
              <w:rPr>
                <w:lang w:eastAsia="en-US"/>
              </w:rPr>
              <w:t>х</w:t>
            </w:r>
            <w:proofErr w:type="spellEnd"/>
            <w:r w:rsidRPr="00F703BD">
              <w:rPr>
                <w:lang w:eastAsia="en-US"/>
              </w:rPr>
              <w:t xml:space="preserve"> 9600 </w:t>
            </w:r>
            <w:r w:rsidRPr="00F703BD">
              <w:rPr>
                <w:lang w:val="en-US" w:eastAsia="en-US"/>
              </w:rPr>
              <w:t>dpi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13" w:rsidRPr="00F703BD" w:rsidRDefault="00DE1313" w:rsidP="00432E23">
            <w:pPr>
              <w:spacing w:line="200" w:lineRule="exact"/>
              <w:jc w:val="center"/>
              <w:rPr>
                <w:lang w:eastAsia="en-US"/>
              </w:rPr>
            </w:pPr>
            <w:r w:rsidRPr="00F703BD">
              <w:rPr>
                <w:lang w:eastAsia="en-US"/>
              </w:rPr>
              <w:t xml:space="preserve">не менее 4800 </w:t>
            </w:r>
            <w:proofErr w:type="spellStart"/>
            <w:r w:rsidRPr="00F703BD">
              <w:rPr>
                <w:lang w:eastAsia="en-US"/>
              </w:rPr>
              <w:t>х</w:t>
            </w:r>
            <w:proofErr w:type="spellEnd"/>
            <w:r w:rsidRPr="00F703BD">
              <w:rPr>
                <w:lang w:eastAsia="en-US"/>
              </w:rPr>
              <w:t xml:space="preserve"> 2400 </w:t>
            </w:r>
            <w:r w:rsidRPr="00F703BD">
              <w:rPr>
                <w:lang w:val="en-US" w:eastAsia="en-US"/>
              </w:rPr>
              <w:t>dpi</w:t>
            </w:r>
            <w:r w:rsidRPr="00F703BD">
              <w:rPr>
                <w:lang w:eastAsia="en-US"/>
              </w:rPr>
              <w:t xml:space="preserve"> не б</w:t>
            </w:r>
            <w:r w:rsidRPr="00F703BD">
              <w:rPr>
                <w:lang w:eastAsia="en-US"/>
              </w:rPr>
              <w:t>о</w:t>
            </w:r>
            <w:r w:rsidRPr="00F703BD">
              <w:rPr>
                <w:lang w:eastAsia="en-US"/>
              </w:rPr>
              <w:t xml:space="preserve">лее 6400 </w:t>
            </w:r>
            <w:proofErr w:type="spellStart"/>
            <w:r w:rsidRPr="00F703BD">
              <w:rPr>
                <w:lang w:eastAsia="en-US"/>
              </w:rPr>
              <w:t>х</w:t>
            </w:r>
            <w:proofErr w:type="spellEnd"/>
            <w:r w:rsidRPr="00F703BD">
              <w:rPr>
                <w:lang w:eastAsia="en-US"/>
              </w:rPr>
              <w:t xml:space="preserve"> 9600 </w:t>
            </w:r>
            <w:r w:rsidRPr="00F703BD">
              <w:rPr>
                <w:lang w:val="en-US" w:eastAsia="en-US"/>
              </w:rPr>
              <w:t>dpi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13" w:rsidRPr="00F703BD" w:rsidRDefault="00DE1313" w:rsidP="00432E23">
            <w:pPr>
              <w:spacing w:line="200" w:lineRule="exact"/>
              <w:jc w:val="center"/>
              <w:rPr>
                <w:lang w:eastAsia="en-US"/>
              </w:rPr>
            </w:pPr>
            <w:r w:rsidRPr="00F703BD">
              <w:rPr>
                <w:lang w:eastAsia="en-US"/>
              </w:rPr>
              <w:t xml:space="preserve">не менее 4800 </w:t>
            </w:r>
            <w:proofErr w:type="spellStart"/>
            <w:r w:rsidRPr="00F703BD">
              <w:rPr>
                <w:lang w:eastAsia="en-US"/>
              </w:rPr>
              <w:t>х</w:t>
            </w:r>
            <w:proofErr w:type="spellEnd"/>
            <w:r w:rsidRPr="00F703BD">
              <w:rPr>
                <w:lang w:eastAsia="en-US"/>
              </w:rPr>
              <w:t xml:space="preserve"> 2400 </w:t>
            </w:r>
            <w:r w:rsidRPr="00F703BD">
              <w:rPr>
                <w:lang w:val="en-US" w:eastAsia="en-US"/>
              </w:rPr>
              <w:t>dpi</w:t>
            </w:r>
            <w:r w:rsidRPr="00F703BD">
              <w:rPr>
                <w:lang w:eastAsia="en-US"/>
              </w:rPr>
              <w:t xml:space="preserve"> не б</w:t>
            </w:r>
            <w:r w:rsidRPr="00F703BD">
              <w:rPr>
                <w:lang w:eastAsia="en-US"/>
              </w:rPr>
              <w:t>о</w:t>
            </w:r>
            <w:r w:rsidRPr="00F703BD">
              <w:rPr>
                <w:lang w:eastAsia="en-US"/>
              </w:rPr>
              <w:t xml:space="preserve">лее 6400 </w:t>
            </w:r>
            <w:proofErr w:type="spellStart"/>
            <w:r w:rsidRPr="00F703BD">
              <w:rPr>
                <w:lang w:eastAsia="en-US"/>
              </w:rPr>
              <w:t>х</w:t>
            </w:r>
            <w:proofErr w:type="spellEnd"/>
            <w:r w:rsidRPr="00F703BD">
              <w:rPr>
                <w:lang w:eastAsia="en-US"/>
              </w:rPr>
              <w:t xml:space="preserve"> 9600 </w:t>
            </w:r>
            <w:r w:rsidRPr="00F703BD">
              <w:rPr>
                <w:lang w:val="en-US" w:eastAsia="en-US"/>
              </w:rPr>
              <w:t>dpi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13" w:rsidRPr="00F703BD" w:rsidRDefault="00DE1313" w:rsidP="00432E23">
            <w:pPr>
              <w:spacing w:line="200" w:lineRule="exact"/>
              <w:jc w:val="center"/>
              <w:rPr>
                <w:lang w:eastAsia="en-US"/>
              </w:rPr>
            </w:pPr>
            <w:r w:rsidRPr="00F703BD">
              <w:rPr>
                <w:lang w:eastAsia="en-US"/>
              </w:rPr>
              <w:t xml:space="preserve">не менее 4800 </w:t>
            </w:r>
            <w:proofErr w:type="spellStart"/>
            <w:r w:rsidRPr="00F703BD">
              <w:rPr>
                <w:lang w:eastAsia="en-US"/>
              </w:rPr>
              <w:t>х</w:t>
            </w:r>
            <w:proofErr w:type="spellEnd"/>
            <w:r w:rsidRPr="00F703BD">
              <w:rPr>
                <w:lang w:eastAsia="en-US"/>
              </w:rPr>
              <w:t xml:space="preserve"> 2400 </w:t>
            </w:r>
            <w:r w:rsidRPr="00F703BD">
              <w:rPr>
                <w:lang w:val="en-US" w:eastAsia="en-US"/>
              </w:rPr>
              <w:t>dpi</w:t>
            </w:r>
            <w:r w:rsidRPr="00F703BD">
              <w:rPr>
                <w:lang w:eastAsia="en-US"/>
              </w:rPr>
              <w:t xml:space="preserve"> не б</w:t>
            </w:r>
            <w:r w:rsidRPr="00F703BD">
              <w:rPr>
                <w:lang w:eastAsia="en-US"/>
              </w:rPr>
              <w:t>о</w:t>
            </w:r>
            <w:r w:rsidRPr="00F703BD">
              <w:rPr>
                <w:lang w:eastAsia="en-US"/>
              </w:rPr>
              <w:t xml:space="preserve">лее 6400 </w:t>
            </w:r>
            <w:proofErr w:type="spellStart"/>
            <w:r w:rsidRPr="00F703BD">
              <w:rPr>
                <w:lang w:eastAsia="en-US"/>
              </w:rPr>
              <w:t>х</w:t>
            </w:r>
            <w:proofErr w:type="spellEnd"/>
            <w:r w:rsidRPr="00F703BD">
              <w:rPr>
                <w:lang w:eastAsia="en-US"/>
              </w:rPr>
              <w:t xml:space="preserve"> 9600 </w:t>
            </w:r>
            <w:r w:rsidRPr="00F703BD">
              <w:rPr>
                <w:lang w:val="en-US" w:eastAsia="en-US"/>
              </w:rPr>
              <w:t>dpi</w:t>
            </w:r>
          </w:p>
        </w:tc>
      </w:tr>
      <w:tr w:rsidR="00DE1313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313" w:rsidRPr="00751179" w:rsidRDefault="00DE1313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313" w:rsidRPr="00F703BD" w:rsidRDefault="00DE1313" w:rsidP="00DE1313">
            <w:pPr>
              <w:spacing w:line="200" w:lineRule="exact"/>
              <w:rPr>
                <w:strike/>
                <w:color w:val="00000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313" w:rsidRPr="00F703BD" w:rsidRDefault="00DE1313" w:rsidP="00DE1313">
            <w:pPr>
              <w:spacing w:line="200" w:lineRule="exact"/>
              <w:ind w:left="-22"/>
              <w:rPr>
                <w:lang w:eastAsia="en-US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13" w:rsidRPr="00F703BD" w:rsidRDefault="00DE1313" w:rsidP="00DE1313">
            <w:pPr>
              <w:spacing w:line="200" w:lineRule="exact"/>
              <w:ind w:left="-22" w:right="-108"/>
              <w:rPr>
                <w:color w:val="00000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13" w:rsidRPr="00F703BD" w:rsidRDefault="00DE1313" w:rsidP="00DE1313">
            <w:pPr>
              <w:spacing w:line="200" w:lineRule="exact"/>
              <w:ind w:left="-22" w:right="-108"/>
              <w:rPr>
                <w:color w:val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13" w:rsidRPr="00F703BD" w:rsidRDefault="00DE1313" w:rsidP="00DE1313">
            <w:pPr>
              <w:spacing w:line="200" w:lineRule="exact"/>
              <w:rPr>
                <w:lang w:eastAsia="en-US"/>
              </w:rPr>
            </w:pPr>
            <w:r w:rsidRPr="00F703BD">
              <w:rPr>
                <w:lang w:eastAsia="en-US"/>
              </w:rPr>
              <w:t>максимальный фо</w:t>
            </w:r>
            <w:r w:rsidRPr="00F703BD">
              <w:rPr>
                <w:lang w:eastAsia="en-US"/>
              </w:rPr>
              <w:t>р</w:t>
            </w:r>
            <w:r w:rsidRPr="00F703BD">
              <w:rPr>
                <w:lang w:eastAsia="en-US"/>
              </w:rPr>
              <w:t>мат сканирования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13" w:rsidRPr="00F703BD" w:rsidRDefault="00DE1313" w:rsidP="00DE1313">
            <w:pPr>
              <w:spacing w:line="200" w:lineRule="exact"/>
              <w:jc w:val="center"/>
            </w:pPr>
            <w:r w:rsidRPr="00F703BD">
              <w:t>А3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13" w:rsidRPr="00F703BD" w:rsidRDefault="00DE1313" w:rsidP="00432E23">
            <w:pPr>
              <w:spacing w:line="200" w:lineRule="exact"/>
              <w:jc w:val="center"/>
            </w:pPr>
            <w:r w:rsidRPr="00F703BD">
              <w:t>А3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13" w:rsidRPr="00F703BD" w:rsidRDefault="00DE1313" w:rsidP="00432E23">
            <w:pPr>
              <w:spacing w:line="200" w:lineRule="exact"/>
              <w:jc w:val="center"/>
            </w:pPr>
            <w:r w:rsidRPr="00F703BD">
              <w:t>А3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13" w:rsidRPr="00F703BD" w:rsidRDefault="00DE1313" w:rsidP="00432E23">
            <w:pPr>
              <w:spacing w:line="200" w:lineRule="exact"/>
              <w:jc w:val="center"/>
            </w:pPr>
            <w:r w:rsidRPr="00F703BD">
              <w:t>А3</w:t>
            </w:r>
          </w:p>
        </w:tc>
      </w:tr>
      <w:tr w:rsidR="00DE1313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313" w:rsidRPr="00751179" w:rsidRDefault="00DE1313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313" w:rsidRPr="00F703BD" w:rsidRDefault="00DE1313" w:rsidP="00DE1313">
            <w:pPr>
              <w:spacing w:line="200" w:lineRule="exact"/>
              <w:rPr>
                <w:strike/>
                <w:color w:val="00000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313" w:rsidRPr="00F703BD" w:rsidRDefault="00DE1313" w:rsidP="00DE1313">
            <w:pPr>
              <w:spacing w:line="200" w:lineRule="exact"/>
              <w:ind w:left="-22"/>
              <w:rPr>
                <w:lang w:eastAsia="en-US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13" w:rsidRPr="00F703BD" w:rsidRDefault="00DE1313" w:rsidP="00DE1313">
            <w:pPr>
              <w:spacing w:line="200" w:lineRule="exact"/>
              <w:ind w:left="-22" w:right="-108"/>
              <w:rPr>
                <w:color w:val="00000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13" w:rsidRPr="00F703BD" w:rsidRDefault="00DE1313" w:rsidP="00DE1313">
            <w:pPr>
              <w:spacing w:line="200" w:lineRule="exact"/>
              <w:ind w:left="-22" w:right="-108"/>
              <w:rPr>
                <w:color w:val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13" w:rsidRPr="00F703BD" w:rsidRDefault="00DE1313" w:rsidP="00DE1313">
            <w:pPr>
              <w:spacing w:line="200" w:lineRule="exact"/>
              <w:rPr>
                <w:lang w:eastAsia="en-US"/>
              </w:rPr>
            </w:pPr>
            <w:r w:rsidRPr="00F703BD">
              <w:rPr>
                <w:lang w:eastAsia="en-US"/>
              </w:rPr>
              <w:t>скорость сканиров</w:t>
            </w:r>
            <w:r w:rsidRPr="00F703BD">
              <w:rPr>
                <w:lang w:eastAsia="en-US"/>
              </w:rPr>
              <w:t>а</w:t>
            </w:r>
            <w:r w:rsidRPr="00F703BD">
              <w:rPr>
                <w:lang w:eastAsia="en-US"/>
              </w:rPr>
              <w:t>ния в черно-белом (цветном) режиме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13" w:rsidRPr="00F703BD" w:rsidRDefault="00DE1313" w:rsidP="00DE1313">
            <w:pPr>
              <w:spacing w:line="200" w:lineRule="exact"/>
              <w:jc w:val="center"/>
            </w:pPr>
            <w:r w:rsidRPr="00F703BD">
              <w:t>не более 30 сек. на одну стр. формата А3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13" w:rsidRPr="00F703BD" w:rsidRDefault="00DE1313" w:rsidP="00432E23">
            <w:pPr>
              <w:spacing w:line="200" w:lineRule="exact"/>
              <w:jc w:val="center"/>
            </w:pPr>
            <w:r w:rsidRPr="00F703BD">
              <w:t>не более 30 сек. на одну стр. формата А3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13" w:rsidRPr="00F703BD" w:rsidRDefault="00DE1313" w:rsidP="00432E23">
            <w:pPr>
              <w:spacing w:line="200" w:lineRule="exact"/>
              <w:jc w:val="center"/>
            </w:pPr>
            <w:r w:rsidRPr="00F703BD">
              <w:t>не более 30 сек. на одну стр. формата А3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13" w:rsidRPr="00F703BD" w:rsidRDefault="00DE1313" w:rsidP="00432E23">
            <w:pPr>
              <w:spacing w:line="200" w:lineRule="exact"/>
              <w:jc w:val="center"/>
            </w:pPr>
            <w:r w:rsidRPr="00F703BD">
              <w:t>не более 30 сек. на одну стр. формата А3</w:t>
            </w:r>
          </w:p>
        </w:tc>
      </w:tr>
      <w:tr w:rsidR="00DE1313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313" w:rsidRPr="00751179" w:rsidRDefault="00DE1313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313" w:rsidRPr="00F703BD" w:rsidRDefault="00DE1313" w:rsidP="00DE1313">
            <w:pPr>
              <w:spacing w:line="200" w:lineRule="exact"/>
              <w:rPr>
                <w:strike/>
                <w:color w:val="00000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313" w:rsidRPr="00F703BD" w:rsidRDefault="00DE1313" w:rsidP="00DE1313">
            <w:pPr>
              <w:spacing w:line="200" w:lineRule="exact"/>
              <w:ind w:left="-22"/>
              <w:rPr>
                <w:lang w:eastAsia="en-US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13" w:rsidRPr="00F703BD" w:rsidRDefault="00DE1313" w:rsidP="00DE1313">
            <w:pPr>
              <w:spacing w:line="200" w:lineRule="exact"/>
              <w:ind w:left="-22" w:right="-108"/>
              <w:rPr>
                <w:color w:val="00000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13" w:rsidRPr="00F703BD" w:rsidRDefault="00DE1313" w:rsidP="00DE1313">
            <w:pPr>
              <w:spacing w:line="200" w:lineRule="exact"/>
              <w:ind w:left="-22" w:right="-108"/>
              <w:rPr>
                <w:color w:val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13" w:rsidRPr="00F703BD" w:rsidRDefault="00DE1313" w:rsidP="00DE1313">
            <w:pPr>
              <w:spacing w:line="200" w:lineRule="exact"/>
              <w:rPr>
                <w:lang w:eastAsia="en-US"/>
              </w:rPr>
            </w:pPr>
            <w:r w:rsidRPr="00F703BD">
              <w:rPr>
                <w:lang w:eastAsia="en-US"/>
              </w:rPr>
              <w:t>интерфейс подкл</w:t>
            </w:r>
            <w:r w:rsidRPr="00F703BD">
              <w:rPr>
                <w:lang w:eastAsia="en-US"/>
              </w:rPr>
              <w:t>ю</w:t>
            </w:r>
            <w:r w:rsidRPr="00F703BD">
              <w:rPr>
                <w:lang w:eastAsia="en-US"/>
              </w:rPr>
              <w:t>чения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13" w:rsidRPr="00F703BD" w:rsidRDefault="00DE1313" w:rsidP="00DE1313">
            <w:pPr>
              <w:spacing w:line="200" w:lineRule="exact"/>
              <w:jc w:val="center"/>
              <w:rPr>
                <w:lang w:val="en-US"/>
              </w:rPr>
            </w:pPr>
            <w:r w:rsidRPr="00F703BD">
              <w:rPr>
                <w:lang w:val="en-US"/>
              </w:rPr>
              <w:t>USB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13" w:rsidRPr="00F703BD" w:rsidRDefault="00DE1313" w:rsidP="00432E23">
            <w:pPr>
              <w:spacing w:line="200" w:lineRule="exact"/>
              <w:jc w:val="center"/>
              <w:rPr>
                <w:lang w:val="en-US"/>
              </w:rPr>
            </w:pPr>
            <w:r w:rsidRPr="00F703BD">
              <w:rPr>
                <w:lang w:val="en-US"/>
              </w:rPr>
              <w:t>USB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13" w:rsidRPr="00F703BD" w:rsidRDefault="00DE1313" w:rsidP="00432E23">
            <w:pPr>
              <w:spacing w:line="200" w:lineRule="exact"/>
              <w:jc w:val="center"/>
              <w:rPr>
                <w:lang w:val="en-US"/>
              </w:rPr>
            </w:pPr>
            <w:r w:rsidRPr="00F703BD">
              <w:rPr>
                <w:lang w:val="en-US"/>
              </w:rPr>
              <w:t>USB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13" w:rsidRPr="00F703BD" w:rsidRDefault="00DE1313" w:rsidP="00432E23">
            <w:pPr>
              <w:spacing w:line="200" w:lineRule="exact"/>
              <w:jc w:val="center"/>
              <w:rPr>
                <w:lang w:val="en-US"/>
              </w:rPr>
            </w:pPr>
            <w:r w:rsidRPr="00F703BD">
              <w:rPr>
                <w:lang w:val="en-US"/>
              </w:rPr>
              <w:t>USB</w:t>
            </w:r>
          </w:p>
        </w:tc>
      </w:tr>
      <w:tr w:rsidR="00DE1313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313" w:rsidRPr="00751179" w:rsidRDefault="00DE1313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313" w:rsidRPr="00F703BD" w:rsidRDefault="00DE1313" w:rsidP="00DE1313">
            <w:pPr>
              <w:spacing w:line="200" w:lineRule="exact"/>
              <w:rPr>
                <w:strike/>
                <w:color w:val="00000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313" w:rsidRPr="00F703BD" w:rsidRDefault="00DE1313" w:rsidP="00DE1313">
            <w:pPr>
              <w:spacing w:line="200" w:lineRule="exact"/>
              <w:ind w:left="-22"/>
              <w:rPr>
                <w:lang w:eastAsia="en-US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13" w:rsidRPr="00F703BD" w:rsidRDefault="00DE1313" w:rsidP="00DE1313">
            <w:pPr>
              <w:spacing w:line="200" w:lineRule="exact"/>
              <w:ind w:left="-22" w:right="-108"/>
              <w:rPr>
                <w:color w:val="000000"/>
              </w:rPr>
            </w:pPr>
            <w:r w:rsidRPr="00F703BD">
              <w:rPr>
                <w:color w:val="000000"/>
              </w:rPr>
              <w:t>383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13" w:rsidRPr="00F703BD" w:rsidRDefault="00DE1313" w:rsidP="00DE1313">
            <w:pPr>
              <w:spacing w:line="200" w:lineRule="exact"/>
              <w:ind w:left="-22" w:right="-108"/>
              <w:rPr>
                <w:color w:val="000000"/>
              </w:rPr>
            </w:pPr>
            <w:r w:rsidRPr="00F703BD">
              <w:rPr>
                <w:color w:val="000000"/>
              </w:rPr>
              <w:t>рубль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13" w:rsidRPr="00F703BD" w:rsidRDefault="00DE1313" w:rsidP="00DE1313">
            <w:pPr>
              <w:spacing w:line="200" w:lineRule="exact"/>
            </w:pPr>
            <w:r w:rsidRPr="00F703BD">
              <w:t>предельная цена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13" w:rsidRPr="00F703BD" w:rsidRDefault="00DE1313" w:rsidP="00DE1313">
            <w:pPr>
              <w:spacing w:line="200" w:lineRule="exact"/>
              <w:jc w:val="center"/>
              <w:rPr>
                <w:lang w:eastAsia="en-US"/>
              </w:rPr>
            </w:pPr>
            <w:r w:rsidRPr="00F703BD">
              <w:rPr>
                <w:lang w:eastAsia="en-US"/>
              </w:rPr>
              <w:t xml:space="preserve">не более </w:t>
            </w:r>
          </w:p>
          <w:p w:rsidR="00DE1313" w:rsidRPr="00F703BD" w:rsidRDefault="00DE1313" w:rsidP="00DE1313">
            <w:pPr>
              <w:spacing w:line="200" w:lineRule="exact"/>
              <w:jc w:val="center"/>
              <w:rPr>
                <w:lang w:eastAsia="en-US"/>
              </w:rPr>
            </w:pPr>
            <w:r w:rsidRPr="00F703BD">
              <w:rPr>
                <w:lang w:eastAsia="en-US"/>
              </w:rPr>
              <w:t>35 000,00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13" w:rsidRPr="00F703BD" w:rsidRDefault="00DE1313" w:rsidP="00432E23">
            <w:pPr>
              <w:spacing w:line="200" w:lineRule="exact"/>
              <w:jc w:val="center"/>
              <w:rPr>
                <w:lang w:eastAsia="en-US"/>
              </w:rPr>
            </w:pPr>
            <w:r w:rsidRPr="00F703BD">
              <w:rPr>
                <w:lang w:eastAsia="en-US"/>
              </w:rPr>
              <w:t xml:space="preserve">не более </w:t>
            </w:r>
          </w:p>
          <w:p w:rsidR="00DE1313" w:rsidRPr="00F703BD" w:rsidRDefault="00DE1313" w:rsidP="00432E23">
            <w:pPr>
              <w:spacing w:line="200" w:lineRule="exact"/>
              <w:jc w:val="center"/>
              <w:rPr>
                <w:lang w:eastAsia="en-US"/>
              </w:rPr>
            </w:pPr>
            <w:r w:rsidRPr="00F703BD">
              <w:rPr>
                <w:lang w:eastAsia="en-US"/>
              </w:rPr>
              <w:t>35 000,00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13" w:rsidRPr="00F703BD" w:rsidRDefault="00DE1313" w:rsidP="00432E23">
            <w:pPr>
              <w:spacing w:line="200" w:lineRule="exact"/>
              <w:jc w:val="center"/>
              <w:rPr>
                <w:lang w:eastAsia="en-US"/>
              </w:rPr>
            </w:pPr>
            <w:r w:rsidRPr="00F703BD">
              <w:rPr>
                <w:lang w:eastAsia="en-US"/>
              </w:rPr>
              <w:t xml:space="preserve">не более </w:t>
            </w:r>
          </w:p>
          <w:p w:rsidR="00DE1313" w:rsidRPr="00F703BD" w:rsidRDefault="00DE1313" w:rsidP="00432E23">
            <w:pPr>
              <w:spacing w:line="200" w:lineRule="exact"/>
              <w:jc w:val="center"/>
              <w:rPr>
                <w:lang w:eastAsia="en-US"/>
              </w:rPr>
            </w:pPr>
            <w:r w:rsidRPr="00F703BD">
              <w:rPr>
                <w:lang w:eastAsia="en-US"/>
              </w:rPr>
              <w:t>35 000,00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13" w:rsidRPr="00F703BD" w:rsidRDefault="00DE1313" w:rsidP="00432E23">
            <w:pPr>
              <w:spacing w:line="200" w:lineRule="exact"/>
              <w:jc w:val="center"/>
              <w:rPr>
                <w:lang w:eastAsia="en-US"/>
              </w:rPr>
            </w:pPr>
            <w:r w:rsidRPr="00F703BD">
              <w:rPr>
                <w:lang w:eastAsia="en-US"/>
              </w:rPr>
              <w:t xml:space="preserve">не более </w:t>
            </w:r>
          </w:p>
          <w:p w:rsidR="00DE1313" w:rsidRPr="00F703BD" w:rsidRDefault="00DE1313" w:rsidP="00432E23">
            <w:pPr>
              <w:spacing w:line="200" w:lineRule="exact"/>
              <w:jc w:val="center"/>
              <w:rPr>
                <w:lang w:eastAsia="en-US"/>
              </w:rPr>
            </w:pPr>
            <w:r w:rsidRPr="00F703BD">
              <w:rPr>
                <w:lang w:eastAsia="en-US"/>
              </w:rPr>
              <w:t>35 000,00</w:t>
            </w:r>
          </w:p>
        </w:tc>
      </w:tr>
      <w:tr w:rsidR="00F703BD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F703BD" w:rsidRDefault="00F703BD" w:rsidP="00923A42">
            <w:pPr>
              <w:spacing w:line="200" w:lineRule="exact"/>
              <w:rPr>
                <w:color w:val="000000"/>
              </w:rPr>
            </w:pPr>
            <w:r w:rsidRPr="00F703BD">
              <w:rPr>
                <w:color w:val="000000"/>
              </w:rPr>
              <w:t>26.20.18.000</w:t>
            </w:r>
          </w:p>
          <w:p w:rsidR="00F703BD" w:rsidRPr="00F703BD" w:rsidRDefault="00F703BD" w:rsidP="00923A42">
            <w:pPr>
              <w:spacing w:line="200" w:lineRule="exact"/>
              <w:rPr>
                <w:color w:val="00000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F703BD" w:rsidRDefault="00F703BD" w:rsidP="00923A42">
            <w:pPr>
              <w:spacing w:line="200" w:lineRule="exact"/>
              <w:ind w:left="-22"/>
              <w:rPr>
                <w:lang w:eastAsia="en-US"/>
              </w:rPr>
            </w:pPr>
            <w:r w:rsidRPr="00F703BD">
              <w:rPr>
                <w:lang w:eastAsia="en-US"/>
              </w:rPr>
              <w:t>Многофункциональное  устро</w:t>
            </w:r>
            <w:r w:rsidRPr="00F703BD">
              <w:rPr>
                <w:lang w:eastAsia="en-US"/>
              </w:rPr>
              <w:t>й</w:t>
            </w:r>
            <w:r w:rsidRPr="00F703BD">
              <w:rPr>
                <w:lang w:eastAsia="en-US"/>
              </w:rPr>
              <w:t>ство (МФУ)</w:t>
            </w:r>
          </w:p>
          <w:p w:rsidR="00F703BD" w:rsidRPr="00F703BD" w:rsidRDefault="00F703BD" w:rsidP="00923A42">
            <w:pPr>
              <w:spacing w:line="200" w:lineRule="exact"/>
              <w:rPr>
                <w:color w:val="00000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F703BD" w:rsidRDefault="00F703BD" w:rsidP="00923A42">
            <w:pPr>
              <w:spacing w:line="200" w:lineRule="exact"/>
              <w:ind w:left="-22" w:right="-108"/>
              <w:rPr>
                <w:color w:val="00000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F703BD" w:rsidRDefault="00F703BD" w:rsidP="00923A42">
            <w:pPr>
              <w:spacing w:line="200" w:lineRule="exact"/>
              <w:ind w:left="-22" w:right="-108"/>
              <w:rPr>
                <w:color w:val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F703BD" w:rsidRDefault="00F703BD" w:rsidP="00923A42">
            <w:pPr>
              <w:spacing w:line="200" w:lineRule="exact"/>
            </w:pPr>
            <w:r w:rsidRPr="00F703BD">
              <w:rPr>
                <w:lang w:eastAsia="en-US"/>
              </w:rPr>
              <w:t>технология печати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F703BD" w:rsidRDefault="00F703BD" w:rsidP="00923A42">
            <w:r w:rsidRPr="00F703BD">
              <w:t>Электрографич</w:t>
            </w:r>
            <w:r w:rsidRPr="00F703BD">
              <w:t>е</w:t>
            </w:r>
            <w:r w:rsidRPr="00F703BD">
              <w:t>ская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F703BD" w:rsidRDefault="00F703BD" w:rsidP="00923A42">
            <w:r w:rsidRPr="00F703BD">
              <w:t>Электрографич</w:t>
            </w:r>
            <w:r w:rsidRPr="00F703BD">
              <w:t>е</w:t>
            </w:r>
            <w:r w:rsidRPr="00F703BD">
              <w:t>ская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F703BD" w:rsidRDefault="00F703BD" w:rsidP="00923A42">
            <w:r w:rsidRPr="00F703BD">
              <w:t>Электрографич</w:t>
            </w:r>
            <w:r w:rsidRPr="00F703BD">
              <w:t>е</w:t>
            </w:r>
            <w:r w:rsidRPr="00F703BD">
              <w:t>ская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F703BD" w:rsidRDefault="00F703BD" w:rsidP="00923A42">
            <w:r w:rsidRPr="00F703BD">
              <w:t>Электрографич</w:t>
            </w:r>
            <w:r w:rsidRPr="00F703BD">
              <w:t>е</w:t>
            </w:r>
            <w:r w:rsidRPr="00F703BD">
              <w:t>ская</w:t>
            </w:r>
          </w:p>
        </w:tc>
      </w:tr>
      <w:tr w:rsidR="00F703BD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F703BD" w:rsidRDefault="00F703BD" w:rsidP="00923A42">
            <w:pPr>
              <w:spacing w:line="200" w:lineRule="exact"/>
              <w:rPr>
                <w:strike/>
                <w:color w:val="00000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F703BD" w:rsidRDefault="00F703BD" w:rsidP="00923A42">
            <w:pPr>
              <w:spacing w:line="200" w:lineRule="exact"/>
              <w:ind w:left="-22"/>
              <w:rPr>
                <w:lang w:eastAsia="en-US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F703BD" w:rsidRDefault="00F703BD" w:rsidP="00923A42">
            <w:pPr>
              <w:spacing w:line="200" w:lineRule="exact"/>
              <w:ind w:left="-22" w:right="-108"/>
              <w:rPr>
                <w:color w:val="00000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F703BD" w:rsidRDefault="00F703BD" w:rsidP="00923A42">
            <w:pPr>
              <w:spacing w:line="200" w:lineRule="exact"/>
              <w:ind w:left="-22" w:right="-108"/>
              <w:rPr>
                <w:color w:val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F703BD" w:rsidRDefault="00F703BD" w:rsidP="00923A42">
            <w:pPr>
              <w:spacing w:line="200" w:lineRule="exact"/>
              <w:rPr>
                <w:lang w:eastAsia="en-US"/>
              </w:rPr>
            </w:pPr>
            <w:r w:rsidRPr="00F703BD">
              <w:t>цветность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F703BD" w:rsidRDefault="00F703BD" w:rsidP="00923A42">
            <w:pPr>
              <w:spacing w:line="200" w:lineRule="exact"/>
              <w:jc w:val="center"/>
            </w:pPr>
            <w:r w:rsidRPr="00F703BD">
              <w:t>чёрно-белый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F703BD" w:rsidRDefault="00F703BD" w:rsidP="00923A42">
            <w:pPr>
              <w:spacing w:line="200" w:lineRule="exact"/>
              <w:jc w:val="center"/>
            </w:pPr>
            <w:r w:rsidRPr="00F703BD">
              <w:t>чёрно-белый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F703BD" w:rsidRDefault="00F703BD" w:rsidP="00923A42">
            <w:pPr>
              <w:spacing w:line="200" w:lineRule="exact"/>
              <w:jc w:val="center"/>
            </w:pPr>
            <w:r w:rsidRPr="00F703BD">
              <w:t>чёрно-белый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F703BD" w:rsidRDefault="00F703BD" w:rsidP="00923A42">
            <w:pPr>
              <w:spacing w:line="200" w:lineRule="exact"/>
              <w:jc w:val="center"/>
            </w:pPr>
            <w:r w:rsidRPr="00F703BD">
              <w:t>чёрно-белый</w:t>
            </w:r>
          </w:p>
        </w:tc>
      </w:tr>
      <w:tr w:rsidR="00F703BD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F703BD" w:rsidRDefault="00F703BD" w:rsidP="00923A42">
            <w:pPr>
              <w:spacing w:line="200" w:lineRule="exact"/>
              <w:rPr>
                <w:strike/>
                <w:color w:val="00000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F703BD" w:rsidRDefault="00F703BD" w:rsidP="00923A42">
            <w:pPr>
              <w:spacing w:line="200" w:lineRule="exact"/>
              <w:ind w:left="-22"/>
              <w:rPr>
                <w:lang w:eastAsia="en-US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F703BD" w:rsidRDefault="00F703BD" w:rsidP="00923A42">
            <w:pPr>
              <w:spacing w:line="200" w:lineRule="exact"/>
              <w:ind w:left="-22" w:right="-108"/>
              <w:rPr>
                <w:color w:val="00000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F703BD" w:rsidRDefault="00F703BD" w:rsidP="00923A42">
            <w:pPr>
              <w:spacing w:line="200" w:lineRule="exact"/>
              <w:ind w:left="-22" w:right="-108"/>
              <w:rPr>
                <w:color w:val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F703BD" w:rsidRDefault="00F703BD" w:rsidP="00923A42">
            <w:pPr>
              <w:spacing w:line="200" w:lineRule="exact"/>
              <w:rPr>
                <w:lang w:eastAsia="en-US"/>
              </w:rPr>
            </w:pPr>
            <w:r w:rsidRPr="00F703BD">
              <w:rPr>
                <w:lang w:eastAsia="en-US"/>
              </w:rPr>
              <w:t>максимальный</w:t>
            </w:r>
          </w:p>
          <w:p w:rsidR="00F703BD" w:rsidRPr="00F703BD" w:rsidRDefault="00F703BD" w:rsidP="00923A42">
            <w:pPr>
              <w:spacing w:line="200" w:lineRule="exact"/>
            </w:pPr>
            <w:r w:rsidRPr="00F703BD">
              <w:rPr>
                <w:lang w:eastAsia="en-US"/>
              </w:rPr>
              <w:t>формат печати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F703BD" w:rsidRDefault="00F703BD" w:rsidP="00923A42">
            <w:pPr>
              <w:spacing w:line="200" w:lineRule="exact"/>
              <w:jc w:val="center"/>
            </w:pPr>
            <w:r w:rsidRPr="00F703BD">
              <w:t>А</w:t>
            </w:r>
            <w:proofErr w:type="gramStart"/>
            <w:r w:rsidRPr="00F703BD">
              <w:t>4</w:t>
            </w:r>
            <w:proofErr w:type="gramEnd"/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F703BD" w:rsidRDefault="00F703BD" w:rsidP="00923A42">
            <w:pPr>
              <w:spacing w:line="200" w:lineRule="exact"/>
              <w:jc w:val="center"/>
            </w:pPr>
            <w:r w:rsidRPr="00F703BD">
              <w:t>А</w:t>
            </w:r>
            <w:proofErr w:type="gramStart"/>
            <w:r w:rsidRPr="00F703BD">
              <w:t>4</w:t>
            </w:r>
            <w:proofErr w:type="gramEnd"/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F703BD" w:rsidRDefault="00F703BD" w:rsidP="00923A42">
            <w:pPr>
              <w:spacing w:line="200" w:lineRule="exact"/>
              <w:jc w:val="center"/>
            </w:pPr>
            <w:r w:rsidRPr="00F703BD">
              <w:t>А</w:t>
            </w:r>
            <w:proofErr w:type="gramStart"/>
            <w:r w:rsidRPr="00F703BD">
              <w:t>4</w:t>
            </w:r>
            <w:proofErr w:type="gram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F703BD" w:rsidRDefault="00F703BD" w:rsidP="00923A42">
            <w:pPr>
              <w:spacing w:line="200" w:lineRule="exact"/>
              <w:jc w:val="center"/>
            </w:pPr>
            <w:r w:rsidRPr="00F703BD">
              <w:t>А</w:t>
            </w:r>
            <w:proofErr w:type="gramStart"/>
            <w:r w:rsidRPr="00F703BD">
              <w:t>4</w:t>
            </w:r>
            <w:proofErr w:type="gramEnd"/>
          </w:p>
        </w:tc>
      </w:tr>
      <w:tr w:rsidR="00F703BD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F703BD" w:rsidRDefault="00F703BD" w:rsidP="00923A42">
            <w:pPr>
              <w:spacing w:line="200" w:lineRule="exact"/>
              <w:rPr>
                <w:strike/>
                <w:color w:val="00000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F703BD" w:rsidRDefault="00F703BD" w:rsidP="00923A42">
            <w:pPr>
              <w:spacing w:line="200" w:lineRule="exact"/>
              <w:ind w:left="-22"/>
              <w:rPr>
                <w:lang w:eastAsia="en-US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F703BD" w:rsidRDefault="00F703BD" w:rsidP="00923A42">
            <w:pPr>
              <w:spacing w:line="200" w:lineRule="exact"/>
              <w:ind w:left="-22" w:right="-108"/>
              <w:rPr>
                <w:color w:val="00000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F703BD" w:rsidRDefault="00F703BD" w:rsidP="00923A42">
            <w:pPr>
              <w:spacing w:line="200" w:lineRule="exact"/>
              <w:ind w:left="-22" w:right="-108"/>
              <w:rPr>
                <w:color w:val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F703BD" w:rsidRDefault="00F703BD" w:rsidP="00923A42">
            <w:pPr>
              <w:spacing w:line="200" w:lineRule="exact"/>
            </w:pPr>
            <w:r w:rsidRPr="00F703BD">
              <w:t xml:space="preserve">скорость </w:t>
            </w:r>
            <w:r w:rsidRPr="00F703BD">
              <w:rPr>
                <w:lang w:eastAsia="en-US"/>
              </w:rPr>
              <w:t xml:space="preserve">черно-белой </w:t>
            </w:r>
            <w:r w:rsidRPr="00F703BD">
              <w:rPr>
                <w:lang w:eastAsia="en-US"/>
              </w:rPr>
              <w:lastRenderedPageBreak/>
              <w:t xml:space="preserve">(цветной) </w:t>
            </w:r>
            <w:r w:rsidRPr="00F703BD">
              <w:t>п</w:t>
            </w:r>
            <w:r w:rsidRPr="00F703BD">
              <w:t>е</w:t>
            </w:r>
            <w:r w:rsidRPr="00F703BD">
              <w:t>чати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F703BD" w:rsidRDefault="00F703BD" w:rsidP="00923A42">
            <w:pPr>
              <w:spacing w:line="200" w:lineRule="exact"/>
              <w:jc w:val="center"/>
            </w:pPr>
            <w:r w:rsidRPr="00F703BD">
              <w:lastRenderedPageBreak/>
              <w:t>не более 80 стр./мин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F703BD" w:rsidRDefault="00F703BD" w:rsidP="00923A42">
            <w:pPr>
              <w:spacing w:line="200" w:lineRule="exact"/>
              <w:jc w:val="center"/>
            </w:pPr>
            <w:r w:rsidRPr="00F703BD">
              <w:t>не более 80 стр./мин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F703BD" w:rsidRDefault="00F703BD" w:rsidP="00923A42">
            <w:pPr>
              <w:spacing w:line="200" w:lineRule="exact"/>
              <w:jc w:val="center"/>
            </w:pPr>
            <w:r w:rsidRPr="00F703BD">
              <w:t>не более 80 стр./мин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F703BD" w:rsidRDefault="00F703BD" w:rsidP="00923A42">
            <w:pPr>
              <w:spacing w:line="200" w:lineRule="exact"/>
              <w:jc w:val="center"/>
            </w:pPr>
            <w:r w:rsidRPr="00F703BD">
              <w:t>не более 80 стр./мин</w:t>
            </w:r>
          </w:p>
        </w:tc>
      </w:tr>
      <w:tr w:rsidR="00F703BD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DE055C" w:rsidRDefault="00F703BD" w:rsidP="00923A42">
            <w:pPr>
              <w:spacing w:line="200" w:lineRule="exact"/>
              <w:rPr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DE055C" w:rsidRDefault="00F703BD" w:rsidP="00923A42">
            <w:pPr>
              <w:spacing w:line="200" w:lineRule="exact"/>
              <w:ind w:left="-22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DE055C" w:rsidRDefault="00F703BD" w:rsidP="00923A42">
            <w:pPr>
              <w:spacing w:line="200" w:lineRule="exact"/>
              <w:ind w:left="-22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DE055C" w:rsidRDefault="00F703BD" w:rsidP="00923A42">
            <w:pPr>
              <w:spacing w:line="200" w:lineRule="exact"/>
              <w:ind w:left="-22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DE055C" w:rsidRDefault="00F703BD" w:rsidP="00923A42">
            <w:pPr>
              <w:spacing w:line="200" w:lineRule="exact"/>
              <w:rPr>
                <w:sz w:val="18"/>
                <w:szCs w:val="18"/>
              </w:rPr>
            </w:pPr>
            <w:r w:rsidRPr="00DE055C">
              <w:rPr>
                <w:sz w:val="18"/>
                <w:szCs w:val="18"/>
                <w:lang w:eastAsia="en-US"/>
              </w:rPr>
              <w:t>способ подключения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Default="00F703BD" w:rsidP="00923A42">
            <w:proofErr w:type="spellStart"/>
            <w:r w:rsidRPr="00890761">
              <w:rPr>
                <w:sz w:val="16"/>
                <w:szCs w:val="16"/>
              </w:rPr>
              <w:t>Bluetooth</w:t>
            </w:r>
            <w:proofErr w:type="spellEnd"/>
            <w:r w:rsidRPr="00890761">
              <w:rPr>
                <w:sz w:val="16"/>
                <w:szCs w:val="16"/>
              </w:rPr>
              <w:t xml:space="preserve"> , </w:t>
            </w:r>
            <w:proofErr w:type="spellStart"/>
            <w:r w:rsidRPr="00890761">
              <w:rPr>
                <w:sz w:val="16"/>
                <w:szCs w:val="16"/>
              </w:rPr>
              <w:t>Wi-Fi</w:t>
            </w:r>
            <w:proofErr w:type="spellEnd"/>
            <w:r w:rsidRPr="00890761">
              <w:rPr>
                <w:sz w:val="16"/>
                <w:szCs w:val="16"/>
              </w:rPr>
              <w:t>, USB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Default="00F703BD" w:rsidP="00923A42">
            <w:proofErr w:type="spellStart"/>
            <w:r w:rsidRPr="00890761">
              <w:rPr>
                <w:sz w:val="16"/>
                <w:szCs w:val="16"/>
              </w:rPr>
              <w:t>Bluetooth</w:t>
            </w:r>
            <w:proofErr w:type="spellEnd"/>
            <w:r w:rsidRPr="00890761">
              <w:rPr>
                <w:sz w:val="16"/>
                <w:szCs w:val="16"/>
              </w:rPr>
              <w:t xml:space="preserve"> , </w:t>
            </w:r>
            <w:proofErr w:type="spellStart"/>
            <w:r w:rsidRPr="00890761">
              <w:rPr>
                <w:sz w:val="16"/>
                <w:szCs w:val="16"/>
              </w:rPr>
              <w:t>Wi-Fi</w:t>
            </w:r>
            <w:proofErr w:type="spellEnd"/>
            <w:r w:rsidRPr="00890761">
              <w:rPr>
                <w:sz w:val="16"/>
                <w:szCs w:val="16"/>
              </w:rPr>
              <w:t>, USB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Default="00F703BD" w:rsidP="00923A42">
            <w:proofErr w:type="spellStart"/>
            <w:r w:rsidRPr="00890761">
              <w:rPr>
                <w:sz w:val="16"/>
                <w:szCs w:val="16"/>
              </w:rPr>
              <w:t>Bluetooth</w:t>
            </w:r>
            <w:proofErr w:type="spellEnd"/>
            <w:r w:rsidRPr="00890761">
              <w:rPr>
                <w:sz w:val="16"/>
                <w:szCs w:val="16"/>
              </w:rPr>
              <w:t xml:space="preserve"> , </w:t>
            </w:r>
            <w:proofErr w:type="spellStart"/>
            <w:r w:rsidRPr="00890761">
              <w:rPr>
                <w:sz w:val="16"/>
                <w:szCs w:val="16"/>
              </w:rPr>
              <w:t>Wi-Fi</w:t>
            </w:r>
            <w:proofErr w:type="spellEnd"/>
            <w:r w:rsidRPr="00890761">
              <w:rPr>
                <w:sz w:val="16"/>
                <w:szCs w:val="16"/>
              </w:rPr>
              <w:t>, USB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Default="00F703BD" w:rsidP="00923A42">
            <w:proofErr w:type="spellStart"/>
            <w:r w:rsidRPr="00890761">
              <w:rPr>
                <w:sz w:val="16"/>
                <w:szCs w:val="16"/>
              </w:rPr>
              <w:t>Bluetooth</w:t>
            </w:r>
            <w:proofErr w:type="spellEnd"/>
            <w:r w:rsidRPr="00890761">
              <w:rPr>
                <w:sz w:val="16"/>
                <w:szCs w:val="16"/>
              </w:rPr>
              <w:t xml:space="preserve"> , </w:t>
            </w:r>
            <w:proofErr w:type="spellStart"/>
            <w:r w:rsidRPr="00890761">
              <w:rPr>
                <w:sz w:val="16"/>
                <w:szCs w:val="16"/>
              </w:rPr>
              <w:t>Wi-Fi</w:t>
            </w:r>
            <w:proofErr w:type="spellEnd"/>
            <w:r w:rsidRPr="00890761">
              <w:rPr>
                <w:sz w:val="16"/>
                <w:szCs w:val="16"/>
              </w:rPr>
              <w:t>, USB</w:t>
            </w:r>
          </w:p>
        </w:tc>
      </w:tr>
      <w:tr w:rsidR="00F703BD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DE055C" w:rsidRDefault="00F703BD" w:rsidP="00923A42">
            <w:pPr>
              <w:spacing w:line="200" w:lineRule="exact"/>
              <w:rPr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DE055C" w:rsidRDefault="00F703BD" w:rsidP="00923A42">
            <w:pPr>
              <w:spacing w:line="200" w:lineRule="exact"/>
              <w:ind w:left="-22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DE055C" w:rsidRDefault="00F703BD" w:rsidP="00923A42">
            <w:pPr>
              <w:spacing w:line="200" w:lineRule="exact"/>
              <w:ind w:left="-22" w:right="-108"/>
              <w:rPr>
                <w:color w:val="000000"/>
                <w:sz w:val="18"/>
                <w:szCs w:val="18"/>
              </w:rPr>
            </w:pPr>
            <w:r w:rsidRPr="00DE055C">
              <w:rPr>
                <w:color w:val="000000"/>
                <w:sz w:val="18"/>
                <w:szCs w:val="18"/>
              </w:rPr>
              <w:t>383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DE055C" w:rsidRDefault="00F703BD" w:rsidP="00923A42">
            <w:pPr>
              <w:spacing w:line="200" w:lineRule="exact"/>
              <w:ind w:left="-22" w:right="-108"/>
              <w:rPr>
                <w:color w:val="000000"/>
                <w:sz w:val="18"/>
                <w:szCs w:val="18"/>
              </w:rPr>
            </w:pPr>
            <w:r w:rsidRPr="00DE055C">
              <w:rPr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DE055C" w:rsidRDefault="00F703BD" w:rsidP="00923A42">
            <w:pPr>
              <w:spacing w:line="200" w:lineRule="exact"/>
              <w:rPr>
                <w:sz w:val="18"/>
                <w:szCs w:val="18"/>
                <w:lang w:eastAsia="en-US"/>
              </w:rPr>
            </w:pPr>
            <w:r w:rsidRPr="00DE055C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DE055C" w:rsidRDefault="00F703BD" w:rsidP="00923A42">
            <w:pPr>
              <w:spacing w:line="200" w:lineRule="exact"/>
              <w:jc w:val="center"/>
              <w:rPr>
                <w:sz w:val="18"/>
                <w:szCs w:val="18"/>
                <w:lang w:eastAsia="en-US"/>
              </w:rPr>
            </w:pPr>
            <w:r w:rsidRPr="00DE055C">
              <w:rPr>
                <w:sz w:val="18"/>
                <w:szCs w:val="18"/>
                <w:lang w:eastAsia="en-US"/>
              </w:rPr>
              <w:t xml:space="preserve">не более </w:t>
            </w:r>
          </w:p>
          <w:p w:rsidR="00F703BD" w:rsidRPr="00DE055C" w:rsidRDefault="00F703BD" w:rsidP="00923A42">
            <w:pPr>
              <w:spacing w:line="200" w:lineRule="exact"/>
              <w:jc w:val="center"/>
              <w:rPr>
                <w:sz w:val="18"/>
                <w:szCs w:val="18"/>
                <w:lang w:eastAsia="en-US"/>
              </w:rPr>
            </w:pPr>
            <w:r w:rsidRPr="00DE055C">
              <w:rPr>
                <w:sz w:val="18"/>
                <w:szCs w:val="18"/>
                <w:lang w:eastAsia="en-US"/>
              </w:rPr>
              <w:t>25 000,00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DE055C" w:rsidRDefault="00F703BD" w:rsidP="00923A42">
            <w:pPr>
              <w:spacing w:line="200" w:lineRule="exact"/>
              <w:jc w:val="center"/>
              <w:rPr>
                <w:sz w:val="18"/>
                <w:szCs w:val="18"/>
                <w:lang w:eastAsia="en-US"/>
              </w:rPr>
            </w:pPr>
            <w:r w:rsidRPr="00DE055C">
              <w:rPr>
                <w:sz w:val="18"/>
                <w:szCs w:val="18"/>
                <w:lang w:eastAsia="en-US"/>
              </w:rPr>
              <w:t xml:space="preserve">не более </w:t>
            </w:r>
          </w:p>
          <w:p w:rsidR="00F703BD" w:rsidRPr="00DE055C" w:rsidRDefault="00F703BD" w:rsidP="00923A42">
            <w:pPr>
              <w:spacing w:line="200" w:lineRule="exact"/>
              <w:jc w:val="center"/>
              <w:rPr>
                <w:sz w:val="18"/>
                <w:szCs w:val="18"/>
                <w:lang w:eastAsia="en-US"/>
              </w:rPr>
            </w:pPr>
            <w:r w:rsidRPr="00DE055C">
              <w:rPr>
                <w:sz w:val="18"/>
                <w:szCs w:val="18"/>
                <w:lang w:eastAsia="en-US"/>
              </w:rPr>
              <w:t>25 000,00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DE055C" w:rsidRDefault="00F703BD" w:rsidP="00923A42">
            <w:pPr>
              <w:spacing w:line="200" w:lineRule="exact"/>
              <w:jc w:val="center"/>
              <w:rPr>
                <w:sz w:val="18"/>
                <w:szCs w:val="18"/>
                <w:lang w:eastAsia="en-US"/>
              </w:rPr>
            </w:pPr>
            <w:r w:rsidRPr="00DE055C">
              <w:rPr>
                <w:sz w:val="18"/>
                <w:szCs w:val="18"/>
                <w:lang w:eastAsia="en-US"/>
              </w:rPr>
              <w:t xml:space="preserve">не более </w:t>
            </w:r>
          </w:p>
          <w:p w:rsidR="00F703BD" w:rsidRPr="00DE055C" w:rsidRDefault="00F703BD" w:rsidP="00923A42">
            <w:pPr>
              <w:spacing w:line="200" w:lineRule="exact"/>
              <w:jc w:val="center"/>
              <w:rPr>
                <w:sz w:val="18"/>
                <w:szCs w:val="18"/>
                <w:lang w:eastAsia="en-US"/>
              </w:rPr>
            </w:pPr>
            <w:r w:rsidRPr="00DE055C">
              <w:rPr>
                <w:sz w:val="18"/>
                <w:szCs w:val="18"/>
                <w:lang w:eastAsia="en-US"/>
              </w:rPr>
              <w:t>25 000,00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DE055C" w:rsidRDefault="00F703BD" w:rsidP="00923A42">
            <w:pPr>
              <w:spacing w:line="200" w:lineRule="exact"/>
              <w:jc w:val="center"/>
              <w:rPr>
                <w:sz w:val="18"/>
                <w:szCs w:val="18"/>
                <w:lang w:eastAsia="en-US"/>
              </w:rPr>
            </w:pPr>
            <w:r w:rsidRPr="00DE055C">
              <w:rPr>
                <w:sz w:val="18"/>
                <w:szCs w:val="18"/>
                <w:lang w:eastAsia="en-US"/>
              </w:rPr>
              <w:t xml:space="preserve">не более </w:t>
            </w:r>
          </w:p>
          <w:p w:rsidR="00F703BD" w:rsidRPr="00DE055C" w:rsidRDefault="00F703BD" w:rsidP="00923A42">
            <w:pPr>
              <w:spacing w:line="200" w:lineRule="exact"/>
              <w:jc w:val="center"/>
              <w:rPr>
                <w:sz w:val="18"/>
                <w:szCs w:val="18"/>
                <w:lang w:eastAsia="en-US"/>
              </w:rPr>
            </w:pPr>
            <w:r w:rsidRPr="00DE055C">
              <w:rPr>
                <w:sz w:val="18"/>
                <w:szCs w:val="18"/>
                <w:lang w:eastAsia="en-US"/>
              </w:rPr>
              <w:t>25 000,00</w:t>
            </w:r>
          </w:p>
        </w:tc>
      </w:tr>
      <w:tr w:rsidR="00F703BD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26.30.11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Телефоны мобильные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предельная цена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383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рубль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0</w:t>
            </w:r>
          </w:p>
        </w:tc>
      </w:tr>
      <w:tr w:rsidR="00F703BD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26.30.11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751179">
              <w:t xml:space="preserve">Телефоны мобильные для нужд  учреждений, оказывающих скорую, в том числе скорую специализированную, медицинскую помощь; учреждений, осуществляющих полномочия в области гражданской обороны, чрезвычайных ситуаций и пожарной безопасности; аварийно-диспетчерских служб </w:t>
            </w:r>
            <w:r>
              <w:t>муниципальных</w:t>
            </w:r>
            <w:r w:rsidRPr="00751179">
              <w:t xml:space="preserve"> унитарных предприятий</w:t>
            </w:r>
            <w:proofErr w:type="gramEnd"/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140F5F">
              <w:t>тип устройства (телефон/ смартфон), поддерживаемые стандарты, операционная система, время работы, метод управления (сенсорный/ кнопочный), количество SIM-карт, наличие модулей и</w:t>
            </w:r>
            <w:proofErr w:type="gramEnd"/>
          </w:p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интерфейсов (</w:t>
            </w:r>
            <w:proofErr w:type="spellStart"/>
            <w:r w:rsidRPr="00140F5F">
              <w:t>Wi-Fi</w:t>
            </w:r>
            <w:proofErr w:type="spellEnd"/>
            <w:r w:rsidRPr="00140F5F">
              <w:t xml:space="preserve">, </w:t>
            </w:r>
            <w:proofErr w:type="spellStart"/>
            <w:r w:rsidRPr="00140F5F">
              <w:t>Bluetooth</w:t>
            </w:r>
            <w:proofErr w:type="spellEnd"/>
            <w:r w:rsidRPr="00140F5F">
              <w:t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03BD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предельная цена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383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рубль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не более 3 тыс.</w:t>
            </w:r>
          </w:p>
        </w:tc>
      </w:tr>
      <w:tr w:rsidR="00F703BD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29.10.21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 xml:space="preserve">Средства транспортные с двигателем с искровым зажиганием, с рабочим объемом цилиндров не более 1500 куб. </w:t>
            </w:r>
            <w:proofErr w:type="gramStart"/>
            <w:r w:rsidRPr="00751179">
              <w:t>см</w:t>
            </w:r>
            <w:proofErr w:type="gramEnd"/>
            <w:r w:rsidRPr="00751179">
              <w:t>, новые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мощность двигателя, комплектация,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251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лошадиная сила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не более 200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не более 200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не более 200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03BD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предельная цена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383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рубль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6B4984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4984">
              <w:t>не более 1,45 млн.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6B4984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4984">
              <w:t>не более 1,3 млн.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6B4984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4984">
              <w:t xml:space="preserve">не более </w:t>
            </w:r>
          </w:p>
          <w:p w:rsidR="00F703BD" w:rsidRPr="006B4984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4984">
              <w:t>1,15 млн.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03BD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29.10.22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 xml:space="preserve">Средства транспортные с двигателем с искровым зажиганием, с рабочим объемом цилиндров более 1500 куб. </w:t>
            </w:r>
            <w:proofErr w:type="gramStart"/>
            <w:r w:rsidRPr="00751179">
              <w:t>см</w:t>
            </w:r>
            <w:proofErr w:type="gramEnd"/>
            <w:r w:rsidRPr="00751179">
              <w:t>, новые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мощность двигателя, комплектация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251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лошадиная сила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не более 200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не более 200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не более 200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03BD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предельная цена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383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рубль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6B4984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4984">
              <w:t>не более 1,45 млн.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6B4984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4984">
              <w:t>не более 1,3 млн.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6B4984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4984">
              <w:t xml:space="preserve">не более </w:t>
            </w:r>
          </w:p>
          <w:p w:rsidR="00F703BD" w:rsidRPr="006B4984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4984">
              <w:t>1,15 млн.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6B4984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03BD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29.10.23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751179">
              <w:t>полудизелем</w:t>
            </w:r>
            <w:proofErr w:type="spellEnd"/>
            <w:r w:rsidRPr="00751179">
              <w:t>), новые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мощность двигателя, комплектация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251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лошадиная сила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6B4984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4984">
              <w:t>не более 200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6B4984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4984">
              <w:t>не более 200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6B4984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4984">
              <w:t>не более 200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6B4984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03BD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предельная цена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383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рубль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6B4984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4984">
              <w:t>не более 1,45 млн.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6B4984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4984">
              <w:t>не более 1,3 млн.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6B4984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4984">
              <w:t xml:space="preserve">не более </w:t>
            </w:r>
          </w:p>
          <w:p w:rsidR="00F703BD" w:rsidRPr="006B4984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4984">
              <w:t>1,15млн.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6B4984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03BD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29.10.24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Средства автотранспортные для перевозки людей прочие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мощность двигателя, комплектация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251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лошадиная сила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6B4984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4984">
              <w:t>не более 200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6B4984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4984">
              <w:t>не более 200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6B4984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4984">
              <w:t>не более 200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6B4984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03BD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предельная цена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383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рубль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не более 1,5 млн.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не более 1</w:t>
            </w:r>
            <w:r>
              <w:t>,5</w:t>
            </w:r>
            <w:r w:rsidRPr="00140F5F">
              <w:t> млн.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 xml:space="preserve">не более </w:t>
            </w:r>
          </w:p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1,5 млн.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03BD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29.10.30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Средства автотранспортные для перевозки 10 человек и более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мощность двигателя, комплектация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251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лошадиная сила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03BD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29.10.41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 xml:space="preserve">Средства автотранспортные грузовые с поршневым двигателем внутреннего сгорания с воспламенением от сжатия (дизелем или </w:t>
            </w:r>
            <w:proofErr w:type="spellStart"/>
            <w:r w:rsidRPr="00751179">
              <w:t>полудизелем</w:t>
            </w:r>
            <w:proofErr w:type="spellEnd"/>
            <w:r w:rsidRPr="00751179">
              <w:t>), новые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мощность двигателя, комплектация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251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лошадиная сила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03BD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29.10.42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Средства автотранспортные грузовые с поршневым двигателем внутреннего сгорания с искровым зажиганием; прочие грузовые транспортные средства, новые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мощность двигателя, комплектация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251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лошадиная сила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03BD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29.10.43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 xml:space="preserve">Автомобили-тягачи седельные для </w:t>
            </w:r>
            <w:proofErr w:type="spellStart"/>
            <w:proofErr w:type="gramStart"/>
            <w:r w:rsidRPr="00751179">
              <w:t>полу-прицепов</w:t>
            </w:r>
            <w:proofErr w:type="spellEnd"/>
            <w:proofErr w:type="gramEnd"/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мощность двигателя, комплектация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251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лошадиная сила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03BD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29.10.44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Шасси с установленными двигателями для автотранспортных средств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мощность двигателя, комплектация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251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лошадиная сила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03BD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31.01.11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 xml:space="preserve">Мебель металлическая для офисов. </w:t>
            </w:r>
          </w:p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Пояснение по закупаемой продукции: мебель для сидения, преимущественно с металлическим каркасом</w:t>
            </w:r>
          </w:p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материал (металл), обивочные материалы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предельное значение: кожа натуральная;</w:t>
            </w:r>
          </w:p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возможные значения: искусственная кожа, искусственная замша (</w:t>
            </w:r>
            <w:proofErr w:type="spellStart"/>
            <w:r w:rsidRPr="00140F5F">
              <w:t>микрофибра</w:t>
            </w:r>
            <w:proofErr w:type="spellEnd"/>
            <w:r w:rsidRPr="00140F5F">
              <w:t xml:space="preserve">), ткань, нетканые материалы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 xml:space="preserve">предельное значение: искусственная кожа; возможные значения: искусственная замша (микро-фибра), ткань, нетканые материалы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 xml:space="preserve">предельное значение: искусственная кожа; возможные значения: искусственная замша (микро-фибра), ткань, нетканые </w:t>
            </w:r>
            <w:proofErr w:type="spellStart"/>
            <w:proofErr w:type="gramStart"/>
            <w:r w:rsidRPr="00140F5F">
              <w:t>мате-риалы</w:t>
            </w:r>
            <w:proofErr w:type="spellEnd"/>
            <w:proofErr w:type="gram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предельное значение: искусственная кожа; возможные значения: искусственная замша (</w:t>
            </w:r>
            <w:proofErr w:type="spellStart"/>
            <w:r w:rsidRPr="00140F5F">
              <w:t>микрофибра</w:t>
            </w:r>
            <w:proofErr w:type="spellEnd"/>
            <w:r w:rsidRPr="00140F5F">
              <w:t>), ткань, нетканые материалы</w:t>
            </w:r>
          </w:p>
        </w:tc>
      </w:tr>
      <w:tr w:rsidR="00F703BD" w:rsidRPr="00A20DE2" w:rsidTr="00751179">
        <w:trPr>
          <w:trHeight w:val="277"/>
        </w:trPr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31.01.12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Мебель деревянная для офисов.</w:t>
            </w:r>
          </w:p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Пояснения по закупаемой продукции: мебель для сидения, преимущественно с деревянным каркасом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материал (вид древесины)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предельное значение: древесина хвойных и лиственных пород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предельное значение: древесина хвойных и лиственных пород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предельное значение: древесина хвойных и лиственных пород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предельное значение: древесина хвойных и лиственных пород</w:t>
            </w:r>
          </w:p>
        </w:tc>
      </w:tr>
      <w:tr w:rsidR="00F703BD" w:rsidRPr="00A20DE2" w:rsidTr="009E2149">
        <w:trPr>
          <w:trHeight w:val="277"/>
        </w:trPr>
        <w:tc>
          <w:tcPr>
            <w:tcW w:w="1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обивочные материалы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предельное значение: кожа натуральная; возможные значения:  искусственная замша (</w:t>
            </w:r>
            <w:proofErr w:type="spellStart"/>
            <w:r w:rsidRPr="00140F5F">
              <w:t>микрофибра</w:t>
            </w:r>
            <w:proofErr w:type="spellEnd"/>
            <w:r w:rsidRPr="00140F5F">
              <w:t>), ткань нетканые материалы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предельное значение: искусственная кожа; возможные значения: искусственная замша (</w:t>
            </w:r>
            <w:proofErr w:type="spellStart"/>
            <w:r w:rsidRPr="00140F5F">
              <w:t>микрофибра</w:t>
            </w:r>
            <w:proofErr w:type="spellEnd"/>
            <w:r w:rsidRPr="00140F5F">
              <w:t>), ткань, нетканые материалы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предельное значение: искусственная кожа; возможные значения: искусственная замша (</w:t>
            </w:r>
            <w:proofErr w:type="spellStart"/>
            <w:r w:rsidRPr="00140F5F">
              <w:t>микрофибра</w:t>
            </w:r>
            <w:proofErr w:type="spellEnd"/>
            <w:r w:rsidRPr="00140F5F">
              <w:t>), ткань, нетканые материалы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предельное значение: искусственная кожа; возможные значения: искусственная замша (</w:t>
            </w:r>
            <w:proofErr w:type="spellStart"/>
            <w:r w:rsidRPr="00140F5F">
              <w:t>микрофибра</w:t>
            </w:r>
            <w:proofErr w:type="spellEnd"/>
            <w:r w:rsidRPr="00140F5F">
              <w:t>), ткань, нетканые материалы</w:t>
            </w:r>
          </w:p>
        </w:tc>
      </w:tr>
      <w:tr w:rsidR="00F703BD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49.32.11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Услуги такси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предельная цена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383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рубль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0</w:t>
            </w:r>
          </w:p>
        </w:tc>
      </w:tr>
      <w:tr w:rsidR="00F703BD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49.32.12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Услуги по аренде легковых автомобилей с водителем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предельная цена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383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рубль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0</w:t>
            </w:r>
          </w:p>
        </w:tc>
      </w:tr>
      <w:tr w:rsidR="00F703BD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61.10.30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 xml:space="preserve">Услуги по передаче данных по проводным телекоммуникационным </w:t>
            </w:r>
            <w:r w:rsidRPr="00751179">
              <w:lastRenderedPageBreak/>
              <w:t>сетям.</w:t>
            </w:r>
          </w:p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Пояснения по требуемым услугам: оказание услуг связи по передаче данных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Пропускная способность, </w:t>
            </w:r>
            <w:r w:rsidRPr="00140F5F">
              <w:t xml:space="preserve"> доля потерянных пакетов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03BD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61.20.11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Услуги подвижной связи общего пользования – обеспечение доступа и поддержка пользователя.</w:t>
            </w:r>
          </w:p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Пояснение по требуемым услугам: оказание услуг подвижной радиотелефонной связи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>
              <w:t>Тарификация услуги голосовой связи</w:t>
            </w:r>
            <w:r w:rsidRPr="00140F5F">
              <w:t>, доступа в информационно-телекоммуникационную сеть «Интернет» (</w:t>
            </w:r>
            <w:r>
              <w:t>лимитная связь/</w:t>
            </w:r>
            <w:proofErr w:type="spellStart"/>
            <w:r>
              <w:t>безлимитная</w:t>
            </w:r>
            <w:proofErr w:type="spellEnd"/>
            <w:r>
              <w:t xml:space="preserve"> связь</w:t>
            </w:r>
            <w:r w:rsidRPr="00140F5F">
              <w:t xml:space="preserve">), </w:t>
            </w:r>
            <w:r>
              <w:t xml:space="preserve">объем </w:t>
            </w:r>
            <w:r w:rsidRPr="00140F5F">
              <w:t>доступ</w:t>
            </w:r>
            <w:r>
              <w:t>ной</w:t>
            </w:r>
            <w:r w:rsidRPr="00140F5F">
              <w:t xml:space="preserve"> услуги голосовой связи</w:t>
            </w:r>
            <w:r>
              <w:t xml:space="preserve"> (минут), доступа в информационно-телекоммуникационную сеть </w:t>
            </w:r>
            <w:r w:rsidRPr="00140F5F">
              <w:t xml:space="preserve"> </w:t>
            </w:r>
            <w:r>
              <w:t xml:space="preserve"> «Интернет» (Гб), доступ в информационно-телекоммуникационную сеть </w:t>
            </w:r>
            <w:r w:rsidRPr="00140F5F">
              <w:t xml:space="preserve">  «Интернет» (Гб) (да/нет)</w:t>
            </w:r>
            <w:proofErr w:type="gramEnd"/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03BD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Предельная цена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рубль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более 4 000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более 4 000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более 4 000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более 4 000</w:t>
            </w:r>
          </w:p>
        </w:tc>
      </w:tr>
      <w:tr w:rsidR="00F703BD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61.20.30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077A3F" w:rsidRDefault="00F703BD" w:rsidP="00077A3F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</w:pPr>
            <w:r w:rsidRPr="00077A3F">
              <w:t>Услуги по пер</w:t>
            </w:r>
            <w:r w:rsidRPr="00077A3F">
              <w:t>е</w:t>
            </w:r>
            <w:r w:rsidRPr="00077A3F">
              <w:t>даче данных по беспроводным телекоммуник</w:t>
            </w:r>
            <w:r w:rsidRPr="00077A3F">
              <w:t>а</w:t>
            </w:r>
            <w:r w:rsidRPr="00077A3F">
              <w:t>ционным сетям. Пояснения по требуемой усл</w:t>
            </w:r>
            <w:r w:rsidRPr="00077A3F">
              <w:t>у</w:t>
            </w:r>
            <w:r w:rsidRPr="00077A3F">
              <w:t>ге: услуга связи для ноутбуков, услуга связи для планшетных компьютеров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077A3F" w:rsidRDefault="00F703BD" w:rsidP="00077A3F">
            <w:pPr>
              <w:spacing w:line="192" w:lineRule="auto"/>
              <w:jc w:val="center"/>
            </w:pPr>
            <w:r w:rsidRPr="00077A3F">
              <w:t>предельная цена за услугу связи для ноутбуков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077A3F" w:rsidRDefault="00F703BD" w:rsidP="00923A42">
            <w:pPr>
              <w:spacing w:line="192" w:lineRule="auto"/>
              <w:jc w:val="center"/>
            </w:pPr>
            <w:r w:rsidRPr="00077A3F">
              <w:t>383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077A3F" w:rsidRDefault="00F703BD" w:rsidP="00923A42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</w:pPr>
            <w:r w:rsidRPr="00077A3F">
              <w:t>рубль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077A3F" w:rsidRDefault="00F703BD" w:rsidP="00077A3F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</w:pPr>
            <w:r w:rsidRPr="00077A3F">
              <w:t xml:space="preserve">не более 4 </w:t>
            </w:r>
            <w:r>
              <w:t>000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077A3F" w:rsidRDefault="00F703BD" w:rsidP="00077A3F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</w:pPr>
            <w:r w:rsidRPr="00077A3F">
              <w:t>не более 4</w:t>
            </w:r>
            <w:r>
              <w:t xml:space="preserve"> 000</w:t>
            </w:r>
            <w:r w:rsidRPr="00077A3F">
              <w:t xml:space="preserve">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077A3F" w:rsidRDefault="00F703BD" w:rsidP="00077A3F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</w:pPr>
            <w:r w:rsidRPr="00077A3F">
              <w:t xml:space="preserve">не более 4 </w:t>
            </w:r>
            <w:r>
              <w:t>000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7A3F">
              <w:t xml:space="preserve">не более 4 </w:t>
            </w:r>
            <w:r>
              <w:t>000</w:t>
            </w:r>
          </w:p>
        </w:tc>
      </w:tr>
      <w:tr w:rsidR="00F703BD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077A3F" w:rsidRDefault="00F703BD" w:rsidP="00077A3F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077A3F" w:rsidRDefault="00F703BD" w:rsidP="00077A3F">
            <w:pPr>
              <w:spacing w:line="192" w:lineRule="auto"/>
              <w:jc w:val="center"/>
            </w:pPr>
            <w:r w:rsidRPr="00077A3F">
              <w:t>предельная цена за услугу связи для планшетных компьютеров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077A3F" w:rsidRDefault="00F703BD" w:rsidP="00923A42">
            <w:pPr>
              <w:spacing w:line="192" w:lineRule="auto"/>
              <w:jc w:val="center"/>
            </w:pPr>
            <w:r w:rsidRPr="00077A3F">
              <w:t>383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077A3F" w:rsidRDefault="00F703BD" w:rsidP="00923A42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</w:pPr>
            <w:r w:rsidRPr="00077A3F">
              <w:t>рубль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077A3F" w:rsidRDefault="00F703BD" w:rsidP="00077A3F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</w:pPr>
            <w:r w:rsidRPr="00077A3F">
              <w:t>не более 4 тыс.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077A3F" w:rsidRDefault="00F703BD" w:rsidP="00077A3F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</w:pPr>
            <w:r w:rsidRPr="00077A3F">
              <w:t>не более 4 тыс.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077A3F" w:rsidRDefault="00F703BD" w:rsidP="00077A3F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</w:pPr>
            <w:r w:rsidRPr="00077A3F">
              <w:t>не более 4 тыс.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7A3F">
              <w:t xml:space="preserve">не более 4 </w:t>
            </w:r>
            <w:r>
              <w:t>000</w:t>
            </w:r>
          </w:p>
        </w:tc>
      </w:tr>
      <w:tr w:rsidR="00F703BD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077A3F" w:rsidRDefault="00F703BD" w:rsidP="00923A42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</w:pPr>
            <w:r w:rsidRPr="00077A3F">
              <w:t>61.20.42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077A3F" w:rsidRDefault="00F703BD" w:rsidP="00077A3F">
            <w:pPr>
              <w:spacing w:line="192" w:lineRule="auto"/>
              <w:jc w:val="center"/>
            </w:pPr>
            <w:r w:rsidRPr="00077A3F">
              <w:t>Услуги по шир</w:t>
            </w:r>
            <w:r w:rsidRPr="00077A3F">
              <w:t>о</w:t>
            </w:r>
            <w:r w:rsidRPr="00077A3F">
              <w:t>кополосному доступу к и</w:t>
            </w:r>
            <w:r w:rsidRPr="00077A3F">
              <w:t>н</w:t>
            </w:r>
            <w:r w:rsidRPr="00077A3F">
              <w:t>формационно-</w:t>
            </w:r>
            <w:r w:rsidRPr="00077A3F">
              <w:lastRenderedPageBreak/>
              <w:t>коммуникацио</w:t>
            </w:r>
            <w:r w:rsidRPr="00077A3F">
              <w:t>н</w:t>
            </w:r>
            <w:r w:rsidRPr="00077A3F">
              <w:t>ной сети «Интернет» по беспроводным с</w:t>
            </w:r>
            <w:r w:rsidRPr="00077A3F">
              <w:t>е</w:t>
            </w:r>
            <w:r w:rsidRPr="00077A3F">
              <w:t>тям.</w:t>
            </w:r>
          </w:p>
          <w:p w:rsidR="00F703BD" w:rsidRPr="00077A3F" w:rsidRDefault="00F703BD" w:rsidP="00077A3F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</w:pPr>
            <w:r w:rsidRPr="00077A3F">
              <w:t>Пояснения по требуемой усл</w:t>
            </w:r>
            <w:r w:rsidRPr="00077A3F">
              <w:t>у</w:t>
            </w:r>
            <w:r w:rsidRPr="00077A3F">
              <w:t>ге: услуга связи для ноутбуков, услуга связи для планшетных компьютеров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077A3F" w:rsidRDefault="00F703BD" w:rsidP="00077A3F">
            <w:pPr>
              <w:spacing w:line="192" w:lineRule="auto"/>
              <w:jc w:val="center"/>
            </w:pPr>
            <w:r w:rsidRPr="00077A3F">
              <w:lastRenderedPageBreak/>
              <w:t>предельная цена за услугу связи для ноутбуков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077A3F" w:rsidRDefault="00F703BD" w:rsidP="00923A42">
            <w:pPr>
              <w:spacing w:line="192" w:lineRule="auto"/>
              <w:jc w:val="center"/>
            </w:pPr>
            <w:r w:rsidRPr="00077A3F">
              <w:t>383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077A3F" w:rsidRDefault="00F703BD" w:rsidP="00923A42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</w:pPr>
            <w:r w:rsidRPr="00077A3F">
              <w:t>рубль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077A3F" w:rsidRDefault="00F703BD" w:rsidP="00077A3F">
            <w:pPr>
              <w:widowControl w:val="0"/>
              <w:autoSpaceDE w:val="0"/>
              <w:autoSpaceDN w:val="0"/>
              <w:adjustRightInd w:val="0"/>
              <w:spacing w:line="192" w:lineRule="auto"/>
            </w:pPr>
            <w:r>
              <w:t>не более 4 000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077A3F" w:rsidRDefault="00F703BD" w:rsidP="00077A3F">
            <w:pPr>
              <w:widowControl w:val="0"/>
              <w:autoSpaceDE w:val="0"/>
              <w:autoSpaceDN w:val="0"/>
              <w:adjustRightInd w:val="0"/>
              <w:spacing w:line="192" w:lineRule="auto"/>
            </w:pPr>
            <w:r w:rsidRPr="00077A3F">
              <w:t xml:space="preserve">не более 4 </w:t>
            </w:r>
            <w:r>
              <w:t>000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077A3F" w:rsidRDefault="00F703BD" w:rsidP="00077A3F">
            <w:pPr>
              <w:widowControl w:val="0"/>
              <w:autoSpaceDE w:val="0"/>
              <w:autoSpaceDN w:val="0"/>
              <w:adjustRightInd w:val="0"/>
              <w:spacing w:line="192" w:lineRule="auto"/>
            </w:pPr>
            <w:r w:rsidRPr="00077A3F">
              <w:t>не более 4</w:t>
            </w:r>
            <w:r>
              <w:t xml:space="preserve"> 000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03BD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077A3F" w:rsidRDefault="00F703BD" w:rsidP="00923A42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077A3F" w:rsidRDefault="00F703BD" w:rsidP="00077A3F">
            <w:pPr>
              <w:spacing w:line="192" w:lineRule="auto"/>
              <w:jc w:val="center"/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077A3F" w:rsidRDefault="00F703BD" w:rsidP="00077A3F">
            <w:pPr>
              <w:spacing w:line="192" w:lineRule="auto"/>
              <w:jc w:val="center"/>
            </w:pPr>
            <w:r w:rsidRPr="00077A3F">
              <w:t>предельная цена за услугу связи для планшетных компьютеров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077A3F" w:rsidRDefault="00F703BD" w:rsidP="00923A42">
            <w:pPr>
              <w:spacing w:line="192" w:lineRule="auto"/>
              <w:jc w:val="center"/>
            </w:pPr>
            <w:r w:rsidRPr="00077A3F">
              <w:t>383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077A3F" w:rsidRDefault="00F703BD" w:rsidP="00923A42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</w:pPr>
            <w:r w:rsidRPr="00077A3F">
              <w:t>рубль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077A3F" w:rsidRDefault="00F703BD" w:rsidP="00077A3F">
            <w:pPr>
              <w:widowControl w:val="0"/>
              <w:autoSpaceDE w:val="0"/>
              <w:autoSpaceDN w:val="0"/>
              <w:adjustRightInd w:val="0"/>
              <w:spacing w:line="192" w:lineRule="auto"/>
            </w:pPr>
            <w:r w:rsidRPr="00077A3F">
              <w:t xml:space="preserve">не более 4 </w:t>
            </w:r>
            <w:r>
              <w:t>000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077A3F" w:rsidRDefault="00F703BD" w:rsidP="00077A3F">
            <w:pPr>
              <w:widowControl w:val="0"/>
              <w:autoSpaceDE w:val="0"/>
              <w:autoSpaceDN w:val="0"/>
              <w:adjustRightInd w:val="0"/>
              <w:spacing w:line="192" w:lineRule="auto"/>
            </w:pPr>
            <w:r w:rsidRPr="00077A3F">
              <w:t>не более 4</w:t>
            </w:r>
            <w:r>
              <w:t xml:space="preserve"> 000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077A3F" w:rsidRDefault="00F703BD" w:rsidP="00077A3F">
            <w:pPr>
              <w:widowControl w:val="0"/>
              <w:autoSpaceDE w:val="0"/>
              <w:autoSpaceDN w:val="0"/>
              <w:adjustRightInd w:val="0"/>
              <w:spacing w:line="192" w:lineRule="auto"/>
            </w:pPr>
            <w:r w:rsidRPr="00077A3F">
              <w:t>не более 4</w:t>
            </w:r>
            <w:r>
              <w:t xml:space="preserve"> 000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03BD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77.11.10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077A3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7A3F">
              <w:t>Услуги по аренде легковых автомобилей и легковых (не более  3,5 т) автотранспортных средств без водителя.</w:t>
            </w:r>
          </w:p>
          <w:p w:rsidR="00F703BD" w:rsidRPr="00077A3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7A3F">
              <w:t>Пояснения по требуемой услуге: услуга по аренде и лизингу легковых автомобилей без водителя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077A3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7A3F">
              <w:t>предельная цена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383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рубль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0</w:t>
            </w:r>
          </w:p>
        </w:tc>
      </w:tr>
      <w:tr w:rsidR="00F703BD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58.29.13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 xml:space="preserve">Обеспечение программное для администрирования баз данных на электронном носителе. </w:t>
            </w:r>
          </w:p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Пояснения по требуемой продукции: системы управления базами данных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службы, 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03BD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предельная цена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рубль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03BD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58.29.21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Приложения общие для повышения эффективности бизнеса и приложения для домашнего пользования, отдельно реализуемые.</w:t>
            </w:r>
          </w:p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Пояснения по требуемой продукции: офисные приложения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совместимость с системами межведомственного электронного документооборота (МЭДО) (да/нет), поддерживаемые типы данных, текстовые и графические возможности приложения, соответствие Федеральному закону от 27.07.2006 № 152-ФЗ        «О персональных данных» приложений, содержащих персональные данные (да/нет)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03BD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923A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</w:t>
            </w:r>
            <w:r>
              <w:t>редельная цена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923A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923A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рубль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923A4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03BD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58.29.31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Обеспечение программное системное для загрузки.</w:t>
            </w:r>
          </w:p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Пояснения по требуемой продукции: средства обеспечения информационной безопасности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 xml:space="preserve">использование российских </w:t>
            </w:r>
            <w:proofErr w:type="spellStart"/>
            <w:r w:rsidRPr="00140F5F">
              <w:t>криптоалгоритмов</w:t>
            </w:r>
            <w:proofErr w:type="spellEnd"/>
            <w:r w:rsidRPr="00140F5F">
              <w:t xml:space="preserve"> при использовании </w:t>
            </w:r>
            <w:proofErr w:type="spellStart"/>
            <w:proofErr w:type="gramStart"/>
            <w:r w:rsidRPr="00140F5F">
              <w:t>крипто-графической</w:t>
            </w:r>
            <w:proofErr w:type="spellEnd"/>
            <w:proofErr w:type="gramEnd"/>
            <w:r w:rsidRPr="00140F5F">
              <w:t xml:space="preserve"> защиты информации в составе средств обеспечения информационной безопасности систем, доступность на русском языке интерфейса конфигурирования средств информационной безопасности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03BD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923A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</w:t>
            </w:r>
            <w:r>
              <w:t>редельная цена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923A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923A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рубль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923A4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03BD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58.29.32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 xml:space="preserve">Обеспечение программное прикладное </w:t>
            </w:r>
            <w:r w:rsidRPr="00751179">
              <w:lastRenderedPageBreak/>
              <w:t>для загрузки.</w:t>
            </w:r>
          </w:p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Пояснения по требуемой продукции: системы управления процессами организации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lastRenderedPageBreak/>
              <w:t xml:space="preserve">поддержка и формирование </w:t>
            </w:r>
            <w:r w:rsidRPr="00140F5F">
              <w:lastRenderedPageBreak/>
              <w:t>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03BD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923A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</w:t>
            </w:r>
            <w:r>
              <w:t>редельная цена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923A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923A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рубль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923A4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03BD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61.90.10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Услуги телекоммуникационные прочие.</w:t>
            </w:r>
          </w:p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 xml:space="preserve">Пояснения по требуемым услугам: оказание услуг по предоставлению </w:t>
            </w:r>
            <w:proofErr w:type="spellStart"/>
            <w:proofErr w:type="gramStart"/>
            <w:r w:rsidRPr="00751179">
              <w:t>высоко-скоростного</w:t>
            </w:r>
            <w:proofErr w:type="spellEnd"/>
            <w:proofErr w:type="gramEnd"/>
            <w:r w:rsidRPr="00751179">
              <w:t xml:space="preserve"> доступа в информационно-телекоммуникационную сеть «Интернет»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максимальная скорость соединения в информационно-телекоммуникационной сети «Интернет»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03BD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923A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</w:t>
            </w:r>
            <w:r>
              <w:t>редельная цена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923A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923A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рубль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923A4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03BD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77.33.12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Услуги по аренде планшетных компьютеров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предельная цена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383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рубль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0</w:t>
            </w:r>
          </w:p>
        </w:tc>
      </w:tr>
      <w:tr w:rsidR="00F703BD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77.39.14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Услуги по аренде телефонов мобильных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предельная цена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383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рубль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0</w:t>
            </w:r>
          </w:p>
        </w:tc>
      </w:tr>
      <w:tr w:rsidR="00F703BD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64.91.10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Услуги по финансовой аренде (лизингу) планшетных компьютеров, телефонов мобильных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предельная цена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383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рубль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0</w:t>
            </w:r>
          </w:p>
        </w:tc>
      </w:tr>
    </w:tbl>
    <w:p w:rsidR="00116EB0" w:rsidRPr="00933A70" w:rsidRDefault="00116EB0" w:rsidP="00F4792B">
      <w:pPr>
        <w:spacing w:line="240" w:lineRule="exact"/>
        <w:rPr>
          <w:sz w:val="28"/>
          <w:szCs w:val="28"/>
        </w:rPr>
      </w:pPr>
    </w:p>
    <w:sectPr w:rsidR="00116EB0" w:rsidRPr="00933A70" w:rsidSect="006343B1">
      <w:headerReference w:type="first" r:id="rId17"/>
      <w:pgSz w:w="16840" w:h="11907" w:orient="landscape" w:code="9"/>
      <w:pgMar w:top="1134" w:right="1134" w:bottom="510" w:left="1134" w:header="397" w:footer="73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A07" w:rsidRDefault="008E0A07">
      <w:r>
        <w:separator/>
      </w:r>
    </w:p>
  </w:endnote>
  <w:endnote w:type="continuationSeparator" w:id="0">
    <w:p w:rsidR="008E0A07" w:rsidRDefault="008E0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E23" w:rsidRDefault="00432E23">
    <w:pPr>
      <w:pStyle w:val="a5"/>
      <w:jc w:val="center"/>
    </w:pPr>
  </w:p>
  <w:p w:rsidR="00432E23" w:rsidRDefault="00432E2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A07" w:rsidRDefault="008E0A07">
      <w:r>
        <w:separator/>
      </w:r>
    </w:p>
  </w:footnote>
  <w:footnote w:type="continuationSeparator" w:id="0">
    <w:p w:rsidR="008E0A07" w:rsidRDefault="008E0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E23" w:rsidRDefault="00432E23" w:rsidP="006F5CDB">
    <w:pPr>
      <w:pStyle w:val="a3"/>
      <w:jc w:val="right"/>
    </w:pPr>
    <w:fldSimple w:instr="PAGE   \* MERGEFORMAT">
      <w:r w:rsidR="00B04BC3"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E23" w:rsidRDefault="00432E23">
    <w:pPr>
      <w:rPr>
        <w:b/>
        <w:sz w:val="28"/>
      </w:rPr>
    </w:pPr>
    <w:r>
      <w:rPr>
        <w:lang w:val="en-US"/>
      </w:rPr>
      <w:t xml:space="preserve">                 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E23" w:rsidRPr="006F5CDB" w:rsidRDefault="00432E23">
    <w:pPr>
      <w:rPr>
        <w:b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B1204"/>
    <w:multiLevelType w:val="hybridMultilevel"/>
    <w:tmpl w:val="AA224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04E0A"/>
    <w:multiLevelType w:val="singleLevel"/>
    <w:tmpl w:val="BEEA8F3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color w:val="auto"/>
      </w:rPr>
    </w:lvl>
  </w:abstractNum>
  <w:abstractNum w:abstractNumId="2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D525F49"/>
    <w:multiLevelType w:val="hybridMultilevel"/>
    <w:tmpl w:val="86D6227C"/>
    <w:lvl w:ilvl="0" w:tplc="D4B4A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DB0FF3"/>
    <w:multiLevelType w:val="hybridMultilevel"/>
    <w:tmpl w:val="545A6BB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B06B5F"/>
    <w:multiLevelType w:val="hybridMultilevel"/>
    <w:tmpl w:val="E60CE60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240991"/>
    <w:multiLevelType w:val="hybridMultilevel"/>
    <w:tmpl w:val="FAEE3BD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ED25CD"/>
    <w:multiLevelType w:val="hybridMultilevel"/>
    <w:tmpl w:val="2C8EA25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0834"/>
  </w:hdrShapeDefaults>
  <w:footnotePr>
    <w:footnote w:id="-1"/>
    <w:footnote w:id="0"/>
  </w:footnotePr>
  <w:endnotePr>
    <w:endnote w:id="-1"/>
    <w:endnote w:id="0"/>
  </w:endnotePr>
  <w:compat/>
  <w:rsids>
    <w:rsidRoot w:val="0074255C"/>
    <w:rsid w:val="000007C1"/>
    <w:rsid w:val="0000112B"/>
    <w:rsid w:val="0000287E"/>
    <w:rsid w:val="00004E4F"/>
    <w:rsid w:val="0001072A"/>
    <w:rsid w:val="00012296"/>
    <w:rsid w:val="0001586A"/>
    <w:rsid w:val="00015D8A"/>
    <w:rsid w:val="000168F0"/>
    <w:rsid w:val="00023843"/>
    <w:rsid w:val="00024439"/>
    <w:rsid w:val="0002535C"/>
    <w:rsid w:val="000307F6"/>
    <w:rsid w:val="00032F23"/>
    <w:rsid w:val="00033960"/>
    <w:rsid w:val="0003439D"/>
    <w:rsid w:val="0004019D"/>
    <w:rsid w:val="000415F9"/>
    <w:rsid w:val="00041F00"/>
    <w:rsid w:val="00042AC7"/>
    <w:rsid w:val="00042B50"/>
    <w:rsid w:val="00042CA2"/>
    <w:rsid w:val="00044007"/>
    <w:rsid w:val="00044CA7"/>
    <w:rsid w:val="000471C0"/>
    <w:rsid w:val="000500EF"/>
    <w:rsid w:val="00051693"/>
    <w:rsid w:val="00051DC4"/>
    <w:rsid w:val="00056B98"/>
    <w:rsid w:val="0005731B"/>
    <w:rsid w:val="00061289"/>
    <w:rsid w:val="00067464"/>
    <w:rsid w:val="00067F30"/>
    <w:rsid w:val="00070076"/>
    <w:rsid w:val="00072F88"/>
    <w:rsid w:val="00073D71"/>
    <w:rsid w:val="0007586D"/>
    <w:rsid w:val="00075AC8"/>
    <w:rsid w:val="00077234"/>
    <w:rsid w:val="00077A3F"/>
    <w:rsid w:val="00080A5F"/>
    <w:rsid w:val="000828CE"/>
    <w:rsid w:val="00082AF6"/>
    <w:rsid w:val="00084F50"/>
    <w:rsid w:val="00087B25"/>
    <w:rsid w:val="0009080B"/>
    <w:rsid w:val="00091333"/>
    <w:rsid w:val="000917E7"/>
    <w:rsid w:val="00092311"/>
    <w:rsid w:val="00092357"/>
    <w:rsid w:val="000930E9"/>
    <w:rsid w:val="00094AAE"/>
    <w:rsid w:val="000966EB"/>
    <w:rsid w:val="00097870"/>
    <w:rsid w:val="000A0272"/>
    <w:rsid w:val="000A0C3D"/>
    <w:rsid w:val="000A0EB0"/>
    <w:rsid w:val="000A1AE0"/>
    <w:rsid w:val="000A3BE3"/>
    <w:rsid w:val="000A6634"/>
    <w:rsid w:val="000B17CC"/>
    <w:rsid w:val="000B2618"/>
    <w:rsid w:val="000B4A24"/>
    <w:rsid w:val="000B6340"/>
    <w:rsid w:val="000B6F04"/>
    <w:rsid w:val="000C16BD"/>
    <w:rsid w:val="000C18C8"/>
    <w:rsid w:val="000C27A6"/>
    <w:rsid w:val="000C32CE"/>
    <w:rsid w:val="000C3C9C"/>
    <w:rsid w:val="000D63B2"/>
    <w:rsid w:val="000E0FB1"/>
    <w:rsid w:val="000E1CFE"/>
    <w:rsid w:val="000E576D"/>
    <w:rsid w:val="000E5F4A"/>
    <w:rsid w:val="000F069C"/>
    <w:rsid w:val="000F478E"/>
    <w:rsid w:val="000F4B39"/>
    <w:rsid w:val="000F69DD"/>
    <w:rsid w:val="000F7F4A"/>
    <w:rsid w:val="0010062D"/>
    <w:rsid w:val="0010134A"/>
    <w:rsid w:val="0010484A"/>
    <w:rsid w:val="001059A4"/>
    <w:rsid w:val="00105C18"/>
    <w:rsid w:val="00105CDB"/>
    <w:rsid w:val="00106C99"/>
    <w:rsid w:val="001077A1"/>
    <w:rsid w:val="0010794E"/>
    <w:rsid w:val="00116353"/>
    <w:rsid w:val="00116EB0"/>
    <w:rsid w:val="001176FC"/>
    <w:rsid w:val="00120551"/>
    <w:rsid w:val="00120B1F"/>
    <w:rsid w:val="00120E2A"/>
    <w:rsid w:val="00121A2D"/>
    <w:rsid w:val="00121F77"/>
    <w:rsid w:val="00127408"/>
    <w:rsid w:val="001315CF"/>
    <w:rsid w:val="00131FD2"/>
    <w:rsid w:val="00132F14"/>
    <w:rsid w:val="00132FA6"/>
    <w:rsid w:val="001356AC"/>
    <w:rsid w:val="001375ED"/>
    <w:rsid w:val="00140BB1"/>
    <w:rsid w:val="00140F5F"/>
    <w:rsid w:val="001413C2"/>
    <w:rsid w:val="00141577"/>
    <w:rsid w:val="001432A0"/>
    <w:rsid w:val="00143D8E"/>
    <w:rsid w:val="00144BDE"/>
    <w:rsid w:val="00145B12"/>
    <w:rsid w:val="0014684E"/>
    <w:rsid w:val="001513C0"/>
    <w:rsid w:val="001522DF"/>
    <w:rsid w:val="0015237C"/>
    <w:rsid w:val="00156D7E"/>
    <w:rsid w:val="00157570"/>
    <w:rsid w:val="0016096A"/>
    <w:rsid w:val="001611E6"/>
    <w:rsid w:val="00161CC0"/>
    <w:rsid w:val="00166E2D"/>
    <w:rsid w:val="00173160"/>
    <w:rsid w:val="00177CEB"/>
    <w:rsid w:val="00181F8F"/>
    <w:rsid w:val="0018349C"/>
    <w:rsid w:val="00183E26"/>
    <w:rsid w:val="00184736"/>
    <w:rsid w:val="00184BE2"/>
    <w:rsid w:val="00191496"/>
    <w:rsid w:val="00193C89"/>
    <w:rsid w:val="001960BF"/>
    <w:rsid w:val="001964F1"/>
    <w:rsid w:val="0019660B"/>
    <w:rsid w:val="001A1473"/>
    <w:rsid w:val="001A2144"/>
    <w:rsid w:val="001A28B6"/>
    <w:rsid w:val="001A5C64"/>
    <w:rsid w:val="001B16FE"/>
    <w:rsid w:val="001B18E2"/>
    <w:rsid w:val="001B3292"/>
    <w:rsid w:val="001B4795"/>
    <w:rsid w:val="001B574A"/>
    <w:rsid w:val="001B68C2"/>
    <w:rsid w:val="001B75AA"/>
    <w:rsid w:val="001B77B0"/>
    <w:rsid w:val="001C1234"/>
    <w:rsid w:val="001C1D1A"/>
    <w:rsid w:val="001C5160"/>
    <w:rsid w:val="001C59C9"/>
    <w:rsid w:val="001D0D30"/>
    <w:rsid w:val="001D345E"/>
    <w:rsid w:val="001D6752"/>
    <w:rsid w:val="001E1A42"/>
    <w:rsid w:val="001E1F91"/>
    <w:rsid w:val="001E348B"/>
    <w:rsid w:val="001F02F3"/>
    <w:rsid w:val="001F03F4"/>
    <w:rsid w:val="001F0F92"/>
    <w:rsid w:val="001F193D"/>
    <w:rsid w:val="001F1C55"/>
    <w:rsid w:val="001F318D"/>
    <w:rsid w:val="001F5C18"/>
    <w:rsid w:val="002041BE"/>
    <w:rsid w:val="00204603"/>
    <w:rsid w:val="00204EF0"/>
    <w:rsid w:val="0020672E"/>
    <w:rsid w:val="00212809"/>
    <w:rsid w:val="002132C3"/>
    <w:rsid w:val="002139CB"/>
    <w:rsid w:val="0021545C"/>
    <w:rsid w:val="00215D2E"/>
    <w:rsid w:val="00216BAE"/>
    <w:rsid w:val="00216F5E"/>
    <w:rsid w:val="002224A0"/>
    <w:rsid w:val="0023207F"/>
    <w:rsid w:val="00233DBC"/>
    <w:rsid w:val="002349ED"/>
    <w:rsid w:val="00236C36"/>
    <w:rsid w:val="00237CB6"/>
    <w:rsid w:val="00241C74"/>
    <w:rsid w:val="00242489"/>
    <w:rsid w:val="002447AC"/>
    <w:rsid w:val="00246113"/>
    <w:rsid w:val="00247EC7"/>
    <w:rsid w:val="002514B3"/>
    <w:rsid w:val="00251811"/>
    <w:rsid w:val="002528B9"/>
    <w:rsid w:val="002563F4"/>
    <w:rsid w:val="00257F80"/>
    <w:rsid w:val="00262756"/>
    <w:rsid w:val="00265DD7"/>
    <w:rsid w:val="00266ED7"/>
    <w:rsid w:val="00273429"/>
    <w:rsid w:val="00274F17"/>
    <w:rsid w:val="00274F4F"/>
    <w:rsid w:val="0027613F"/>
    <w:rsid w:val="00276C6F"/>
    <w:rsid w:val="00276E34"/>
    <w:rsid w:val="0027786B"/>
    <w:rsid w:val="0028542C"/>
    <w:rsid w:val="00286282"/>
    <w:rsid w:val="0028663C"/>
    <w:rsid w:val="00287D54"/>
    <w:rsid w:val="002950A9"/>
    <w:rsid w:val="002A16B2"/>
    <w:rsid w:val="002A5E76"/>
    <w:rsid w:val="002B3116"/>
    <w:rsid w:val="002B43D0"/>
    <w:rsid w:val="002B4943"/>
    <w:rsid w:val="002B64C3"/>
    <w:rsid w:val="002B6CAF"/>
    <w:rsid w:val="002B7123"/>
    <w:rsid w:val="002C0F72"/>
    <w:rsid w:val="002C1F3C"/>
    <w:rsid w:val="002C3351"/>
    <w:rsid w:val="002C3F48"/>
    <w:rsid w:val="002C4658"/>
    <w:rsid w:val="002C4E5C"/>
    <w:rsid w:val="002C4F75"/>
    <w:rsid w:val="002C4FE1"/>
    <w:rsid w:val="002D1DA8"/>
    <w:rsid w:val="002D3A2C"/>
    <w:rsid w:val="002D4A05"/>
    <w:rsid w:val="002D4A2D"/>
    <w:rsid w:val="002D62DE"/>
    <w:rsid w:val="002D7B49"/>
    <w:rsid w:val="002E034F"/>
    <w:rsid w:val="002E0AFE"/>
    <w:rsid w:val="002E0D2E"/>
    <w:rsid w:val="002E24C9"/>
    <w:rsid w:val="002E636A"/>
    <w:rsid w:val="002E7432"/>
    <w:rsid w:val="002E7803"/>
    <w:rsid w:val="002F2DCE"/>
    <w:rsid w:val="002F31A5"/>
    <w:rsid w:val="002F4A98"/>
    <w:rsid w:val="002F4B4B"/>
    <w:rsid w:val="002F58C7"/>
    <w:rsid w:val="002F7C4D"/>
    <w:rsid w:val="002F7D5A"/>
    <w:rsid w:val="0030244A"/>
    <w:rsid w:val="00307B09"/>
    <w:rsid w:val="0031271D"/>
    <w:rsid w:val="00315591"/>
    <w:rsid w:val="00315EAD"/>
    <w:rsid w:val="0031659A"/>
    <w:rsid w:val="00317A14"/>
    <w:rsid w:val="00317A9F"/>
    <w:rsid w:val="003216CA"/>
    <w:rsid w:val="00322876"/>
    <w:rsid w:val="00323D32"/>
    <w:rsid w:val="00326DD4"/>
    <w:rsid w:val="003300A3"/>
    <w:rsid w:val="003325B5"/>
    <w:rsid w:val="00333988"/>
    <w:rsid w:val="00337272"/>
    <w:rsid w:val="00341BA5"/>
    <w:rsid w:val="00342A3A"/>
    <w:rsid w:val="00342BD8"/>
    <w:rsid w:val="0034567B"/>
    <w:rsid w:val="00346B11"/>
    <w:rsid w:val="0035044C"/>
    <w:rsid w:val="003509C4"/>
    <w:rsid w:val="00355635"/>
    <w:rsid w:val="00356A6C"/>
    <w:rsid w:val="00357C16"/>
    <w:rsid w:val="00360C55"/>
    <w:rsid w:val="00361A11"/>
    <w:rsid w:val="00361ED7"/>
    <w:rsid w:val="003629DB"/>
    <w:rsid w:val="003648EB"/>
    <w:rsid w:val="00364B3C"/>
    <w:rsid w:val="00365A4C"/>
    <w:rsid w:val="00366B7D"/>
    <w:rsid w:val="00366F3D"/>
    <w:rsid w:val="003705C9"/>
    <w:rsid w:val="00372204"/>
    <w:rsid w:val="00372D53"/>
    <w:rsid w:val="0037708A"/>
    <w:rsid w:val="0038030C"/>
    <w:rsid w:val="0038415E"/>
    <w:rsid w:val="00384D03"/>
    <w:rsid w:val="00385A5B"/>
    <w:rsid w:val="00386BC0"/>
    <w:rsid w:val="00386FB5"/>
    <w:rsid w:val="00390519"/>
    <w:rsid w:val="00391302"/>
    <w:rsid w:val="003928A6"/>
    <w:rsid w:val="00393B16"/>
    <w:rsid w:val="00393DB5"/>
    <w:rsid w:val="003943AD"/>
    <w:rsid w:val="003953DE"/>
    <w:rsid w:val="00396123"/>
    <w:rsid w:val="003A0D53"/>
    <w:rsid w:val="003A1924"/>
    <w:rsid w:val="003A2BFE"/>
    <w:rsid w:val="003A6E3B"/>
    <w:rsid w:val="003A7F69"/>
    <w:rsid w:val="003B0E12"/>
    <w:rsid w:val="003B1FFA"/>
    <w:rsid w:val="003B350B"/>
    <w:rsid w:val="003B3ECF"/>
    <w:rsid w:val="003B6859"/>
    <w:rsid w:val="003B70E6"/>
    <w:rsid w:val="003C0930"/>
    <w:rsid w:val="003C2153"/>
    <w:rsid w:val="003C2DFD"/>
    <w:rsid w:val="003C3338"/>
    <w:rsid w:val="003C41D5"/>
    <w:rsid w:val="003C4984"/>
    <w:rsid w:val="003C4A9A"/>
    <w:rsid w:val="003C57BE"/>
    <w:rsid w:val="003C5D98"/>
    <w:rsid w:val="003D511B"/>
    <w:rsid w:val="003D53C0"/>
    <w:rsid w:val="003E0C40"/>
    <w:rsid w:val="003E105E"/>
    <w:rsid w:val="003E1837"/>
    <w:rsid w:val="003E23F5"/>
    <w:rsid w:val="003E48C5"/>
    <w:rsid w:val="003E5FED"/>
    <w:rsid w:val="003E657E"/>
    <w:rsid w:val="003E7EEA"/>
    <w:rsid w:val="003F0D04"/>
    <w:rsid w:val="003F4626"/>
    <w:rsid w:val="003F52EB"/>
    <w:rsid w:val="003F60ED"/>
    <w:rsid w:val="003F6A91"/>
    <w:rsid w:val="00401755"/>
    <w:rsid w:val="00402CD4"/>
    <w:rsid w:val="0040633E"/>
    <w:rsid w:val="00411D39"/>
    <w:rsid w:val="00411D45"/>
    <w:rsid w:val="00412F06"/>
    <w:rsid w:val="004167C4"/>
    <w:rsid w:val="00416FF5"/>
    <w:rsid w:val="00420314"/>
    <w:rsid w:val="0042151E"/>
    <w:rsid w:val="00421778"/>
    <w:rsid w:val="00424ED8"/>
    <w:rsid w:val="0042508E"/>
    <w:rsid w:val="0042753A"/>
    <w:rsid w:val="0042765D"/>
    <w:rsid w:val="00430FF6"/>
    <w:rsid w:val="00432D29"/>
    <w:rsid w:val="00432E23"/>
    <w:rsid w:val="0043305E"/>
    <w:rsid w:val="00434153"/>
    <w:rsid w:val="00435B91"/>
    <w:rsid w:val="00436374"/>
    <w:rsid w:val="00440D9B"/>
    <w:rsid w:val="00442586"/>
    <w:rsid w:val="00443F5C"/>
    <w:rsid w:val="00444CC3"/>
    <w:rsid w:val="00445DD8"/>
    <w:rsid w:val="004460C3"/>
    <w:rsid w:val="00446524"/>
    <w:rsid w:val="00447CAA"/>
    <w:rsid w:val="00451BBF"/>
    <w:rsid w:val="00451E47"/>
    <w:rsid w:val="00454354"/>
    <w:rsid w:val="004557C6"/>
    <w:rsid w:val="00455DC3"/>
    <w:rsid w:val="004572F4"/>
    <w:rsid w:val="00470A29"/>
    <w:rsid w:val="004711FF"/>
    <w:rsid w:val="0047144D"/>
    <w:rsid w:val="004717D4"/>
    <w:rsid w:val="00475C10"/>
    <w:rsid w:val="00477D1E"/>
    <w:rsid w:val="00477FF4"/>
    <w:rsid w:val="0049040E"/>
    <w:rsid w:val="00490E00"/>
    <w:rsid w:val="00493394"/>
    <w:rsid w:val="004943C5"/>
    <w:rsid w:val="00494913"/>
    <w:rsid w:val="00494B0D"/>
    <w:rsid w:val="004A2698"/>
    <w:rsid w:val="004A2D51"/>
    <w:rsid w:val="004A3CC2"/>
    <w:rsid w:val="004A5E17"/>
    <w:rsid w:val="004A7F4A"/>
    <w:rsid w:val="004B2E6F"/>
    <w:rsid w:val="004B3208"/>
    <w:rsid w:val="004B3918"/>
    <w:rsid w:val="004B3C18"/>
    <w:rsid w:val="004B6A7A"/>
    <w:rsid w:val="004B6F2E"/>
    <w:rsid w:val="004B7A42"/>
    <w:rsid w:val="004C1A4A"/>
    <w:rsid w:val="004C2B0A"/>
    <w:rsid w:val="004C2ECA"/>
    <w:rsid w:val="004C3053"/>
    <w:rsid w:val="004C470D"/>
    <w:rsid w:val="004C6660"/>
    <w:rsid w:val="004D305E"/>
    <w:rsid w:val="004D4456"/>
    <w:rsid w:val="004D528C"/>
    <w:rsid w:val="004D71DB"/>
    <w:rsid w:val="004D76DE"/>
    <w:rsid w:val="004E18D0"/>
    <w:rsid w:val="004E21F6"/>
    <w:rsid w:val="004E238B"/>
    <w:rsid w:val="004E2748"/>
    <w:rsid w:val="004E2B1B"/>
    <w:rsid w:val="004E78D7"/>
    <w:rsid w:val="004E7D15"/>
    <w:rsid w:val="004F19DB"/>
    <w:rsid w:val="004F31CC"/>
    <w:rsid w:val="004F6A7A"/>
    <w:rsid w:val="004F7BA7"/>
    <w:rsid w:val="005001B0"/>
    <w:rsid w:val="00501C38"/>
    <w:rsid w:val="00505453"/>
    <w:rsid w:val="00510305"/>
    <w:rsid w:val="00510C59"/>
    <w:rsid w:val="00511674"/>
    <w:rsid w:val="0051217B"/>
    <w:rsid w:val="00513AFF"/>
    <w:rsid w:val="0051578A"/>
    <w:rsid w:val="00516992"/>
    <w:rsid w:val="00520D9E"/>
    <w:rsid w:val="00524FE3"/>
    <w:rsid w:val="00525508"/>
    <w:rsid w:val="00526081"/>
    <w:rsid w:val="00526259"/>
    <w:rsid w:val="0052761F"/>
    <w:rsid w:val="00531042"/>
    <w:rsid w:val="00533FAC"/>
    <w:rsid w:val="005341DE"/>
    <w:rsid w:val="00534302"/>
    <w:rsid w:val="00537326"/>
    <w:rsid w:val="00541F8B"/>
    <w:rsid w:val="005424CF"/>
    <w:rsid w:val="00542FDC"/>
    <w:rsid w:val="00545585"/>
    <w:rsid w:val="00547AC6"/>
    <w:rsid w:val="005535E9"/>
    <w:rsid w:val="0055444A"/>
    <w:rsid w:val="00557239"/>
    <w:rsid w:val="00557917"/>
    <w:rsid w:val="00560471"/>
    <w:rsid w:val="00560CE4"/>
    <w:rsid w:val="00563C8A"/>
    <w:rsid w:val="00566A54"/>
    <w:rsid w:val="00572A54"/>
    <w:rsid w:val="0057366F"/>
    <w:rsid w:val="00573AE6"/>
    <w:rsid w:val="00575F14"/>
    <w:rsid w:val="00576AAC"/>
    <w:rsid w:val="00580922"/>
    <w:rsid w:val="00584B4F"/>
    <w:rsid w:val="005901D1"/>
    <w:rsid w:val="00597012"/>
    <w:rsid w:val="00597390"/>
    <w:rsid w:val="005974B1"/>
    <w:rsid w:val="005A09F9"/>
    <w:rsid w:val="005A1929"/>
    <w:rsid w:val="005A5921"/>
    <w:rsid w:val="005B0E8C"/>
    <w:rsid w:val="005B1F1B"/>
    <w:rsid w:val="005B4104"/>
    <w:rsid w:val="005B6269"/>
    <w:rsid w:val="005C1C3E"/>
    <w:rsid w:val="005C3614"/>
    <w:rsid w:val="005C3954"/>
    <w:rsid w:val="005C6121"/>
    <w:rsid w:val="005C7893"/>
    <w:rsid w:val="005D06E3"/>
    <w:rsid w:val="005D26FA"/>
    <w:rsid w:val="005D5269"/>
    <w:rsid w:val="005D579F"/>
    <w:rsid w:val="005E183C"/>
    <w:rsid w:val="005E514F"/>
    <w:rsid w:val="005E6978"/>
    <w:rsid w:val="005E6C50"/>
    <w:rsid w:val="005F1282"/>
    <w:rsid w:val="005F5BC7"/>
    <w:rsid w:val="005F5D3F"/>
    <w:rsid w:val="006004C9"/>
    <w:rsid w:val="006012BB"/>
    <w:rsid w:val="00601B6C"/>
    <w:rsid w:val="006043AB"/>
    <w:rsid w:val="006055D7"/>
    <w:rsid w:val="006064AE"/>
    <w:rsid w:val="0061028B"/>
    <w:rsid w:val="00610954"/>
    <w:rsid w:val="0061131A"/>
    <w:rsid w:val="00611C9E"/>
    <w:rsid w:val="0061287E"/>
    <w:rsid w:val="006130FF"/>
    <w:rsid w:val="0061348B"/>
    <w:rsid w:val="006136BD"/>
    <w:rsid w:val="00613DD0"/>
    <w:rsid w:val="00613E03"/>
    <w:rsid w:val="00614AE5"/>
    <w:rsid w:val="00616358"/>
    <w:rsid w:val="00616A55"/>
    <w:rsid w:val="00616ACC"/>
    <w:rsid w:val="00620FA7"/>
    <w:rsid w:val="00621098"/>
    <w:rsid w:val="00625451"/>
    <w:rsid w:val="006259B8"/>
    <w:rsid w:val="00625DA9"/>
    <w:rsid w:val="006313FB"/>
    <w:rsid w:val="00632B20"/>
    <w:rsid w:val="00633446"/>
    <w:rsid w:val="0063363C"/>
    <w:rsid w:val="006336D0"/>
    <w:rsid w:val="006340E0"/>
    <w:rsid w:val="0063431A"/>
    <w:rsid w:val="006343B1"/>
    <w:rsid w:val="006353E9"/>
    <w:rsid w:val="006402F4"/>
    <w:rsid w:val="00641A7C"/>
    <w:rsid w:val="00643D2D"/>
    <w:rsid w:val="006478DE"/>
    <w:rsid w:val="00647B0B"/>
    <w:rsid w:val="00651064"/>
    <w:rsid w:val="0065137E"/>
    <w:rsid w:val="00651DD0"/>
    <w:rsid w:val="00652ED7"/>
    <w:rsid w:val="00652F25"/>
    <w:rsid w:val="006532C7"/>
    <w:rsid w:val="006547FC"/>
    <w:rsid w:val="006604CF"/>
    <w:rsid w:val="006612E9"/>
    <w:rsid w:val="00661AFE"/>
    <w:rsid w:val="00661DF9"/>
    <w:rsid w:val="0066220E"/>
    <w:rsid w:val="00664F9A"/>
    <w:rsid w:val="00666052"/>
    <w:rsid w:val="00672682"/>
    <w:rsid w:val="00675979"/>
    <w:rsid w:val="0068085D"/>
    <w:rsid w:val="00680A5E"/>
    <w:rsid w:val="00680AF3"/>
    <w:rsid w:val="006819D1"/>
    <w:rsid w:val="006837E7"/>
    <w:rsid w:val="00686F79"/>
    <w:rsid w:val="00690ACB"/>
    <w:rsid w:val="00692139"/>
    <w:rsid w:val="00693899"/>
    <w:rsid w:val="00694B85"/>
    <w:rsid w:val="00695553"/>
    <w:rsid w:val="00695817"/>
    <w:rsid w:val="006978F3"/>
    <w:rsid w:val="006A0641"/>
    <w:rsid w:val="006A1AEB"/>
    <w:rsid w:val="006A283F"/>
    <w:rsid w:val="006A2926"/>
    <w:rsid w:val="006A2B69"/>
    <w:rsid w:val="006A351C"/>
    <w:rsid w:val="006A4138"/>
    <w:rsid w:val="006A6660"/>
    <w:rsid w:val="006A7BDF"/>
    <w:rsid w:val="006A7E23"/>
    <w:rsid w:val="006B12E6"/>
    <w:rsid w:val="006B1F9F"/>
    <w:rsid w:val="006B23D0"/>
    <w:rsid w:val="006B3601"/>
    <w:rsid w:val="006B4984"/>
    <w:rsid w:val="006B5E90"/>
    <w:rsid w:val="006C11E6"/>
    <w:rsid w:val="006C25D2"/>
    <w:rsid w:val="006C5601"/>
    <w:rsid w:val="006C5BCF"/>
    <w:rsid w:val="006C6240"/>
    <w:rsid w:val="006C7F86"/>
    <w:rsid w:val="006D0ED2"/>
    <w:rsid w:val="006D1AE4"/>
    <w:rsid w:val="006D29C8"/>
    <w:rsid w:val="006D2DCF"/>
    <w:rsid w:val="006D34CE"/>
    <w:rsid w:val="006D479B"/>
    <w:rsid w:val="006D4F46"/>
    <w:rsid w:val="006D7F2C"/>
    <w:rsid w:val="006E27B8"/>
    <w:rsid w:val="006E3495"/>
    <w:rsid w:val="006E6723"/>
    <w:rsid w:val="006E6BA9"/>
    <w:rsid w:val="006E78BD"/>
    <w:rsid w:val="006E7B6A"/>
    <w:rsid w:val="006F0853"/>
    <w:rsid w:val="006F151A"/>
    <w:rsid w:val="006F1897"/>
    <w:rsid w:val="006F4BED"/>
    <w:rsid w:val="006F4C0A"/>
    <w:rsid w:val="006F5CDB"/>
    <w:rsid w:val="006F6528"/>
    <w:rsid w:val="006F65D7"/>
    <w:rsid w:val="006F7C6E"/>
    <w:rsid w:val="006F7FC2"/>
    <w:rsid w:val="00700012"/>
    <w:rsid w:val="00700A99"/>
    <w:rsid w:val="0070195A"/>
    <w:rsid w:val="00704AFA"/>
    <w:rsid w:val="00707B4B"/>
    <w:rsid w:val="007123BE"/>
    <w:rsid w:val="00713F52"/>
    <w:rsid w:val="00715B20"/>
    <w:rsid w:val="00715DD4"/>
    <w:rsid w:val="00717E12"/>
    <w:rsid w:val="00717EE9"/>
    <w:rsid w:val="00717F8B"/>
    <w:rsid w:val="00722365"/>
    <w:rsid w:val="00723F6B"/>
    <w:rsid w:val="00724B2D"/>
    <w:rsid w:val="0072516E"/>
    <w:rsid w:val="0072579A"/>
    <w:rsid w:val="00725D02"/>
    <w:rsid w:val="00734A11"/>
    <w:rsid w:val="007360BE"/>
    <w:rsid w:val="0073749E"/>
    <w:rsid w:val="0073764E"/>
    <w:rsid w:val="007412EC"/>
    <w:rsid w:val="0074255C"/>
    <w:rsid w:val="00745DA0"/>
    <w:rsid w:val="00746642"/>
    <w:rsid w:val="00747211"/>
    <w:rsid w:val="00747B36"/>
    <w:rsid w:val="00751179"/>
    <w:rsid w:val="007528A8"/>
    <w:rsid w:val="00752FF3"/>
    <w:rsid w:val="0075482B"/>
    <w:rsid w:val="00760266"/>
    <w:rsid w:val="007614A5"/>
    <w:rsid w:val="0076263C"/>
    <w:rsid w:val="00762F85"/>
    <w:rsid w:val="00765425"/>
    <w:rsid w:val="00765817"/>
    <w:rsid w:val="00765AA5"/>
    <w:rsid w:val="00766564"/>
    <w:rsid w:val="00767CB2"/>
    <w:rsid w:val="00771032"/>
    <w:rsid w:val="00772632"/>
    <w:rsid w:val="007732A9"/>
    <w:rsid w:val="0077540D"/>
    <w:rsid w:val="00777366"/>
    <w:rsid w:val="00777B21"/>
    <w:rsid w:val="007819F5"/>
    <w:rsid w:val="00782309"/>
    <w:rsid w:val="00783465"/>
    <w:rsid w:val="0078363B"/>
    <w:rsid w:val="00784168"/>
    <w:rsid w:val="007949E6"/>
    <w:rsid w:val="007A00EA"/>
    <w:rsid w:val="007A0EA2"/>
    <w:rsid w:val="007A471E"/>
    <w:rsid w:val="007A5C1A"/>
    <w:rsid w:val="007A66B3"/>
    <w:rsid w:val="007A7CE7"/>
    <w:rsid w:val="007B0348"/>
    <w:rsid w:val="007B5248"/>
    <w:rsid w:val="007B7160"/>
    <w:rsid w:val="007B7F52"/>
    <w:rsid w:val="007C13EC"/>
    <w:rsid w:val="007C2ECC"/>
    <w:rsid w:val="007C340C"/>
    <w:rsid w:val="007C3E67"/>
    <w:rsid w:val="007C4AE3"/>
    <w:rsid w:val="007C5F95"/>
    <w:rsid w:val="007D033D"/>
    <w:rsid w:val="007D09FD"/>
    <w:rsid w:val="007D271F"/>
    <w:rsid w:val="007D366A"/>
    <w:rsid w:val="007D3875"/>
    <w:rsid w:val="007D4902"/>
    <w:rsid w:val="007D5393"/>
    <w:rsid w:val="007D58BC"/>
    <w:rsid w:val="007E33B4"/>
    <w:rsid w:val="007E4C24"/>
    <w:rsid w:val="007E7123"/>
    <w:rsid w:val="007F15D6"/>
    <w:rsid w:val="007F171D"/>
    <w:rsid w:val="007F249E"/>
    <w:rsid w:val="007F37C8"/>
    <w:rsid w:val="007F3920"/>
    <w:rsid w:val="007F3ECC"/>
    <w:rsid w:val="007F4E51"/>
    <w:rsid w:val="007F535A"/>
    <w:rsid w:val="007F654D"/>
    <w:rsid w:val="007F6583"/>
    <w:rsid w:val="007F7796"/>
    <w:rsid w:val="0080044C"/>
    <w:rsid w:val="00801931"/>
    <w:rsid w:val="00801E35"/>
    <w:rsid w:val="008022D3"/>
    <w:rsid w:val="00812DEC"/>
    <w:rsid w:val="008156D2"/>
    <w:rsid w:val="008162FA"/>
    <w:rsid w:val="00816BEB"/>
    <w:rsid w:val="008206D6"/>
    <w:rsid w:val="00821D23"/>
    <w:rsid w:val="00823259"/>
    <w:rsid w:val="00823D2C"/>
    <w:rsid w:val="00824EA4"/>
    <w:rsid w:val="00826B24"/>
    <w:rsid w:val="00826E43"/>
    <w:rsid w:val="0082743D"/>
    <w:rsid w:val="00827D3E"/>
    <w:rsid w:val="008317D7"/>
    <w:rsid w:val="00832E9C"/>
    <w:rsid w:val="008352A7"/>
    <w:rsid w:val="00835E07"/>
    <w:rsid w:val="008361FC"/>
    <w:rsid w:val="00836961"/>
    <w:rsid w:val="0083697D"/>
    <w:rsid w:val="00840635"/>
    <w:rsid w:val="00841C22"/>
    <w:rsid w:val="008423E3"/>
    <w:rsid w:val="00842AF3"/>
    <w:rsid w:val="008446FF"/>
    <w:rsid w:val="00845C64"/>
    <w:rsid w:val="00850086"/>
    <w:rsid w:val="0085698A"/>
    <w:rsid w:val="00860971"/>
    <w:rsid w:val="00862CB0"/>
    <w:rsid w:val="00863BAA"/>
    <w:rsid w:val="00863FB8"/>
    <w:rsid w:val="00864C96"/>
    <w:rsid w:val="00867B04"/>
    <w:rsid w:val="00873CDC"/>
    <w:rsid w:val="00877301"/>
    <w:rsid w:val="00880462"/>
    <w:rsid w:val="00881D66"/>
    <w:rsid w:val="00883F91"/>
    <w:rsid w:val="008840BF"/>
    <w:rsid w:val="00885E73"/>
    <w:rsid w:val="00886A28"/>
    <w:rsid w:val="008874E8"/>
    <w:rsid w:val="008900BB"/>
    <w:rsid w:val="00891014"/>
    <w:rsid w:val="00891915"/>
    <w:rsid w:val="008943CB"/>
    <w:rsid w:val="00894EED"/>
    <w:rsid w:val="008969D1"/>
    <w:rsid w:val="008976E6"/>
    <w:rsid w:val="00897877"/>
    <w:rsid w:val="00897A4F"/>
    <w:rsid w:val="008A1D32"/>
    <w:rsid w:val="008A1D45"/>
    <w:rsid w:val="008A3434"/>
    <w:rsid w:val="008A4DF0"/>
    <w:rsid w:val="008A5DAE"/>
    <w:rsid w:val="008A6163"/>
    <w:rsid w:val="008A7EF2"/>
    <w:rsid w:val="008B1247"/>
    <w:rsid w:val="008B634F"/>
    <w:rsid w:val="008B69AD"/>
    <w:rsid w:val="008B7144"/>
    <w:rsid w:val="008B76BA"/>
    <w:rsid w:val="008C13FB"/>
    <w:rsid w:val="008C152D"/>
    <w:rsid w:val="008C376C"/>
    <w:rsid w:val="008C3A54"/>
    <w:rsid w:val="008C64D7"/>
    <w:rsid w:val="008C656A"/>
    <w:rsid w:val="008C74D4"/>
    <w:rsid w:val="008D131A"/>
    <w:rsid w:val="008D1420"/>
    <w:rsid w:val="008D2F6C"/>
    <w:rsid w:val="008D361C"/>
    <w:rsid w:val="008D5AEE"/>
    <w:rsid w:val="008D6BB8"/>
    <w:rsid w:val="008E0A07"/>
    <w:rsid w:val="008E0EBF"/>
    <w:rsid w:val="008E200C"/>
    <w:rsid w:val="008E34EF"/>
    <w:rsid w:val="008E3519"/>
    <w:rsid w:val="008E53C7"/>
    <w:rsid w:val="008E7711"/>
    <w:rsid w:val="008F2604"/>
    <w:rsid w:val="0090192F"/>
    <w:rsid w:val="009023DD"/>
    <w:rsid w:val="009024A5"/>
    <w:rsid w:val="009027DA"/>
    <w:rsid w:val="00902ED1"/>
    <w:rsid w:val="00904D10"/>
    <w:rsid w:val="00907CB1"/>
    <w:rsid w:val="00911782"/>
    <w:rsid w:val="00912D2F"/>
    <w:rsid w:val="0092116A"/>
    <w:rsid w:val="00922936"/>
    <w:rsid w:val="009266A3"/>
    <w:rsid w:val="00930D72"/>
    <w:rsid w:val="00931766"/>
    <w:rsid w:val="00933321"/>
    <w:rsid w:val="00933631"/>
    <w:rsid w:val="00933A70"/>
    <w:rsid w:val="00936648"/>
    <w:rsid w:val="00937183"/>
    <w:rsid w:val="00937C46"/>
    <w:rsid w:val="00943780"/>
    <w:rsid w:val="00945F2D"/>
    <w:rsid w:val="00945FDD"/>
    <w:rsid w:val="00950696"/>
    <w:rsid w:val="009512A5"/>
    <w:rsid w:val="00951525"/>
    <w:rsid w:val="00951DBA"/>
    <w:rsid w:val="00954B6D"/>
    <w:rsid w:val="00955A2D"/>
    <w:rsid w:val="00956454"/>
    <w:rsid w:val="009571B6"/>
    <w:rsid w:val="009575AA"/>
    <w:rsid w:val="00960343"/>
    <w:rsid w:val="00960881"/>
    <w:rsid w:val="00960ECE"/>
    <w:rsid w:val="00961C19"/>
    <w:rsid w:val="00963159"/>
    <w:rsid w:val="0096352B"/>
    <w:rsid w:val="00966374"/>
    <w:rsid w:val="00966CA7"/>
    <w:rsid w:val="00967C8C"/>
    <w:rsid w:val="0097483F"/>
    <w:rsid w:val="00974964"/>
    <w:rsid w:val="00980F01"/>
    <w:rsid w:val="00981040"/>
    <w:rsid w:val="0098177A"/>
    <w:rsid w:val="00981F5A"/>
    <w:rsid w:val="009821BB"/>
    <w:rsid w:val="00984E6A"/>
    <w:rsid w:val="00985920"/>
    <w:rsid w:val="009861E3"/>
    <w:rsid w:val="0098697F"/>
    <w:rsid w:val="009911EA"/>
    <w:rsid w:val="00992C82"/>
    <w:rsid w:val="0099763E"/>
    <w:rsid w:val="009A037B"/>
    <w:rsid w:val="009A44B0"/>
    <w:rsid w:val="009A6A5F"/>
    <w:rsid w:val="009B1DCA"/>
    <w:rsid w:val="009C054D"/>
    <w:rsid w:val="009C5390"/>
    <w:rsid w:val="009D1F03"/>
    <w:rsid w:val="009D340B"/>
    <w:rsid w:val="009D3778"/>
    <w:rsid w:val="009D3F63"/>
    <w:rsid w:val="009D5778"/>
    <w:rsid w:val="009E1A44"/>
    <w:rsid w:val="009E2149"/>
    <w:rsid w:val="009E440A"/>
    <w:rsid w:val="009E63C2"/>
    <w:rsid w:val="009E796B"/>
    <w:rsid w:val="009E7ED0"/>
    <w:rsid w:val="009F030E"/>
    <w:rsid w:val="009F0CCF"/>
    <w:rsid w:val="009F0DFE"/>
    <w:rsid w:val="009F122E"/>
    <w:rsid w:val="009F3378"/>
    <w:rsid w:val="009F5BB3"/>
    <w:rsid w:val="009F5E89"/>
    <w:rsid w:val="009F5F36"/>
    <w:rsid w:val="009F6135"/>
    <w:rsid w:val="009F6716"/>
    <w:rsid w:val="009F78B9"/>
    <w:rsid w:val="00A002BA"/>
    <w:rsid w:val="00A012A9"/>
    <w:rsid w:val="00A02326"/>
    <w:rsid w:val="00A10DE8"/>
    <w:rsid w:val="00A121C8"/>
    <w:rsid w:val="00A13C38"/>
    <w:rsid w:val="00A15B04"/>
    <w:rsid w:val="00A17C0E"/>
    <w:rsid w:val="00A201C9"/>
    <w:rsid w:val="00A207F5"/>
    <w:rsid w:val="00A2094B"/>
    <w:rsid w:val="00A23EE2"/>
    <w:rsid w:val="00A24C53"/>
    <w:rsid w:val="00A25A8C"/>
    <w:rsid w:val="00A2642F"/>
    <w:rsid w:val="00A30A4C"/>
    <w:rsid w:val="00A36D01"/>
    <w:rsid w:val="00A43E58"/>
    <w:rsid w:val="00A45145"/>
    <w:rsid w:val="00A46188"/>
    <w:rsid w:val="00A57735"/>
    <w:rsid w:val="00A605D8"/>
    <w:rsid w:val="00A626E9"/>
    <w:rsid w:val="00A65B2E"/>
    <w:rsid w:val="00A65F30"/>
    <w:rsid w:val="00A66E93"/>
    <w:rsid w:val="00A67B49"/>
    <w:rsid w:val="00A72611"/>
    <w:rsid w:val="00A72C14"/>
    <w:rsid w:val="00A7448E"/>
    <w:rsid w:val="00A752C5"/>
    <w:rsid w:val="00A76319"/>
    <w:rsid w:val="00A77809"/>
    <w:rsid w:val="00A80695"/>
    <w:rsid w:val="00A82D81"/>
    <w:rsid w:val="00A83222"/>
    <w:rsid w:val="00A8460F"/>
    <w:rsid w:val="00A86ECA"/>
    <w:rsid w:val="00A87646"/>
    <w:rsid w:val="00A90ED7"/>
    <w:rsid w:val="00A91A17"/>
    <w:rsid w:val="00A92DF5"/>
    <w:rsid w:val="00A94E66"/>
    <w:rsid w:val="00A95EF0"/>
    <w:rsid w:val="00A972BB"/>
    <w:rsid w:val="00AA0511"/>
    <w:rsid w:val="00AA2523"/>
    <w:rsid w:val="00AA2A3D"/>
    <w:rsid w:val="00AA4029"/>
    <w:rsid w:val="00AA450F"/>
    <w:rsid w:val="00AA6F13"/>
    <w:rsid w:val="00AB0E62"/>
    <w:rsid w:val="00AB128F"/>
    <w:rsid w:val="00AB1B5C"/>
    <w:rsid w:val="00AB2871"/>
    <w:rsid w:val="00AC06D1"/>
    <w:rsid w:val="00AC20FB"/>
    <w:rsid w:val="00AC3C6F"/>
    <w:rsid w:val="00AD0F4D"/>
    <w:rsid w:val="00AD2BD0"/>
    <w:rsid w:val="00AD7E50"/>
    <w:rsid w:val="00AE0A69"/>
    <w:rsid w:val="00AE12DC"/>
    <w:rsid w:val="00AE3198"/>
    <w:rsid w:val="00AE3972"/>
    <w:rsid w:val="00AE3F31"/>
    <w:rsid w:val="00AE54E1"/>
    <w:rsid w:val="00AF23A2"/>
    <w:rsid w:val="00AF39EF"/>
    <w:rsid w:val="00AF3D94"/>
    <w:rsid w:val="00AF4405"/>
    <w:rsid w:val="00AF5509"/>
    <w:rsid w:val="00AF6123"/>
    <w:rsid w:val="00AF700C"/>
    <w:rsid w:val="00B000C0"/>
    <w:rsid w:val="00B021F2"/>
    <w:rsid w:val="00B03526"/>
    <w:rsid w:val="00B03A65"/>
    <w:rsid w:val="00B03D35"/>
    <w:rsid w:val="00B04BC3"/>
    <w:rsid w:val="00B054C1"/>
    <w:rsid w:val="00B0672D"/>
    <w:rsid w:val="00B13500"/>
    <w:rsid w:val="00B13BCB"/>
    <w:rsid w:val="00B16286"/>
    <w:rsid w:val="00B164BB"/>
    <w:rsid w:val="00B20046"/>
    <w:rsid w:val="00B2010A"/>
    <w:rsid w:val="00B24067"/>
    <w:rsid w:val="00B2507D"/>
    <w:rsid w:val="00B3306B"/>
    <w:rsid w:val="00B33F08"/>
    <w:rsid w:val="00B34ADB"/>
    <w:rsid w:val="00B35244"/>
    <w:rsid w:val="00B35EAB"/>
    <w:rsid w:val="00B404C4"/>
    <w:rsid w:val="00B4164B"/>
    <w:rsid w:val="00B417FA"/>
    <w:rsid w:val="00B46189"/>
    <w:rsid w:val="00B53631"/>
    <w:rsid w:val="00B53DE8"/>
    <w:rsid w:val="00B55410"/>
    <w:rsid w:val="00B56323"/>
    <w:rsid w:val="00B56969"/>
    <w:rsid w:val="00B630F9"/>
    <w:rsid w:val="00B63328"/>
    <w:rsid w:val="00B6357B"/>
    <w:rsid w:val="00B650EC"/>
    <w:rsid w:val="00B657C1"/>
    <w:rsid w:val="00B65A3D"/>
    <w:rsid w:val="00B6727F"/>
    <w:rsid w:val="00B67EF0"/>
    <w:rsid w:val="00B722B3"/>
    <w:rsid w:val="00B74543"/>
    <w:rsid w:val="00B76958"/>
    <w:rsid w:val="00B76BCE"/>
    <w:rsid w:val="00B8345F"/>
    <w:rsid w:val="00B83A12"/>
    <w:rsid w:val="00B951E9"/>
    <w:rsid w:val="00B96277"/>
    <w:rsid w:val="00B96D42"/>
    <w:rsid w:val="00BA0220"/>
    <w:rsid w:val="00BA16B8"/>
    <w:rsid w:val="00BA26D2"/>
    <w:rsid w:val="00BA2FB2"/>
    <w:rsid w:val="00BA6927"/>
    <w:rsid w:val="00BA73FF"/>
    <w:rsid w:val="00BA7466"/>
    <w:rsid w:val="00BA7EE8"/>
    <w:rsid w:val="00BB5D14"/>
    <w:rsid w:val="00BB6FF6"/>
    <w:rsid w:val="00BB75FA"/>
    <w:rsid w:val="00BC1362"/>
    <w:rsid w:val="00BC24AC"/>
    <w:rsid w:val="00BC2B7E"/>
    <w:rsid w:val="00BC3CE0"/>
    <w:rsid w:val="00BC6460"/>
    <w:rsid w:val="00BC6B1E"/>
    <w:rsid w:val="00BC7F18"/>
    <w:rsid w:val="00BD046A"/>
    <w:rsid w:val="00BD11C5"/>
    <w:rsid w:val="00BD31C5"/>
    <w:rsid w:val="00BD664C"/>
    <w:rsid w:val="00BE0083"/>
    <w:rsid w:val="00BE492A"/>
    <w:rsid w:val="00BE4D1C"/>
    <w:rsid w:val="00BE50B9"/>
    <w:rsid w:val="00BE628A"/>
    <w:rsid w:val="00BE691F"/>
    <w:rsid w:val="00BE7DC6"/>
    <w:rsid w:val="00BF28C4"/>
    <w:rsid w:val="00BF5056"/>
    <w:rsid w:val="00BF537C"/>
    <w:rsid w:val="00BF65EC"/>
    <w:rsid w:val="00C001AD"/>
    <w:rsid w:val="00C035C0"/>
    <w:rsid w:val="00C056D5"/>
    <w:rsid w:val="00C05C64"/>
    <w:rsid w:val="00C12A09"/>
    <w:rsid w:val="00C13F00"/>
    <w:rsid w:val="00C15F5A"/>
    <w:rsid w:val="00C20504"/>
    <w:rsid w:val="00C227A3"/>
    <w:rsid w:val="00C22B83"/>
    <w:rsid w:val="00C25C5A"/>
    <w:rsid w:val="00C2602C"/>
    <w:rsid w:val="00C30F08"/>
    <w:rsid w:val="00C3315B"/>
    <w:rsid w:val="00C3452B"/>
    <w:rsid w:val="00C34FB2"/>
    <w:rsid w:val="00C35A7E"/>
    <w:rsid w:val="00C43F84"/>
    <w:rsid w:val="00C441E4"/>
    <w:rsid w:val="00C45117"/>
    <w:rsid w:val="00C50ADF"/>
    <w:rsid w:val="00C51794"/>
    <w:rsid w:val="00C52E90"/>
    <w:rsid w:val="00C5360E"/>
    <w:rsid w:val="00C53CA5"/>
    <w:rsid w:val="00C563A0"/>
    <w:rsid w:val="00C64DF3"/>
    <w:rsid w:val="00C65DF9"/>
    <w:rsid w:val="00C667A4"/>
    <w:rsid w:val="00C703FC"/>
    <w:rsid w:val="00C707DD"/>
    <w:rsid w:val="00C70D54"/>
    <w:rsid w:val="00C71754"/>
    <w:rsid w:val="00C72146"/>
    <w:rsid w:val="00C72A2C"/>
    <w:rsid w:val="00C72D64"/>
    <w:rsid w:val="00C73410"/>
    <w:rsid w:val="00C770CC"/>
    <w:rsid w:val="00C778D7"/>
    <w:rsid w:val="00C811CB"/>
    <w:rsid w:val="00C832EE"/>
    <w:rsid w:val="00C86825"/>
    <w:rsid w:val="00C87996"/>
    <w:rsid w:val="00C90462"/>
    <w:rsid w:val="00C92376"/>
    <w:rsid w:val="00C96CD6"/>
    <w:rsid w:val="00C974E6"/>
    <w:rsid w:val="00CA069E"/>
    <w:rsid w:val="00CA3942"/>
    <w:rsid w:val="00CA4D16"/>
    <w:rsid w:val="00CA70A0"/>
    <w:rsid w:val="00CB295E"/>
    <w:rsid w:val="00CB2D4B"/>
    <w:rsid w:val="00CB5034"/>
    <w:rsid w:val="00CB6FFE"/>
    <w:rsid w:val="00CB7118"/>
    <w:rsid w:val="00CC40F1"/>
    <w:rsid w:val="00CD1609"/>
    <w:rsid w:val="00CD2E2A"/>
    <w:rsid w:val="00CD473D"/>
    <w:rsid w:val="00CD7A05"/>
    <w:rsid w:val="00CE18E8"/>
    <w:rsid w:val="00CE1D6C"/>
    <w:rsid w:val="00CE24A3"/>
    <w:rsid w:val="00CE253F"/>
    <w:rsid w:val="00CE31A5"/>
    <w:rsid w:val="00CE34B2"/>
    <w:rsid w:val="00CE3630"/>
    <w:rsid w:val="00CE3E4B"/>
    <w:rsid w:val="00CE6057"/>
    <w:rsid w:val="00CF0660"/>
    <w:rsid w:val="00CF0A56"/>
    <w:rsid w:val="00CF220C"/>
    <w:rsid w:val="00CF3CB2"/>
    <w:rsid w:val="00CF3D6C"/>
    <w:rsid w:val="00D0050C"/>
    <w:rsid w:val="00D00834"/>
    <w:rsid w:val="00D00F45"/>
    <w:rsid w:val="00D02CC6"/>
    <w:rsid w:val="00D03811"/>
    <w:rsid w:val="00D05F33"/>
    <w:rsid w:val="00D0735E"/>
    <w:rsid w:val="00D07723"/>
    <w:rsid w:val="00D10556"/>
    <w:rsid w:val="00D14E6B"/>
    <w:rsid w:val="00D14EC6"/>
    <w:rsid w:val="00D15F9E"/>
    <w:rsid w:val="00D179D3"/>
    <w:rsid w:val="00D2106C"/>
    <w:rsid w:val="00D21529"/>
    <w:rsid w:val="00D21E93"/>
    <w:rsid w:val="00D264EC"/>
    <w:rsid w:val="00D26798"/>
    <w:rsid w:val="00D30D3E"/>
    <w:rsid w:val="00D31246"/>
    <w:rsid w:val="00D32314"/>
    <w:rsid w:val="00D32E08"/>
    <w:rsid w:val="00D331F7"/>
    <w:rsid w:val="00D33CCB"/>
    <w:rsid w:val="00D34DA8"/>
    <w:rsid w:val="00D3763F"/>
    <w:rsid w:val="00D407EC"/>
    <w:rsid w:val="00D43345"/>
    <w:rsid w:val="00D443BF"/>
    <w:rsid w:val="00D45946"/>
    <w:rsid w:val="00D51F25"/>
    <w:rsid w:val="00D56589"/>
    <w:rsid w:val="00D56CDE"/>
    <w:rsid w:val="00D56EB0"/>
    <w:rsid w:val="00D60A47"/>
    <w:rsid w:val="00D62A1D"/>
    <w:rsid w:val="00D63A1C"/>
    <w:rsid w:val="00D64965"/>
    <w:rsid w:val="00D65460"/>
    <w:rsid w:val="00D66571"/>
    <w:rsid w:val="00D70399"/>
    <w:rsid w:val="00D73617"/>
    <w:rsid w:val="00D75399"/>
    <w:rsid w:val="00D811AC"/>
    <w:rsid w:val="00D817A1"/>
    <w:rsid w:val="00D8296C"/>
    <w:rsid w:val="00D8319A"/>
    <w:rsid w:val="00D8506F"/>
    <w:rsid w:val="00D853DA"/>
    <w:rsid w:val="00D860B4"/>
    <w:rsid w:val="00D96211"/>
    <w:rsid w:val="00D96B98"/>
    <w:rsid w:val="00D96D2F"/>
    <w:rsid w:val="00DA05EF"/>
    <w:rsid w:val="00DA32D4"/>
    <w:rsid w:val="00DA661B"/>
    <w:rsid w:val="00DA7D45"/>
    <w:rsid w:val="00DA7FBC"/>
    <w:rsid w:val="00DB0446"/>
    <w:rsid w:val="00DB2A13"/>
    <w:rsid w:val="00DB2BF4"/>
    <w:rsid w:val="00DB3708"/>
    <w:rsid w:val="00DB4B12"/>
    <w:rsid w:val="00DB67B7"/>
    <w:rsid w:val="00DB6A03"/>
    <w:rsid w:val="00DC1766"/>
    <w:rsid w:val="00DC2D93"/>
    <w:rsid w:val="00DC5761"/>
    <w:rsid w:val="00DC5B5A"/>
    <w:rsid w:val="00DC5F55"/>
    <w:rsid w:val="00DC7DBB"/>
    <w:rsid w:val="00DD0126"/>
    <w:rsid w:val="00DD59B7"/>
    <w:rsid w:val="00DD6002"/>
    <w:rsid w:val="00DD77A4"/>
    <w:rsid w:val="00DE0DC7"/>
    <w:rsid w:val="00DE1313"/>
    <w:rsid w:val="00DE3714"/>
    <w:rsid w:val="00DE7D8E"/>
    <w:rsid w:val="00DF1C24"/>
    <w:rsid w:val="00DF3A6D"/>
    <w:rsid w:val="00DF75BD"/>
    <w:rsid w:val="00DF78F7"/>
    <w:rsid w:val="00E0116E"/>
    <w:rsid w:val="00E0263B"/>
    <w:rsid w:val="00E02C00"/>
    <w:rsid w:val="00E03876"/>
    <w:rsid w:val="00E05871"/>
    <w:rsid w:val="00E06321"/>
    <w:rsid w:val="00E07B0A"/>
    <w:rsid w:val="00E10E7B"/>
    <w:rsid w:val="00E13C9D"/>
    <w:rsid w:val="00E17E39"/>
    <w:rsid w:val="00E2255A"/>
    <w:rsid w:val="00E24565"/>
    <w:rsid w:val="00E26043"/>
    <w:rsid w:val="00E26363"/>
    <w:rsid w:val="00E271E3"/>
    <w:rsid w:val="00E3090B"/>
    <w:rsid w:val="00E36206"/>
    <w:rsid w:val="00E3703C"/>
    <w:rsid w:val="00E437D3"/>
    <w:rsid w:val="00E445FC"/>
    <w:rsid w:val="00E45650"/>
    <w:rsid w:val="00E470D3"/>
    <w:rsid w:val="00E47177"/>
    <w:rsid w:val="00E52F88"/>
    <w:rsid w:val="00E54BEF"/>
    <w:rsid w:val="00E54D43"/>
    <w:rsid w:val="00E55B04"/>
    <w:rsid w:val="00E56B21"/>
    <w:rsid w:val="00E60548"/>
    <w:rsid w:val="00E6200D"/>
    <w:rsid w:val="00E62C02"/>
    <w:rsid w:val="00E6556F"/>
    <w:rsid w:val="00E656F0"/>
    <w:rsid w:val="00E658B8"/>
    <w:rsid w:val="00E67885"/>
    <w:rsid w:val="00E711BD"/>
    <w:rsid w:val="00E71991"/>
    <w:rsid w:val="00E72F09"/>
    <w:rsid w:val="00E74682"/>
    <w:rsid w:val="00E7526F"/>
    <w:rsid w:val="00E803A6"/>
    <w:rsid w:val="00E8124B"/>
    <w:rsid w:val="00E82A8E"/>
    <w:rsid w:val="00E8352F"/>
    <w:rsid w:val="00E84EEE"/>
    <w:rsid w:val="00E85A03"/>
    <w:rsid w:val="00E9405A"/>
    <w:rsid w:val="00E9651F"/>
    <w:rsid w:val="00E965B8"/>
    <w:rsid w:val="00E97975"/>
    <w:rsid w:val="00EA0BCB"/>
    <w:rsid w:val="00EA0FE8"/>
    <w:rsid w:val="00EA2E7F"/>
    <w:rsid w:val="00EA35B4"/>
    <w:rsid w:val="00EA4AB7"/>
    <w:rsid w:val="00EB30EA"/>
    <w:rsid w:val="00EB37E9"/>
    <w:rsid w:val="00EB3C1A"/>
    <w:rsid w:val="00EB3E7E"/>
    <w:rsid w:val="00EB7C65"/>
    <w:rsid w:val="00EC0C16"/>
    <w:rsid w:val="00EC0CDE"/>
    <w:rsid w:val="00EC2890"/>
    <w:rsid w:val="00EC335A"/>
    <w:rsid w:val="00EC387D"/>
    <w:rsid w:val="00EC7E70"/>
    <w:rsid w:val="00ED3A51"/>
    <w:rsid w:val="00ED3F05"/>
    <w:rsid w:val="00ED441F"/>
    <w:rsid w:val="00EE0C63"/>
    <w:rsid w:val="00EE1633"/>
    <w:rsid w:val="00EE2509"/>
    <w:rsid w:val="00EE354E"/>
    <w:rsid w:val="00EE7744"/>
    <w:rsid w:val="00EE7EDE"/>
    <w:rsid w:val="00EF01BD"/>
    <w:rsid w:val="00EF19FF"/>
    <w:rsid w:val="00EF2BF1"/>
    <w:rsid w:val="00EF2E87"/>
    <w:rsid w:val="00EF3686"/>
    <w:rsid w:val="00EF4F0F"/>
    <w:rsid w:val="00EF61AB"/>
    <w:rsid w:val="00EF7358"/>
    <w:rsid w:val="00F002B1"/>
    <w:rsid w:val="00F010A7"/>
    <w:rsid w:val="00F01FB9"/>
    <w:rsid w:val="00F0248B"/>
    <w:rsid w:val="00F02EEA"/>
    <w:rsid w:val="00F051E6"/>
    <w:rsid w:val="00F06432"/>
    <w:rsid w:val="00F129FC"/>
    <w:rsid w:val="00F13F48"/>
    <w:rsid w:val="00F17F47"/>
    <w:rsid w:val="00F21C89"/>
    <w:rsid w:val="00F22763"/>
    <w:rsid w:val="00F235F1"/>
    <w:rsid w:val="00F244E0"/>
    <w:rsid w:val="00F24B91"/>
    <w:rsid w:val="00F300F2"/>
    <w:rsid w:val="00F30369"/>
    <w:rsid w:val="00F30A35"/>
    <w:rsid w:val="00F3113B"/>
    <w:rsid w:val="00F3466E"/>
    <w:rsid w:val="00F34A8B"/>
    <w:rsid w:val="00F37851"/>
    <w:rsid w:val="00F42FA8"/>
    <w:rsid w:val="00F44349"/>
    <w:rsid w:val="00F44A96"/>
    <w:rsid w:val="00F470A4"/>
    <w:rsid w:val="00F4792B"/>
    <w:rsid w:val="00F5130D"/>
    <w:rsid w:val="00F53568"/>
    <w:rsid w:val="00F57092"/>
    <w:rsid w:val="00F61E5A"/>
    <w:rsid w:val="00F6362B"/>
    <w:rsid w:val="00F65336"/>
    <w:rsid w:val="00F66C91"/>
    <w:rsid w:val="00F703BD"/>
    <w:rsid w:val="00F707E3"/>
    <w:rsid w:val="00F72A99"/>
    <w:rsid w:val="00F7416D"/>
    <w:rsid w:val="00F8015F"/>
    <w:rsid w:val="00F81734"/>
    <w:rsid w:val="00F81E59"/>
    <w:rsid w:val="00F81E91"/>
    <w:rsid w:val="00F82377"/>
    <w:rsid w:val="00F82671"/>
    <w:rsid w:val="00F8273E"/>
    <w:rsid w:val="00F8451D"/>
    <w:rsid w:val="00F86873"/>
    <w:rsid w:val="00F91657"/>
    <w:rsid w:val="00F926CB"/>
    <w:rsid w:val="00F953AD"/>
    <w:rsid w:val="00F957D3"/>
    <w:rsid w:val="00FA1712"/>
    <w:rsid w:val="00FA2370"/>
    <w:rsid w:val="00FA5947"/>
    <w:rsid w:val="00FA6433"/>
    <w:rsid w:val="00FA6EEE"/>
    <w:rsid w:val="00FA7D32"/>
    <w:rsid w:val="00FB0099"/>
    <w:rsid w:val="00FB33BF"/>
    <w:rsid w:val="00FB4E33"/>
    <w:rsid w:val="00FB5F02"/>
    <w:rsid w:val="00FB625D"/>
    <w:rsid w:val="00FB682C"/>
    <w:rsid w:val="00FB7974"/>
    <w:rsid w:val="00FC12DB"/>
    <w:rsid w:val="00FC242C"/>
    <w:rsid w:val="00FC2952"/>
    <w:rsid w:val="00FC2C5D"/>
    <w:rsid w:val="00FC7B1A"/>
    <w:rsid w:val="00FD23EF"/>
    <w:rsid w:val="00FD4C11"/>
    <w:rsid w:val="00FE18FB"/>
    <w:rsid w:val="00FE22C2"/>
    <w:rsid w:val="00FE262A"/>
    <w:rsid w:val="00FE27D8"/>
    <w:rsid w:val="00FE3526"/>
    <w:rsid w:val="00FE4D50"/>
    <w:rsid w:val="00FE50CE"/>
    <w:rsid w:val="00FE61D9"/>
    <w:rsid w:val="00FF06AB"/>
    <w:rsid w:val="00FF1CC2"/>
    <w:rsid w:val="00FF4331"/>
    <w:rsid w:val="00FF548D"/>
    <w:rsid w:val="00FF5559"/>
    <w:rsid w:val="00FF6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0BB"/>
  </w:style>
  <w:style w:type="paragraph" w:styleId="1">
    <w:name w:val="heading 1"/>
    <w:basedOn w:val="a"/>
    <w:next w:val="a"/>
    <w:link w:val="10"/>
    <w:uiPriority w:val="99"/>
    <w:qFormat/>
    <w:rsid w:val="008900BB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uiPriority w:val="99"/>
    <w:qFormat/>
    <w:rsid w:val="008900BB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8900BB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8900BB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8900BB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8900BB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900BB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8900BB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8900BB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349ED"/>
    <w:rPr>
      <w:rFonts w:ascii="Arial" w:hAnsi="Arial"/>
      <w:b/>
      <w:spacing w:val="28"/>
      <w:sz w:val="24"/>
    </w:rPr>
  </w:style>
  <w:style w:type="character" w:customStyle="1" w:styleId="20">
    <w:name w:val="Заголовок 2 Знак"/>
    <w:link w:val="2"/>
    <w:uiPriority w:val="99"/>
    <w:rsid w:val="002349ED"/>
    <w:rPr>
      <w:sz w:val="28"/>
    </w:rPr>
  </w:style>
  <w:style w:type="character" w:customStyle="1" w:styleId="30">
    <w:name w:val="Заголовок 3 Знак"/>
    <w:link w:val="3"/>
    <w:uiPriority w:val="99"/>
    <w:rsid w:val="002349ED"/>
    <w:rPr>
      <w:b/>
      <w:sz w:val="28"/>
    </w:rPr>
  </w:style>
  <w:style w:type="character" w:customStyle="1" w:styleId="40">
    <w:name w:val="Заголовок 4 Знак"/>
    <w:link w:val="4"/>
    <w:uiPriority w:val="99"/>
    <w:rsid w:val="002349ED"/>
    <w:rPr>
      <w:sz w:val="28"/>
    </w:rPr>
  </w:style>
  <w:style w:type="paragraph" w:styleId="a3">
    <w:name w:val="header"/>
    <w:basedOn w:val="a"/>
    <w:link w:val="a4"/>
    <w:uiPriority w:val="99"/>
    <w:rsid w:val="008900BB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8900B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8900BB"/>
  </w:style>
  <w:style w:type="paragraph" w:styleId="a8">
    <w:name w:val="Body Text Indent"/>
    <w:basedOn w:val="a"/>
    <w:rsid w:val="008900BB"/>
    <w:pPr>
      <w:spacing w:line="360" w:lineRule="auto"/>
      <w:ind w:firstLine="720"/>
      <w:jc w:val="both"/>
    </w:pPr>
    <w:rPr>
      <w:sz w:val="28"/>
    </w:rPr>
  </w:style>
  <w:style w:type="paragraph" w:styleId="a9">
    <w:name w:val="Body Text"/>
    <w:basedOn w:val="a"/>
    <w:rsid w:val="008900BB"/>
    <w:pPr>
      <w:spacing w:line="240" w:lineRule="exact"/>
      <w:jc w:val="both"/>
    </w:pPr>
    <w:rPr>
      <w:sz w:val="28"/>
    </w:rPr>
  </w:style>
  <w:style w:type="paragraph" w:styleId="21">
    <w:name w:val="Body Text 2"/>
    <w:basedOn w:val="a"/>
    <w:rsid w:val="008900BB"/>
    <w:pPr>
      <w:spacing w:line="240" w:lineRule="exact"/>
    </w:pPr>
    <w:rPr>
      <w:sz w:val="28"/>
      <w:lang w:val="en-US"/>
    </w:rPr>
  </w:style>
  <w:style w:type="paragraph" w:styleId="aa">
    <w:name w:val="caption"/>
    <w:basedOn w:val="a"/>
    <w:next w:val="a"/>
    <w:qFormat/>
    <w:rsid w:val="008900BB"/>
    <w:pPr>
      <w:spacing w:before="240"/>
      <w:jc w:val="center"/>
    </w:pPr>
    <w:rPr>
      <w:smallCaps/>
      <w:spacing w:val="40"/>
      <w:sz w:val="28"/>
    </w:rPr>
  </w:style>
  <w:style w:type="paragraph" w:styleId="ab">
    <w:name w:val="Document Map"/>
    <w:basedOn w:val="a"/>
    <w:semiHidden/>
    <w:rsid w:val="008900BB"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character" w:customStyle="1" w:styleId="ad">
    <w:name w:val="Гипертекстовая ссылка"/>
    <w:uiPriority w:val="99"/>
    <w:rsid w:val="002349ED"/>
    <w:rPr>
      <w:b w:val="0"/>
      <w:bCs w:val="0"/>
      <w:color w:val="106BBE"/>
    </w:rPr>
  </w:style>
  <w:style w:type="character" w:customStyle="1" w:styleId="ae">
    <w:name w:val="Активная гипертекстовая ссылка"/>
    <w:uiPriority w:val="99"/>
    <w:rsid w:val="002349ED"/>
    <w:rPr>
      <w:b w:val="0"/>
      <w:bCs w:val="0"/>
      <w:color w:val="106BBE"/>
      <w:u w:val="single"/>
    </w:rPr>
  </w:style>
  <w:style w:type="paragraph" w:customStyle="1" w:styleId="af">
    <w:name w:val="Внимание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0">
    <w:name w:val="Внимание: криминал!!"/>
    <w:basedOn w:val="af"/>
    <w:next w:val="a"/>
    <w:uiPriority w:val="99"/>
    <w:rsid w:val="002349ED"/>
  </w:style>
  <w:style w:type="paragraph" w:customStyle="1" w:styleId="af1">
    <w:name w:val="Внимание: недобросовестность!"/>
    <w:basedOn w:val="af"/>
    <w:next w:val="a"/>
    <w:uiPriority w:val="99"/>
    <w:rsid w:val="002349ED"/>
  </w:style>
  <w:style w:type="character" w:customStyle="1" w:styleId="af2">
    <w:name w:val="Выделение для Базового Поиска"/>
    <w:uiPriority w:val="99"/>
    <w:rsid w:val="002349ED"/>
    <w:rPr>
      <w:b/>
      <w:bCs/>
      <w:color w:val="0058A9"/>
    </w:rPr>
  </w:style>
  <w:style w:type="character" w:customStyle="1" w:styleId="af3">
    <w:name w:val="Выделение для Базового Поиска (курсив)"/>
    <w:uiPriority w:val="99"/>
    <w:rsid w:val="002349ED"/>
    <w:rPr>
      <w:b/>
      <w:bCs/>
      <w:i/>
      <w:iCs/>
      <w:color w:val="0058A9"/>
    </w:rPr>
  </w:style>
  <w:style w:type="paragraph" w:customStyle="1" w:styleId="af4">
    <w:name w:val="Дочерний элемент списка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5">
    <w:name w:val="Основное меню (преемственное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6">
    <w:name w:val="Заголовок"/>
    <w:basedOn w:val="af5"/>
    <w:next w:val="a"/>
    <w:uiPriority w:val="99"/>
    <w:rsid w:val="002349ED"/>
    <w:rPr>
      <w:b/>
      <w:bCs/>
      <w:color w:val="0058A9"/>
      <w:shd w:val="clear" w:color="auto" w:fill="F0F0F0"/>
    </w:rPr>
  </w:style>
  <w:style w:type="paragraph" w:customStyle="1" w:styleId="af7">
    <w:name w:val="Заголовок группы контролов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8">
    <w:name w:val="Заголовок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9">
    <w:name w:val="Заголовок распахивающейся части диалога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a">
    <w:name w:val="Заголовок своего сообщения"/>
    <w:uiPriority w:val="99"/>
    <w:rsid w:val="002349ED"/>
  </w:style>
  <w:style w:type="paragraph" w:customStyle="1" w:styleId="afb">
    <w:name w:val="Заголовок статьи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c">
    <w:name w:val="Заголовок чужого сообщения"/>
    <w:uiPriority w:val="99"/>
    <w:rsid w:val="002349ED"/>
    <w:rPr>
      <w:b/>
      <w:bCs/>
      <w:color w:val="FF0000"/>
    </w:rPr>
  </w:style>
  <w:style w:type="paragraph" w:customStyle="1" w:styleId="afd">
    <w:name w:val="Заголовок ЭР (ле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e">
    <w:name w:val="Заголовок ЭР (правое окно)"/>
    <w:basedOn w:val="afd"/>
    <w:next w:val="a"/>
    <w:uiPriority w:val="99"/>
    <w:rsid w:val="002349ED"/>
    <w:pPr>
      <w:spacing w:after="0"/>
      <w:jc w:val="left"/>
    </w:pPr>
  </w:style>
  <w:style w:type="paragraph" w:customStyle="1" w:styleId="aff">
    <w:name w:val="Интерактивный заголовок"/>
    <w:basedOn w:val="af6"/>
    <w:next w:val="a"/>
    <w:uiPriority w:val="99"/>
    <w:rsid w:val="002349ED"/>
    <w:rPr>
      <w:u w:val="single"/>
    </w:rPr>
  </w:style>
  <w:style w:type="paragraph" w:customStyle="1" w:styleId="aff0">
    <w:name w:val="Текст информации об изменениях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1">
    <w:name w:val="Информация об изменениях"/>
    <w:basedOn w:val="aff0"/>
    <w:next w:val="a"/>
    <w:uiPriority w:val="99"/>
    <w:rsid w:val="002349E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2">
    <w:name w:val="Текст (справка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3">
    <w:name w:val="Комментарий"/>
    <w:basedOn w:val="aff2"/>
    <w:next w:val="a"/>
    <w:uiPriority w:val="99"/>
    <w:rsid w:val="002349E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2349ED"/>
    <w:rPr>
      <w:i/>
      <w:iCs/>
    </w:rPr>
  </w:style>
  <w:style w:type="paragraph" w:customStyle="1" w:styleId="aff5">
    <w:name w:val="Текст (ле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6">
    <w:name w:val="Колонтитул (левый)"/>
    <w:basedOn w:val="aff5"/>
    <w:next w:val="a"/>
    <w:uiPriority w:val="99"/>
    <w:rsid w:val="002349ED"/>
    <w:rPr>
      <w:sz w:val="14"/>
      <w:szCs w:val="14"/>
    </w:rPr>
  </w:style>
  <w:style w:type="paragraph" w:customStyle="1" w:styleId="aff7">
    <w:name w:val="Текст (пра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8">
    <w:name w:val="Колонтитул (правый)"/>
    <w:basedOn w:val="aff7"/>
    <w:next w:val="a"/>
    <w:uiPriority w:val="99"/>
    <w:rsid w:val="002349ED"/>
    <w:rPr>
      <w:sz w:val="14"/>
      <w:szCs w:val="14"/>
    </w:rPr>
  </w:style>
  <w:style w:type="paragraph" w:customStyle="1" w:styleId="aff9">
    <w:name w:val="Комментарий пользователя"/>
    <w:basedOn w:val="aff3"/>
    <w:next w:val="a"/>
    <w:uiPriority w:val="99"/>
    <w:rsid w:val="002349ED"/>
    <w:pPr>
      <w:jc w:val="left"/>
    </w:pPr>
    <w:rPr>
      <w:shd w:val="clear" w:color="auto" w:fill="FFDFE0"/>
    </w:rPr>
  </w:style>
  <w:style w:type="paragraph" w:customStyle="1" w:styleId="affa">
    <w:name w:val="Куда обратиться?"/>
    <w:basedOn w:val="af"/>
    <w:next w:val="a"/>
    <w:uiPriority w:val="99"/>
    <w:rsid w:val="002349ED"/>
  </w:style>
  <w:style w:type="paragraph" w:customStyle="1" w:styleId="affb">
    <w:name w:val="Моноширинны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c">
    <w:name w:val="Найденные слова"/>
    <w:uiPriority w:val="99"/>
    <w:rsid w:val="002349ED"/>
    <w:rPr>
      <w:b w:val="0"/>
      <w:bCs w:val="0"/>
      <w:color w:val="26282F"/>
      <w:shd w:val="clear" w:color="auto" w:fill="FFF580"/>
    </w:rPr>
  </w:style>
  <w:style w:type="character" w:customStyle="1" w:styleId="affd">
    <w:name w:val="Не вступил в силу"/>
    <w:uiPriority w:val="99"/>
    <w:rsid w:val="002349ED"/>
    <w:rPr>
      <w:b w:val="0"/>
      <w:bCs w:val="0"/>
      <w:color w:val="000000"/>
      <w:shd w:val="clear" w:color="auto" w:fill="D8EDE8"/>
    </w:rPr>
  </w:style>
  <w:style w:type="paragraph" w:customStyle="1" w:styleId="affe">
    <w:name w:val="Необходимые документы"/>
    <w:basedOn w:val="af"/>
    <w:next w:val="a"/>
    <w:uiPriority w:val="99"/>
    <w:rsid w:val="002349ED"/>
    <w:pPr>
      <w:ind w:firstLine="118"/>
    </w:pPr>
  </w:style>
  <w:style w:type="paragraph" w:customStyle="1" w:styleId="afff">
    <w:name w:val="Нормальный (таблица)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0">
    <w:name w:val="Таблицы (моноширинный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1">
    <w:name w:val="Оглавление"/>
    <w:basedOn w:val="afff0"/>
    <w:next w:val="a"/>
    <w:uiPriority w:val="99"/>
    <w:rsid w:val="002349ED"/>
    <w:pPr>
      <w:ind w:left="140"/>
    </w:pPr>
  </w:style>
  <w:style w:type="paragraph" w:customStyle="1" w:styleId="afff2">
    <w:name w:val="Переменная часть"/>
    <w:basedOn w:val="af5"/>
    <w:next w:val="a"/>
    <w:uiPriority w:val="99"/>
    <w:rsid w:val="002349ED"/>
    <w:rPr>
      <w:sz w:val="18"/>
      <w:szCs w:val="18"/>
    </w:rPr>
  </w:style>
  <w:style w:type="paragraph" w:customStyle="1" w:styleId="afff3">
    <w:name w:val="Подвал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4">
    <w:name w:val="Подзаголовок для информации об изменениях"/>
    <w:basedOn w:val="aff0"/>
    <w:next w:val="a"/>
    <w:uiPriority w:val="99"/>
    <w:rsid w:val="002349ED"/>
    <w:rPr>
      <w:b/>
      <w:bCs/>
    </w:rPr>
  </w:style>
  <w:style w:type="paragraph" w:customStyle="1" w:styleId="afff5">
    <w:name w:val="Подчёркнуный текст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6">
    <w:name w:val="Постоянная часть"/>
    <w:basedOn w:val="af5"/>
    <w:next w:val="a"/>
    <w:uiPriority w:val="99"/>
    <w:rsid w:val="002349ED"/>
    <w:rPr>
      <w:sz w:val="20"/>
      <w:szCs w:val="20"/>
    </w:rPr>
  </w:style>
  <w:style w:type="paragraph" w:customStyle="1" w:styleId="afff7">
    <w:name w:val="Прижатый влево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Пример."/>
    <w:basedOn w:val="af"/>
    <w:next w:val="a"/>
    <w:uiPriority w:val="99"/>
    <w:rsid w:val="002349ED"/>
  </w:style>
  <w:style w:type="paragraph" w:customStyle="1" w:styleId="afff9">
    <w:name w:val="Примечание."/>
    <w:basedOn w:val="af"/>
    <w:next w:val="a"/>
    <w:uiPriority w:val="99"/>
    <w:rsid w:val="002349ED"/>
  </w:style>
  <w:style w:type="character" w:customStyle="1" w:styleId="afffa">
    <w:name w:val="Продолжение ссылки"/>
    <w:uiPriority w:val="99"/>
    <w:rsid w:val="002349ED"/>
  </w:style>
  <w:style w:type="paragraph" w:customStyle="1" w:styleId="afffb">
    <w:name w:val="Словарная статья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c">
    <w:name w:val="Сравнение редакций"/>
    <w:uiPriority w:val="99"/>
    <w:rsid w:val="002349ED"/>
    <w:rPr>
      <w:b w:val="0"/>
      <w:bCs w:val="0"/>
      <w:color w:val="26282F"/>
    </w:rPr>
  </w:style>
  <w:style w:type="paragraph" w:customStyle="1" w:styleId="afffd">
    <w:name w:val="Ссылка на официальную публикацию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e">
    <w:name w:val="Текст в таблице"/>
    <w:basedOn w:val="afff"/>
    <w:next w:val="a"/>
    <w:uiPriority w:val="99"/>
    <w:rsid w:val="002349ED"/>
    <w:pPr>
      <w:ind w:firstLine="500"/>
    </w:pPr>
  </w:style>
  <w:style w:type="paragraph" w:customStyle="1" w:styleId="affff">
    <w:name w:val="Текст ЭР (см. также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0">
    <w:name w:val="Технический комментари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1">
    <w:name w:val="Утратил силу"/>
    <w:uiPriority w:val="99"/>
    <w:rsid w:val="002349ED"/>
    <w:rPr>
      <w:b w:val="0"/>
      <w:bCs w:val="0"/>
      <w:strike/>
      <w:color w:val="666600"/>
    </w:rPr>
  </w:style>
  <w:style w:type="paragraph" w:customStyle="1" w:styleId="affff2">
    <w:name w:val="Формула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3">
    <w:name w:val="Центрированный (таблица)"/>
    <w:basedOn w:val="afff"/>
    <w:next w:val="a"/>
    <w:uiPriority w:val="99"/>
    <w:rsid w:val="002349E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4">
    <w:name w:val="Цветовое выделение"/>
    <w:uiPriority w:val="99"/>
    <w:rsid w:val="002349ED"/>
    <w:rPr>
      <w:b/>
      <w:bCs/>
      <w:color w:val="26282F"/>
    </w:rPr>
  </w:style>
  <w:style w:type="table" w:styleId="affff5">
    <w:name w:val="Table Grid"/>
    <w:basedOn w:val="a1"/>
    <w:rsid w:val="00143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3"/>
    <w:uiPriority w:val="99"/>
    <w:rsid w:val="002F4A98"/>
  </w:style>
  <w:style w:type="character" w:customStyle="1" w:styleId="a6">
    <w:name w:val="Нижний колонтитул Знак"/>
    <w:link w:val="a5"/>
    <w:uiPriority w:val="99"/>
    <w:rsid w:val="002F4A98"/>
  </w:style>
  <w:style w:type="character" w:styleId="affff6">
    <w:name w:val="Hyperlink"/>
    <w:rsid w:val="00DA05EF"/>
    <w:rPr>
      <w:color w:val="0563C1"/>
      <w:u w:val="single"/>
    </w:rPr>
  </w:style>
  <w:style w:type="character" w:styleId="affff7">
    <w:name w:val="annotation reference"/>
    <w:rsid w:val="00907CB1"/>
    <w:rPr>
      <w:sz w:val="16"/>
      <w:szCs w:val="16"/>
    </w:rPr>
  </w:style>
  <w:style w:type="paragraph" w:styleId="affff8">
    <w:name w:val="annotation text"/>
    <w:basedOn w:val="a"/>
    <w:link w:val="affff9"/>
    <w:rsid w:val="00907CB1"/>
  </w:style>
  <w:style w:type="character" w:customStyle="1" w:styleId="affff9">
    <w:name w:val="Текст примечания Знак"/>
    <w:basedOn w:val="a0"/>
    <w:link w:val="affff8"/>
    <w:rsid w:val="00907CB1"/>
  </w:style>
  <w:style w:type="paragraph" w:styleId="affffa">
    <w:name w:val="annotation subject"/>
    <w:basedOn w:val="affff8"/>
    <w:next w:val="affff8"/>
    <w:link w:val="affffb"/>
    <w:rsid w:val="00907CB1"/>
    <w:rPr>
      <w:b/>
      <w:bCs/>
    </w:rPr>
  </w:style>
  <w:style w:type="character" w:customStyle="1" w:styleId="affffb">
    <w:name w:val="Тема примечания Знак"/>
    <w:link w:val="affffa"/>
    <w:rsid w:val="00907CB1"/>
    <w:rPr>
      <w:b/>
      <w:bCs/>
    </w:rPr>
  </w:style>
  <w:style w:type="paragraph" w:customStyle="1" w:styleId="ConsPlusNormal">
    <w:name w:val="ConsPlusNormal"/>
    <w:rsid w:val="00477D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ffc">
    <w:name w:val="List Paragraph"/>
    <w:basedOn w:val="a"/>
    <w:uiPriority w:val="34"/>
    <w:qFormat/>
    <w:rsid w:val="00BF537C"/>
    <w:pPr>
      <w:ind w:left="720"/>
      <w:contextualSpacing/>
    </w:pPr>
  </w:style>
  <w:style w:type="character" w:customStyle="1" w:styleId="affffd">
    <w:name w:val="Сравнение редакций. Удаленный фрагмент"/>
    <w:uiPriority w:val="99"/>
    <w:rsid w:val="00722365"/>
    <w:rPr>
      <w:color w:val="000000"/>
      <w:shd w:val="clear" w:color="auto" w:fill="C4C413"/>
    </w:rPr>
  </w:style>
  <w:style w:type="paragraph" w:styleId="affffe">
    <w:name w:val="No Spacing"/>
    <w:uiPriority w:val="1"/>
    <w:qFormat/>
    <w:rsid w:val="00D811A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3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940400B4530E30CF72F10C742197F56974B9A1D7CF8C13362D1AC5BCCA1A16670FA1A263F005A63Ch125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40400B4530E30CF72F10C742197F56974B9A1D7CF8C13362D1AC5BCCA1A16670FA1A263F005A63Ch125E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40400B4530E30CF72F10C742197F56974B9A1D7CF8C13362D1AC5BCCA1A16670FA1A263F005A63Ch125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40400B4530E30CF72F10C742197F56974B9A1D7CF8C13362D1AC5BCCA1A16670FA1A263F005A63Ch125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40400B4530E30CF72F10C742197F56974B9A1D7CF8C13362D1AC5BCCA1A16670FA1A263F005A63Ch125E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940400B4530E30CF72F10C742197F56974B9A1D7CF8C13362D1AC5BCCA1A16670FA1A263F005A63Ch12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38464-E999-4407-A2A5-F97921F29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19</Pages>
  <Words>4579</Words>
  <Characters>26104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</dc:creator>
  <cp:lastModifiedBy>эконом</cp:lastModifiedBy>
  <cp:revision>16</cp:revision>
  <cp:lastPrinted>2019-09-23T05:20:00Z</cp:lastPrinted>
  <dcterms:created xsi:type="dcterms:W3CDTF">2022-07-20T03:34:00Z</dcterms:created>
  <dcterms:modified xsi:type="dcterms:W3CDTF">2022-07-20T08:40:00Z</dcterms:modified>
</cp:coreProperties>
</file>