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38" w:rsidRPr="004A7DE7" w:rsidRDefault="00F67338" w:rsidP="001E203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4A7DE7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Техническое задание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На разработку </w:t>
      </w: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схемы водоснабжения 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>Ключевского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сельского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поселения 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>Ключевского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муниципального района 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>Алтайского края</w:t>
      </w:r>
      <w:proofErr w:type="gram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на период до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202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года (далее Схема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водоснабжения).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Исходные данные предоставляются Заказчиком.</w:t>
      </w:r>
    </w:p>
    <w:p w:rsid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Работа должна осуществляться в соответствии с законодательством РФ, субъектов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РФ и нормативными актами муниципального образования с соблюдением требований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нормативно-технических документов, действующих на момент выполнения работ</w:t>
      </w:r>
      <w:r w:rsidR="001E203C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4A7DE7" w:rsidRPr="00F67338" w:rsidRDefault="004A7DE7" w:rsidP="00FD26F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4A7DE7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4A7DE7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1 Основание разработки</w:t>
      </w:r>
    </w:p>
    <w:p w:rsidR="00F67338" w:rsidRPr="00F67338" w:rsidRDefault="00F67338" w:rsidP="00FD26F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Основанием для разработки Схемы водоснабжения и водоотведения являются:</w:t>
      </w:r>
    </w:p>
    <w:p w:rsidR="00F67338" w:rsidRPr="00F67338" w:rsidRDefault="00F67338" w:rsidP="00FD26F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-Федеральный закон от 7 декабря 2011 года № 416-ФЗ «О водоснабжении и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водоотведении»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Постановление Правительства Российской Федерации от 05.09.2013 № 782 «О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схемах водоснабжения и водоотведения».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-Федеральный закон от 30 декабря 2004 года № 210-ФЗ «Об основах регулирования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тарифов организаций коммунального комплекса»;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Водный кодекс Российской Федерации.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СП 31.13330.2012 «Водоснабжение. Наружные сети и сооружения».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Актуализированная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редакция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СНИП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2.04.02-84*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Приказ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Министерства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регионального развития Российской Федерации от 29 декабря 2011 года № 635/14;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СП 32.13330.2012 «Канализация. Наружные сети и сооружения».</w:t>
      </w:r>
    </w:p>
    <w:p w:rsidR="00F67338" w:rsidRDefault="00F67338" w:rsidP="00FD26F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Актуализированная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редакция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СНИП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2.04.03-85*Приказ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Министерства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регионального развития Российской Федерации № 635/11 СП (Свод правил) от 29 декабря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2011 года № 13330 2012</w:t>
      </w:r>
    </w:p>
    <w:p w:rsidR="004A7DE7" w:rsidRPr="00F67338" w:rsidRDefault="004A7DE7" w:rsidP="00FD26F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4A7DE7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4A7DE7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2 Цели разработки Схемы водоснабжения </w:t>
      </w:r>
    </w:p>
    <w:p w:rsid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Целью разработки схем водоснабжения и водоотведения является обеспечение для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абонентов доступного холодного водоснабжения и водоотведения с использованием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централизованных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систем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холодного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водоснабжения,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обеспечение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холодного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 и водоотведения в соответствии с требованиями законодательства РФ,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рационального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водопользования,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также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развитие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централизованных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систем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основе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наилучших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доступных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технологий,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внедрения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энергосберегающих технологий.</w:t>
      </w:r>
    </w:p>
    <w:p w:rsidR="004A7DE7" w:rsidRPr="00F67338" w:rsidRDefault="004A7DE7" w:rsidP="00FD26F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4A7DE7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4A7DE7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3 Требования к выполнению работы и порядок предоставления результатов</w:t>
      </w:r>
    </w:p>
    <w:p w:rsidR="00F67338" w:rsidRPr="00F67338" w:rsidRDefault="00F67338" w:rsidP="00FD26F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Место выполнения работы: 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proofErr w:type="gramStart"/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>.К</w:t>
      </w:r>
      <w:proofErr w:type="gramEnd"/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>лючи, Ключевского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муниципального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района 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>Алтайского края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Срок выполнения работы: со дня заключения договора в течение 3-х (трех)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месяцев.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 водоснабжения разработана в соответствии с документами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Т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ерриториального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планирования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программой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комплексного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развития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систем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коммунальной инфраструктуры поселения.</w:t>
      </w:r>
    </w:p>
    <w:p w:rsidR="004A7DE7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Разработка Схем водоснабжения должна вестись в соответствии с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требованиями действующих нормативных правовых актов, а также проектов подзаконных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актов в сфере коммунальной инфраструктуры </w:t>
      </w:r>
      <w:r w:rsidR="004A7DE7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поселения.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 водоснабжения и водоотведения должна представлять собой увязанный по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задачам, ресурсам и срокам осуществления комплекс производственных, социально-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экономических, технологических, организационных и других мероприятий,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направленных на обеспечение эффективных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решений задач по водоснабжению.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Документом,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подтверждающим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принятие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работ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разработке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Схемы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водоснабжения, является акт приема-передачи выполненных работ. В</w:t>
      </w:r>
      <w:r w:rsidR="004A7DE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случае мотивированного отказа 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>з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аказчика от принятия работ по разработке Схемы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водоснабжения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, недостатки и дефекты необходимо безвозмездно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устранить в течение 5 (пяти) календарных дней.</w:t>
      </w:r>
    </w:p>
    <w:p w:rsidR="00F67338" w:rsidRPr="00C92ACC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C92ACC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4 . Содержание Схемы водоснабжения и водоотведения.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 водоснабжения должна содержать.</w:t>
      </w:r>
    </w:p>
    <w:p w:rsidR="00F67338" w:rsidRPr="00F67338" w:rsidRDefault="00F67338" w:rsidP="00FD26F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Разделы Схемы водоснабжения.</w:t>
      </w:r>
    </w:p>
    <w:p w:rsidR="00F67338" w:rsidRPr="00F67338" w:rsidRDefault="00F67338" w:rsidP="00FD26F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4.1. Общие положения. </w:t>
      </w: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(Основные задачи схемы водоснабжения,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Способы достижения цели, Финансовые ресурсы, необходимые для реализации,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Ожидаемые результаты от реализации мероприятий,</w:t>
      </w:r>
      <w:proofErr w:type="gramEnd"/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 xml:space="preserve">4.2 . Схема водоснабжения 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>Ключевского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сельского поселения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4.2.1. Технико-экономическое состояние централизованных систем водоснабжения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с. Ключи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4.2.2. Направления развития централизованной системы водоснабжения.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4.2.3. Баланс водоснабжения и потребления питьевой и технической воды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4.2.4. Предложения по строительству, реконструкции и модернизации объектов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централизованных систем водоснабжения.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4.2.5. Основные проблемы децентрализованных и централизованных систем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 по поселению.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4.2.6. Экологические аспекты мероприятий по строительству, реконструкции и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модернизацию объектов централизованных систем водоснабжения.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4.2.7. Оценка объемов капитальных вложений в строительство, реконструкцию и</w:t>
      </w:r>
      <w:r w:rsidR="00FD26F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модернизацию объектов централизованных систем водоснабжения</w:t>
      </w:r>
    </w:p>
    <w:p w:rsidR="00F67338" w:rsidRPr="00F67338" w:rsidRDefault="00F67338" w:rsidP="00FD26F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4.2.8. Целевые показатели развития </w:t>
      </w: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централизованных</w:t>
      </w:r>
      <w:proofErr w:type="gram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системы водоснабжения</w:t>
      </w:r>
    </w:p>
    <w:p w:rsidR="00C92ACC" w:rsidRDefault="00C92ACC" w:rsidP="00FD26F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F67338" w:rsidRDefault="00F67338" w:rsidP="00FD26F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ЗАКАЗЧИК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              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ПОДРЯДЧИК</w:t>
      </w:r>
    </w:p>
    <w:p w:rsidR="00F67338" w:rsidRPr="00F67338" w:rsidRDefault="00F67338" w:rsidP="00FD26F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Администрация 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>Ключевского</w:t>
      </w:r>
    </w:p>
    <w:p w:rsidR="00F67338" w:rsidRDefault="00F67338" w:rsidP="00FD26F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муниципального района 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>Алтайского края</w:t>
      </w:r>
    </w:p>
    <w:p w:rsidR="00C92ACC" w:rsidRDefault="00C92ACC" w:rsidP="00FD26F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Pr="00F67338" w:rsidRDefault="00C92ACC" w:rsidP="00FD26F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F67338" w:rsidRDefault="00F67338" w:rsidP="00FD26F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Глава 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>Ключевского района</w:t>
      </w:r>
    </w:p>
    <w:p w:rsidR="00F67338" w:rsidRDefault="00F67338" w:rsidP="00FD26F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Д.А. </w:t>
      </w:r>
      <w:proofErr w:type="spellStart"/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>Леснов</w:t>
      </w:r>
      <w:proofErr w:type="spellEnd"/>
    </w:p>
    <w:p w:rsidR="00C92ACC" w:rsidRDefault="00C92ACC" w:rsidP="00FD26F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Pr="00F67338" w:rsidRDefault="00C92ACC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Default="00F67338"/>
    <w:p w:rsidR="00F67338" w:rsidRDefault="00F67338"/>
    <w:p w:rsidR="00F67338" w:rsidRDefault="00F67338"/>
    <w:p w:rsidR="00F67338" w:rsidRDefault="00F67338"/>
    <w:p w:rsidR="00F67338" w:rsidRDefault="00F67338"/>
    <w:p w:rsidR="00874487" w:rsidRDefault="00874487"/>
    <w:p w:rsidR="00874487" w:rsidRDefault="00874487"/>
    <w:p w:rsidR="00874487" w:rsidRDefault="00874487"/>
    <w:p w:rsidR="00F67338" w:rsidRPr="00C92ACC" w:rsidRDefault="00F67338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b/>
          <w:color w:val="000000"/>
          <w:sz w:val="28"/>
          <w:szCs w:val="28"/>
        </w:rPr>
        <w:lastRenderedPageBreak/>
        <w:t xml:space="preserve">Администрация </w:t>
      </w:r>
      <w:r w:rsidR="00C92ACC" w:rsidRPr="00C92AC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Ключевского </w:t>
      </w:r>
      <w:r w:rsidRPr="00C92AC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муниципального района</w:t>
      </w:r>
    </w:p>
    <w:p w:rsidR="00F67338" w:rsidRP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Алтайского края</w:t>
      </w:r>
    </w:p>
    <w:p w:rsidR="00C92ACC" w:rsidRP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F67338" w:rsidRPr="00C92ACC" w:rsidRDefault="00F67338" w:rsidP="00C92AC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>Заказчик:</w:t>
      </w:r>
    </w:p>
    <w:p w:rsidR="00F67338" w:rsidRPr="00C92ACC" w:rsidRDefault="00F67338" w:rsidP="00C92AC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Администрация </w:t>
      </w:r>
      <w:r w:rsidR="00C92ACC"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Ключевского </w:t>
      </w:r>
    </w:p>
    <w:p w:rsidR="00F67338" w:rsidRPr="00C92ACC" w:rsidRDefault="00F67338" w:rsidP="00C92AC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района </w:t>
      </w:r>
      <w:r w:rsidR="00C92ACC"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>Алтайского края</w:t>
      </w:r>
    </w:p>
    <w:p w:rsidR="00F67338" w:rsidRPr="00C92ACC" w:rsidRDefault="00F67338" w:rsidP="00C92AC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>Исполнитель:</w:t>
      </w:r>
    </w:p>
    <w:p w:rsidR="00C92ACC" w:rsidRPr="00C92ACC" w:rsidRDefault="00C92ACC" w:rsidP="00C92AC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Администрация Ключевского </w:t>
      </w:r>
    </w:p>
    <w:p w:rsidR="00C92ACC" w:rsidRPr="00C92ACC" w:rsidRDefault="00C92ACC" w:rsidP="00C92AC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>района Алтайского края</w:t>
      </w:r>
    </w:p>
    <w:p w:rsidR="00C92ACC" w:rsidRP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СХЕМА ВОДОСНАБЖЕНИЯ </w:t>
      </w:r>
    </w:p>
    <w:p w:rsidR="00C92ACC" w:rsidRP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F763EF" w:rsidRDefault="00F763EF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Ключевского сельсовета</w:t>
      </w:r>
    </w:p>
    <w:p w:rsidR="00F67338" w:rsidRP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Ключевского</w:t>
      </w:r>
      <w:r w:rsidR="00F67338"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муниципального района</w:t>
      </w:r>
    </w:p>
    <w:p w:rsidR="00F67338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Алтайского края</w:t>
      </w: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874487" w:rsidRDefault="00874487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874487" w:rsidRDefault="00874487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C92ACC" w:rsidRDefault="00C92ACC" w:rsidP="00C92A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874487" w:rsidRPr="00874487" w:rsidRDefault="00F67338" w:rsidP="0087448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>201</w:t>
      </w:r>
      <w:r w:rsidR="00157347">
        <w:rPr>
          <w:rFonts w:ascii="yandex-sans" w:eastAsia="Times New Roman" w:hAnsi="yandex-sans" w:cs="Times New Roman"/>
          <w:color w:val="000000"/>
          <w:sz w:val="28"/>
          <w:szCs w:val="28"/>
        </w:rPr>
        <w:t>8</w:t>
      </w:r>
      <w:r w:rsidRPr="00C92AC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г.</w:t>
      </w:r>
    </w:p>
    <w:p w:rsidR="00F67338" w:rsidRDefault="00F67338" w:rsidP="00C92ACC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 xml:space="preserve">Содержание схемы водоснабжения 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>Ключевского района, с. Ключи, Алтайского края на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период до 202</w:t>
      </w:r>
      <w:r w:rsidR="00C92ACC"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75"/>
        <w:gridCol w:w="7797"/>
        <w:gridCol w:w="1099"/>
      </w:tblGrid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797" w:type="dxa"/>
          </w:tcPr>
          <w:p w:rsidR="00AE48BC" w:rsidRDefault="00AE48B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Наименование раздела</w:t>
            </w:r>
          </w:p>
        </w:tc>
        <w:tc>
          <w:tcPr>
            <w:tcW w:w="1099" w:type="dxa"/>
          </w:tcPr>
          <w:p w:rsidR="00AE48BC" w:rsidRDefault="00AE48B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тр.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797" w:type="dxa"/>
          </w:tcPr>
          <w:p w:rsidR="00AE48BC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Общие положения. Краткая хара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ктеристика Схемы водоснабжения Ключевского района,  с. Ключи, Алтайского края</w:t>
            </w: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на период до 202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8</w:t>
            </w: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года</w:t>
            </w:r>
          </w:p>
        </w:tc>
        <w:tc>
          <w:tcPr>
            <w:tcW w:w="1099" w:type="dxa"/>
          </w:tcPr>
          <w:p w:rsidR="00AE48BC" w:rsidRDefault="00AE48B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7797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Основания для разработки схемы водоснабжения</w:t>
            </w:r>
          </w:p>
        </w:tc>
        <w:tc>
          <w:tcPr>
            <w:tcW w:w="1099" w:type="dxa"/>
          </w:tcPr>
          <w:p w:rsidR="00AE48BC" w:rsidRDefault="004D23AE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7797" w:type="dxa"/>
          </w:tcPr>
          <w:p w:rsidR="00AE48BC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Основные природные ресурсы поселения</w:t>
            </w:r>
          </w:p>
        </w:tc>
        <w:tc>
          <w:tcPr>
            <w:tcW w:w="1099" w:type="dxa"/>
          </w:tcPr>
          <w:p w:rsidR="00AE48BC" w:rsidRDefault="001E203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7797" w:type="dxa"/>
          </w:tcPr>
          <w:p w:rsidR="00AE48BC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Основные задачи Схемы водоснабжения </w:t>
            </w:r>
          </w:p>
        </w:tc>
        <w:tc>
          <w:tcPr>
            <w:tcW w:w="1099" w:type="dxa"/>
          </w:tcPr>
          <w:p w:rsidR="00AE48BC" w:rsidRDefault="00AE48B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7797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Способы достижения цели Схемы водоснабжения</w:t>
            </w:r>
          </w:p>
        </w:tc>
        <w:tc>
          <w:tcPr>
            <w:tcW w:w="1099" w:type="dxa"/>
          </w:tcPr>
          <w:p w:rsidR="00AE48BC" w:rsidRDefault="00AE48B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AE48B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7797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Финансовые ресурсы, необходимые для реализации Схемы водоснабжения</w:t>
            </w:r>
          </w:p>
        </w:tc>
        <w:tc>
          <w:tcPr>
            <w:tcW w:w="1099" w:type="dxa"/>
          </w:tcPr>
          <w:p w:rsidR="00AE48BC" w:rsidRDefault="001E203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7797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Ожидаемые результаты от реализации мероприятий Схемы водоснабжения</w:t>
            </w:r>
          </w:p>
        </w:tc>
        <w:tc>
          <w:tcPr>
            <w:tcW w:w="1099" w:type="dxa"/>
          </w:tcPr>
          <w:p w:rsidR="00AE48BC" w:rsidRDefault="00AE48BC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AE48BC" w:rsidTr="00AE48BC">
        <w:tc>
          <w:tcPr>
            <w:tcW w:w="675" w:type="dxa"/>
          </w:tcPr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AE48BC" w:rsidRPr="00F67338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Схема водоснабжения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Ключевского района,  с. Ключи</w:t>
            </w:r>
          </w:p>
        </w:tc>
        <w:tc>
          <w:tcPr>
            <w:tcW w:w="1099" w:type="dxa"/>
          </w:tcPr>
          <w:p w:rsidR="00AE48BC" w:rsidRDefault="00BF3830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AE48BC" w:rsidTr="00AE48BC">
        <w:tc>
          <w:tcPr>
            <w:tcW w:w="675" w:type="dxa"/>
          </w:tcPr>
          <w:p w:rsidR="00AE48BC" w:rsidRP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I.</w:t>
            </w:r>
          </w:p>
        </w:tc>
        <w:tc>
          <w:tcPr>
            <w:tcW w:w="7797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Технико-экономическое со</w:t>
            </w:r>
            <w:r w:rsidR="00BC508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стояние централизованных систем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</w:t>
            </w: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одоснабжения</w:t>
            </w:r>
          </w:p>
        </w:tc>
        <w:tc>
          <w:tcPr>
            <w:tcW w:w="1099" w:type="dxa"/>
          </w:tcPr>
          <w:p w:rsidR="00AE48BC" w:rsidRDefault="00BF3830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II.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AE48BC" w:rsidRPr="00F67338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Направления развития централизованной системы водоснабжения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 с. Ключи</w:t>
            </w:r>
          </w:p>
        </w:tc>
        <w:tc>
          <w:tcPr>
            <w:tcW w:w="1099" w:type="dxa"/>
          </w:tcPr>
          <w:p w:rsidR="00AE48BC" w:rsidRDefault="00BF3830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III.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AE48BC" w:rsidRPr="00F67338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Баланс водоснабжения и потребления питьевой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 с. Ключи</w:t>
            </w:r>
          </w:p>
        </w:tc>
        <w:tc>
          <w:tcPr>
            <w:tcW w:w="1099" w:type="dxa"/>
          </w:tcPr>
          <w:p w:rsidR="00AE48BC" w:rsidRDefault="007E5A49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5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IV.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Предложения по строительству, реконструкции и модернизации объектов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 с. Ключи</w:t>
            </w:r>
          </w:p>
        </w:tc>
        <w:tc>
          <w:tcPr>
            <w:tcW w:w="1099" w:type="dxa"/>
          </w:tcPr>
          <w:p w:rsidR="00AE48BC" w:rsidRDefault="007E5A49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8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AE48BC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Основные проблемы децентрализованных и централизованных систем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водоснабжения с. Ключи.</w:t>
            </w:r>
          </w:p>
        </w:tc>
        <w:tc>
          <w:tcPr>
            <w:tcW w:w="1099" w:type="dxa"/>
          </w:tcPr>
          <w:p w:rsidR="00AE48BC" w:rsidRDefault="007E5A49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9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6C477D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Экологические аспекты мероприятий по строительству, реконструкции и</w:t>
            </w:r>
          </w:p>
          <w:p w:rsidR="00AE48BC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модернизацию объектов централизованных систем водоснабжения</w:t>
            </w:r>
          </w:p>
        </w:tc>
        <w:tc>
          <w:tcPr>
            <w:tcW w:w="1099" w:type="dxa"/>
          </w:tcPr>
          <w:p w:rsidR="00AE48BC" w:rsidRDefault="007E5A49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9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VII.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6C477D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Оценка объемов капитальных вложений в строительство, реконструкцию и</w:t>
            </w:r>
          </w:p>
          <w:p w:rsidR="00AE48BC" w:rsidRPr="00F67338" w:rsidRDefault="006C477D" w:rsidP="006C477D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модернизацию объектов централизованных систем водоснабжения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   с. Ключи.</w:t>
            </w:r>
          </w:p>
        </w:tc>
        <w:tc>
          <w:tcPr>
            <w:tcW w:w="1099" w:type="dxa"/>
          </w:tcPr>
          <w:p w:rsidR="00AE48BC" w:rsidRDefault="007E5A49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10</w:t>
            </w:r>
          </w:p>
        </w:tc>
      </w:tr>
      <w:tr w:rsidR="00AE48BC" w:rsidTr="00AE48BC">
        <w:tc>
          <w:tcPr>
            <w:tcW w:w="675" w:type="dxa"/>
          </w:tcPr>
          <w:p w:rsidR="00AE48BC" w:rsidRPr="00F67338" w:rsidRDefault="00AE48BC" w:rsidP="00AE48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VIII.</w:t>
            </w:r>
          </w:p>
          <w:p w:rsidR="00AE48BC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797" w:type="dxa"/>
          </w:tcPr>
          <w:p w:rsidR="006C477D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Целевые показатели развития </w:t>
            </w:r>
            <w:proofErr w:type="gramStart"/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централизованных</w:t>
            </w:r>
            <w:proofErr w:type="gramEnd"/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системы водоснабжения</w:t>
            </w:r>
          </w:p>
          <w:p w:rsidR="00AE48BC" w:rsidRPr="00F67338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</w:tcPr>
          <w:p w:rsidR="00AE48BC" w:rsidRDefault="007E5A49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10</w:t>
            </w:r>
          </w:p>
        </w:tc>
      </w:tr>
      <w:tr w:rsidR="00AE48BC" w:rsidTr="00AE48BC">
        <w:tc>
          <w:tcPr>
            <w:tcW w:w="675" w:type="dxa"/>
          </w:tcPr>
          <w:p w:rsidR="00AE48BC" w:rsidRPr="007E5A49" w:rsidRDefault="007E5A49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XI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7797" w:type="dxa"/>
          </w:tcPr>
          <w:p w:rsidR="006C477D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Перечень выявленных бесхозных объектов централизованных систем</w:t>
            </w:r>
          </w:p>
          <w:p w:rsidR="006C477D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водоснабжения и перечень организаций, уполномоченных </w:t>
            </w:r>
            <w:proofErr w:type="gramStart"/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</w:t>
            </w:r>
            <w:proofErr w:type="gramEnd"/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их</w:t>
            </w:r>
            <w:proofErr w:type="gramEnd"/>
          </w:p>
          <w:p w:rsidR="006C477D" w:rsidRPr="00F67338" w:rsidRDefault="006C477D" w:rsidP="006C47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67338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эксплуатацию.</w:t>
            </w:r>
          </w:p>
          <w:p w:rsidR="00AE48BC" w:rsidRPr="00F67338" w:rsidRDefault="00AE48BC" w:rsidP="00C92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</w:tcPr>
          <w:p w:rsidR="00AE48BC" w:rsidRDefault="007E5A49" w:rsidP="00AE48B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10</w:t>
            </w:r>
          </w:p>
        </w:tc>
      </w:tr>
    </w:tbl>
    <w:p w:rsidR="00AE48BC" w:rsidRPr="00F67338" w:rsidRDefault="00AE48BC" w:rsidP="00C92ACC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F67338" w:rsidRDefault="00F67338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Default="00F67338"/>
    <w:p w:rsidR="006C477D" w:rsidRDefault="006C477D"/>
    <w:p w:rsidR="006C477D" w:rsidRDefault="006C477D"/>
    <w:p w:rsidR="006C477D" w:rsidRDefault="006C477D"/>
    <w:p w:rsidR="006C477D" w:rsidRDefault="006C477D"/>
    <w:p w:rsidR="006C477D" w:rsidRDefault="006C477D"/>
    <w:p w:rsidR="006C477D" w:rsidRDefault="006C477D"/>
    <w:p w:rsidR="002867C7" w:rsidRDefault="002867C7"/>
    <w:p w:rsidR="002867C7" w:rsidRDefault="002867C7"/>
    <w:p w:rsidR="006C477D" w:rsidRDefault="006C477D"/>
    <w:p w:rsidR="00F67338" w:rsidRPr="00F67338" w:rsidRDefault="00F67338" w:rsidP="006C477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Приложение</w:t>
      </w:r>
    </w:p>
    <w:p w:rsidR="00F67338" w:rsidRPr="00F67338" w:rsidRDefault="00F67338" w:rsidP="006C477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 постановлению администрации</w:t>
      </w:r>
    </w:p>
    <w:p w:rsidR="00F67338" w:rsidRDefault="00F67338" w:rsidP="006C477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района</w:t>
      </w:r>
    </w:p>
    <w:p w:rsidR="006C477D" w:rsidRPr="00F67338" w:rsidRDefault="006C477D" w:rsidP="006C477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6C477D" w:rsidRDefault="00F67338" w:rsidP="001E203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6C477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Схема водоснабжения  </w:t>
      </w:r>
      <w:r w:rsidR="006C477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Ключевского</w:t>
      </w:r>
      <w:r w:rsidRPr="006C477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сельского поселения</w:t>
      </w:r>
    </w:p>
    <w:p w:rsidR="00F67338" w:rsidRDefault="006C477D" w:rsidP="001E203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Ключевского</w:t>
      </w:r>
      <w:r w:rsidR="00F67338" w:rsidRPr="006C477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муниципального района на период до 202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8 </w:t>
      </w:r>
      <w:r w:rsidR="00F67338" w:rsidRPr="006C477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года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>.</w:t>
      </w:r>
    </w:p>
    <w:p w:rsidR="006C477D" w:rsidRPr="006C477D" w:rsidRDefault="006C477D" w:rsidP="009514F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F67338" w:rsidRPr="006C477D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6C477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1 Общие положения. Краткая характеристика схемы водоснабжения </w:t>
      </w:r>
      <w:r w:rsidR="006C477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Ключевского</w:t>
      </w:r>
      <w:r w:rsidRPr="006C477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сельского поселения</w:t>
      </w:r>
    </w:p>
    <w:p w:rsidR="00F67338" w:rsidRPr="00F67338" w:rsidRDefault="00F67338" w:rsidP="009514F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Ключевского сельского поселения </w:t>
      </w:r>
      <w:r w:rsidR="006C477D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(далее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схема водоснабжения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) - документ, содержащий материалы по обоснованию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эффективного и безопасного 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>ф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ункционирования, а также направлений развития объектов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водоснабжения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находящихся на территории 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Ключевского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сельского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поселения.</w:t>
      </w:r>
    </w:p>
    <w:p w:rsidR="00A87400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 водоснабжения разработана в соответствии с документами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территориального планирования и программного комплексного</w:t>
      </w:r>
      <w:r w:rsidR="006C47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развития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истем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коммунальной инфраструктуры поселения. </w:t>
      </w:r>
    </w:p>
    <w:p w:rsidR="00F67338" w:rsidRP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Целью разработки Схемы водоснабжения является обеспечение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для абонентов доступного холодного водоснабжения с использованием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обеспечение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холодного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 в соответствии с требованиями законодательства РФ,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A87400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рационального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водопользования, а также развитие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централизованных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систем водоснабжения на основе наилучших достижений технологий, внедрения энергосберегающих технологий.</w:t>
      </w:r>
    </w:p>
    <w:p w:rsid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Схема водоснабжения и водоотведения разработана на срок до 202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года.</w:t>
      </w:r>
    </w:p>
    <w:p w:rsidR="000F7FA5" w:rsidRPr="009513E6" w:rsidRDefault="000F7FA5" w:rsidP="009514F1">
      <w:pPr>
        <w:pStyle w:val="p11"/>
        <w:shd w:val="clear" w:color="auto" w:fill="FFFFFF"/>
        <w:jc w:val="both"/>
        <w:rPr>
          <w:sz w:val="23"/>
          <w:szCs w:val="23"/>
        </w:rPr>
      </w:pPr>
      <w:r w:rsidRPr="009513E6">
        <w:rPr>
          <w:color w:val="000000"/>
          <w:sz w:val="23"/>
          <w:szCs w:val="23"/>
        </w:rPr>
        <w:t xml:space="preserve">МО Ключевский сельсовет расположен </w:t>
      </w:r>
      <w:r w:rsidRPr="009513E6">
        <w:rPr>
          <w:sz w:val="23"/>
          <w:szCs w:val="23"/>
        </w:rPr>
        <w:t>в</w:t>
      </w:r>
      <w:r w:rsidRPr="009513E6">
        <w:rPr>
          <w:rStyle w:val="apple-converted-space"/>
          <w:sz w:val="23"/>
          <w:szCs w:val="23"/>
        </w:rPr>
        <w:t> центральной </w:t>
      </w:r>
      <w:r w:rsidRPr="009513E6">
        <w:rPr>
          <w:sz w:val="23"/>
          <w:szCs w:val="23"/>
        </w:rPr>
        <w:t>части Ключевского района, Алтайского края и находится на расстоянии</w:t>
      </w:r>
      <w:r w:rsidRPr="009513E6">
        <w:rPr>
          <w:rStyle w:val="apple-converted-space"/>
          <w:sz w:val="23"/>
          <w:szCs w:val="23"/>
        </w:rPr>
        <w:t> </w:t>
      </w:r>
      <w:r w:rsidRPr="009513E6">
        <w:rPr>
          <w:rStyle w:val="s1"/>
          <w:sz w:val="23"/>
          <w:szCs w:val="23"/>
        </w:rPr>
        <w:t>383</w:t>
      </w:r>
      <w:r w:rsidRPr="009513E6">
        <w:rPr>
          <w:rStyle w:val="apple-converted-space"/>
          <w:sz w:val="23"/>
          <w:szCs w:val="23"/>
        </w:rPr>
        <w:t> </w:t>
      </w:r>
      <w:r w:rsidRPr="009513E6">
        <w:rPr>
          <w:sz w:val="23"/>
          <w:szCs w:val="23"/>
        </w:rPr>
        <w:t>км от г. Барнаула. Площадь МО Ключевского сельсовета составляет</w:t>
      </w:r>
      <w:r w:rsidRPr="009513E6">
        <w:rPr>
          <w:rStyle w:val="apple-converted-space"/>
          <w:sz w:val="23"/>
          <w:szCs w:val="23"/>
        </w:rPr>
        <w:t xml:space="preserve"> </w:t>
      </w:r>
      <w:smartTag w:uri="urn:schemas-microsoft-com:office:smarttags" w:element="metricconverter">
        <w:smartTagPr>
          <w:attr w:name="ProductID" w:val="33144,8 га"/>
        </w:smartTagPr>
        <w:r w:rsidRPr="009513E6">
          <w:rPr>
            <w:rStyle w:val="apple-converted-space"/>
            <w:sz w:val="23"/>
            <w:szCs w:val="23"/>
          </w:rPr>
          <w:t>33144,8</w:t>
        </w:r>
        <w:r w:rsidRPr="009513E6">
          <w:rPr>
            <w:rStyle w:val="s1"/>
            <w:sz w:val="23"/>
            <w:szCs w:val="23"/>
          </w:rPr>
          <w:t xml:space="preserve"> га</w:t>
        </w:r>
      </w:smartTag>
      <w:r w:rsidRPr="009513E6">
        <w:rPr>
          <w:rStyle w:val="s1"/>
          <w:sz w:val="23"/>
          <w:szCs w:val="23"/>
        </w:rPr>
        <w:t>.</w:t>
      </w:r>
    </w:p>
    <w:p w:rsidR="000F7FA5" w:rsidRPr="009513E6" w:rsidRDefault="000F7FA5" w:rsidP="009514F1">
      <w:pPr>
        <w:pStyle w:val="p11"/>
        <w:shd w:val="clear" w:color="auto" w:fill="FFFFFF"/>
        <w:jc w:val="both"/>
        <w:rPr>
          <w:color w:val="000000"/>
          <w:sz w:val="23"/>
          <w:szCs w:val="23"/>
        </w:rPr>
      </w:pPr>
      <w:r w:rsidRPr="009513E6">
        <w:rPr>
          <w:color w:val="000000"/>
          <w:sz w:val="23"/>
          <w:szCs w:val="23"/>
        </w:rPr>
        <w:t>МО</w:t>
      </w:r>
      <w:r w:rsidRPr="009513E6">
        <w:rPr>
          <w:rStyle w:val="apple-converted-space"/>
          <w:color w:val="000000"/>
          <w:sz w:val="23"/>
          <w:szCs w:val="23"/>
        </w:rPr>
        <w:t> </w:t>
      </w:r>
      <w:r w:rsidRPr="009513E6">
        <w:rPr>
          <w:rStyle w:val="s3"/>
          <w:color w:val="000000"/>
          <w:sz w:val="23"/>
          <w:szCs w:val="23"/>
        </w:rPr>
        <w:t>Ключевский</w:t>
      </w:r>
      <w:r w:rsidRPr="009513E6">
        <w:rPr>
          <w:rStyle w:val="apple-converted-space"/>
          <w:color w:val="000000"/>
          <w:sz w:val="23"/>
          <w:szCs w:val="23"/>
        </w:rPr>
        <w:t> </w:t>
      </w:r>
      <w:r w:rsidRPr="009513E6">
        <w:rPr>
          <w:color w:val="000000"/>
          <w:sz w:val="23"/>
          <w:szCs w:val="23"/>
        </w:rPr>
        <w:t>сельсовет граничит:</w:t>
      </w:r>
    </w:p>
    <w:p w:rsidR="000F7FA5" w:rsidRPr="009513E6" w:rsidRDefault="000F7FA5" w:rsidP="009514F1">
      <w:pPr>
        <w:pStyle w:val="p11"/>
        <w:shd w:val="clear" w:color="auto" w:fill="FFFFFF"/>
        <w:jc w:val="both"/>
        <w:rPr>
          <w:color w:val="000000"/>
          <w:sz w:val="23"/>
          <w:szCs w:val="23"/>
        </w:rPr>
      </w:pPr>
      <w:r w:rsidRPr="009513E6">
        <w:rPr>
          <w:color w:val="000000"/>
          <w:sz w:val="23"/>
          <w:szCs w:val="23"/>
        </w:rPr>
        <w:t xml:space="preserve">- на севере </w:t>
      </w:r>
      <w:r w:rsidRPr="009513E6">
        <w:rPr>
          <w:sz w:val="23"/>
          <w:szCs w:val="23"/>
        </w:rPr>
        <w:t>-</w:t>
      </w:r>
      <w:r w:rsidRPr="009513E6">
        <w:rPr>
          <w:rStyle w:val="apple-converted-space"/>
          <w:sz w:val="23"/>
          <w:szCs w:val="23"/>
        </w:rPr>
        <w:t> </w:t>
      </w:r>
      <w:r w:rsidRPr="009513E6">
        <w:rPr>
          <w:rStyle w:val="s1"/>
          <w:sz w:val="23"/>
          <w:szCs w:val="23"/>
        </w:rPr>
        <w:t xml:space="preserve">с райцентром Кулунда </w:t>
      </w:r>
      <w:proofErr w:type="spellStart"/>
      <w:r w:rsidRPr="009513E6">
        <w:rPr>
          <w:rStyle w:val="s1"/>
          <w:sz w:val="23"/>
          <w:szCs w:val="23"/>
        </w:rPr>
        <w:t>Кулундинск</w:t>
      </w:r>
      <w:r w:rsidRPr="009513E6">
        <w:rPr>
          <w:color w:val="000000"/>
          <w:sz w:val="23"/>
          <w:szCs w:val="23"/>
        </w:rPr>
        <w:t>ого</w:t>
      </w:r>
      <w:proofErr w:type="spellEnd"/>
      <w:r w:rsidRPr="009513E6">
        <w:rPr>
          <w:color w:val="000000"/>
          <w:sz w:val="23"/>
          <w:szCs w:val="23"/>
        </w:rPr>
        <w:t xml:space="preserve"> района;</w:t>
      </w:r>
    </w:p>
    <w:p w:rsidR="000F7FA5" w:rsidRPr="009513E6" w:rsidRDefault="000F7FA5" w:rsidP="009514F1">
      <w:pPr>
        <w:pStyle w:val="p11"/>
        <w:shd w:val="clear" w:color="auto" w:fill="FFFFFF"/>
        <w:jc w:val="both"/>
        <w:rPr>
          <w:color w:val="000000"/>
          <w:sz w:val="23"/>
          <w:szCs w:val="23"/>
        </w:rPr>
      </w:pPr>
      <w:r w:rsidRPr="009513E6">
        <w:rPr>
          <w:color w:val="000000"/>
          <w:sz w:val="23"/>
          <w:szCs w:val="23"/>
        </w:rPr>
        <w:t>- на востоке -</w:t>
      </w:r>
      <w:r w:rsidRPr="009513E6">
        <w:rPr>
          <w:rStyle w:val="apple-converted-space"/>
          <w:color w:val="000000"/>
          <w:sz w:val="23"/>
          <w:szCs w:val="23"/>
        </w:rPr>
        <w:t> </w:t>
      </w:r>
      <w:r w:rsidRPr="009513E6">
        <w:rPr>
          <w:rStyle w:val="s1"/>
          <w:sz w:val="23"/>
          <w:szCs w:val="23"/>
        </w:rPr>
        <w:t xml:space="preserve">с </w:t>
      </w:r>
      <w:proofErr w:type="spellStart"/>
      <w:r w:rsidRPr="009513E6">
        <w:rPr>
          <w:rStyle w:val="s1"/>
          <w:sz w:val="23"/>
          <w:szCs w:val="23"/>
        </w:rPr>
        <w:t>Новоцелинным</w:t>
      </w:r>
      <w:proofErr w:type="spellEnd"/>
      <w:r w:rsidRPr="009513E6">
        <w:rPr>
          <w:rStyle w:val="apple-converted-space"/>
          <w:sz w:val="23"/>
          <w:szCs w:val="23"/>
        </w:rPr>
        <w:t> </w:t>
      </w:r>
      <w:r w:rsidRPr="009513E6">
        <w:rPr>
          <w:sz w:val="23"/>
          <w:szCs w:val="23"/>
        </w:rPr>
        <w:t>МО</w:t>
      </w:r>
      <w:r w:rsidRPr="009513E6">
        <w:rPr>
          <w:color w:val="000000"/>
          <w:sz w:val="23"/>
          <w:szCs w:val="23"/>
        </w:rPr>
        <w:t xml:space="preserve"> Ключевского района;</w:t>
      </w:r>
    </w:p>
    <w:p w:rsidR="000F7FA5" w:rsidRPr="009513E6" w:rsidRDefault="000F7FA5" w:rsidP="009514F1">
      <w:pPr>
        <w:pStyle w:val="p11"/>
        <w:shd w:val="clear" w:color="auto" w:fill="FFFFFF"/>
        <w:jc w:val="both"/>
        <w:rPr>
          <w:color w:val="000000"/>
          <w:sz w:val="23"/>
          <w:szCs w:val="23"/>
        </w:rPr>
      </w:pPr>
      <w:r w:rsidRPr="009513E6">
        <w:rPr>
          <w:color w:val="000000"/>
          <w:sz w:val="23"/>
          <w:szCs w:val="23"/>
        </w:rPr>
        <w:t xml:space="preserve">                     </w:t>
      </w:r>
      <w:r w:rsidR="009514F1">
        <w:rPr>
          <w:color w:val="000000"/>
          <w:sz w:val="23"/>
          <w:szCs w:val="23"/>
        </w:rPr>
        <w:t xml:space="preserve"> </w:t>
      </w:r>
      <w:r w:rsidRPr="009513E6">
        <w:rPr>
          <w:color w:val="000000"/>
          <w:sz w:val="23"/>
          <w:szCs w:val="23"/>
        </w:rPr>
        <w:t xml:space="preserve">- с </w:t>
      </w:r>
      <w:proofErr w:type="spellStart"/>
      <w:r w:rsidRPr="009513E6">
        <w:rPr>
          <w:color w:val="000000"/>
          <w:sz w:val="23"/>
          <w:szCs w:val="23"/>
        </w:rPr>
        <w:t>Истимисским</w:t>
      </w:r>
      <w:proofErr w:type="spellEnd"/>
      <w:r w:rsidRPr="009513E6">
        <w:rPr>
          <w:color w:val="000000"/>
          <w:sz w:val="23"/>
          <w:szCs w:val="23"/>
        </w:rPr>
        <w:t xml:space="preserve"> МО Ключевского района</w:t>
      </w:r>
      <w:r w:rsidR="009514F1">
        <w:rPr>
          <w:color w:val="000000"/>
          <w:sz w:val="23"/>
          <w:szCs w:val="23"/>
        </w:rPr>
        <w:t>;</w:t>
      </w:r>
    </w:p>
    <w:p w:rsidR="000F7FA5" w:rsidRPr="009513E6" w:rsidRDefault="000F7FA5" w:rsidP="009514F1">
      <w:pPr>
        <w:pStyle w:val="p11"/>
        <w:shd w:val="clear" w:color="auto" w:fill="FFFFFF"/>
        <w:jc w:val="both"/>
        <w:rPr>
          <w:color w:val="000000"/>
          <w:sz w:val="23"/>
          <w:szCs w:val="23"/>
        </w:rPr>
      </w:pPr>
      <w:r w:rsidRPr="009513E6">
        <w:rPr>
          <w:color w:val="000000"/>
          <w:sz w:val="23"/>
          <w:szCs w:val="23"/>
        </w:rPr>
        <w:t>- на юге -</w:t>
      </w:r>
      <w:r w:rsidRPr="009513E6">
        <w:rPr>
          <w:rStyle w:val="apple-converted-space"/>
          <w:color w:val="000000"/>
          <w:sz w:val="23"/>
          <w:szCs w:val="23"/>
        </w:rPr>
        <w:t> </w:t>
      </w:r>
      <w:r w:rsidRPr="009513E6">
        <w:rPr>
          <w:rStyle w:val="s1"/>
          <w:sz w:val="23"/>
          <w:szCs w:val="23"/>
        </w:rPr>
        <w:t xml:space="preserve">с </w:t>
      </w:r>
      <w:r w:rsidRPr="009513E6">
        <w:rPr>
          <w:rStyle w:val="apple-converted-space"/>
          <w:color w:val="000000"/>
          <w:sz w:val="23"/>
          <w:szCs w:val="23"/>
        </w:rPr>
        <w:t xml:space="preserve"> Северским </w:t>
      </w:r>
      <w:r w:rsidRPr="009513E6">
        <w:rPr>
          <w:color w:val="000000"/>
          <w:sz w:val="23"/>
          <w:szCs w:val="23"/>
        </w:rPr>
        <w:t>МО Ключевского района;</w:t>
      </w:r>
    </w:p>
    <w:p w:rsidR="000F7FA5" w:rsidRPr="009513E6" w:rsidRDefault="000F7FA5" w:rsidP="009514F1">
      <w:pPr>
        <w:pStyle w:val="p11"/>
        <w:shd w:val="clear" w:color="auto" w:fill="FFFFFF"/>
        <w:jc w:val="both"/>
        <w:rPr>
          <w:color w:val="000000"/>
          <w:sz w:val="23"/>
          <w:szCs w:val="23"/>
        </w:rPr>
      </w:pPr>
      <w:r w:rsidRPr="009513E6">
        <w:rPr>
          <w:color w:val="000000"/>
          <w:sz w:val="23"/>
          <w:szCs w:val="23"/>
        </w:rPr>
        <w:t xml:space="preserve">- на западе - с </w:t>
      </w:r>
      <w:proofErr w:type="spellStart"/>
      <w:r w:rsidRPr="009513E6">
        <w:rPr>
          <w:color w:val="000000"/>
          <w:sz w:val="23"/>
          <w:szCs w:val="23"/>
        </w:rPr>
        <w:t>Васильчуковским</w:t>
      </w:r>
      <w:proofErr w:type="spellEnd"/>
      <w:r w:rsidRPr="009513E6">
        <w:rPr>
          <w:color w:val="000000"/>
          <w:sz w:val="23"/>
          <w:szCs w:val="23"/>
        </w:rPr>
        <w:t xml:space="preserve"> МО Ключевского района.</w:t>
      </w:r>
    </w:p>
    <w:p w:rsidR="000F7FA5" w:rsidRPr="009513E6" w:rsidRDefault="000F7FA5" w:rsidP="009514F1">
      <w:pPr>
        <w:pStyle w:val="p11"/>
        <w:shd w:val="clear" w:color="auto" w:fill="FFFFFF"/>
        <w:jc w:val="both"/>
        <w:rPr>
          <w:color w:val="000000"/>
          <w:sz w:val="23"/>
          <w:szCs w:val="23"/>
        </w:rPr>
      </w:pPr>
      <w:r w:rsidRPr="009513E6">
        <w:rPr>
          <w:color w:val="000000"/>
          <w:sz w:val="23"/>
          <w:szCs w:val="23"/>
        </w:rPr>
        <w:t>Таблица 1.1.1 Сведения о площади и численности постоянного населения МО</w:t>
      </w:r>
      <w:r w:rsidRPr="009513E6">
        <w:rPr>
          <w:rStyle w:val="apple-converted-space"/>
          <w:color w:val="000000"/>
          <w:sz w:val="23"/>
          <w:szCs w:val="23"/>
        </w:rPr>
        <w:t> Ключевский</w:t>
      </w:r>
      <w:r w:rsidRPr="009513E6">
        <w:rPr>
          <w:rStyle w:val="s3"/>
          <w:color w:val="000000"/>
          <w:sz w:val="23"/>
          <w:szCs w:val="23"/>
        </w:rPr>
        <w:t xml:space="preserve"> </w:t>
      </w:r>
      <w:r w:rsidRPr="009513E6">
        <w:rPr>
          <w:color w:val="000000"/>
          <w:sz w:val="23"/>
          <w:szCs w:val="23"/>
        </w:rPr>
        <w:t>сельсовет (по состоянию на 01.01.201</w:t>
      </w:r>
      <w:r w:rsidR="00162246">
        <w:rPr>
          <w:color w:val="000000"/>
          <w:sz w:val="23"/>
          <w:szCs w:val="23"/>
        </w:rPr>
        <w:t>8</w:t>
      </w:r>
      <w:r w:rsidRPr="009513E6">
        <w:rPr>
          <w:color w:val="000000"/>
          <w:sz w:val="23"/>
          <w:szCs w:val="23"/>
        </w:rPr>
        <w:t xml:space="preserve"> г.)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05"/>
        <w:gridCol w:w="1826"/>
        <w:gridCol w:w="1904"/>
        <w:gridCol w:w="2150"/>
      </w:tblGrid>
      <w:tr w:rsidR="000F7FA5" w:rsidRPr="009513E6" w:rsidTr="00600940"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</w:rPr>
            </w:pPr>
            <w:r w:rsidRPr="009513E6">
              <w:rPr>
                <w:sz w:val="23"/>
                <w:szCs w:val="23"/>
              </w:rPr>
              <w:t>Перечень сельских населенных пунктов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  <w:highlight w:val="yellow"/>
              </w:rPr>
            </w:pPr>
            <w:r w:rsidRPr="009513E6">
              <w:rPr>
                <w:sz w:val="23"/>
                <w:szCs w:val="23"/>
              </w:rPr>
              <w:t xml:space="preserve">Площадь, </w:t>
            </w:r>
            <w:proofErr w:type="gramStart"/>
            <w:r w:rsidRPr="009513E6">
              <w:rPr>
                <w:sz w:val="23"/>
                <w:szCs w:val="23"/>
              </w:rPr>
              <w:t>га</w:t>
            </w:r>
            <w:proofErr w:type="gramEnd"/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</w:rPr>
            </w:pPr>
            <w:r w:rsidRPr="009513E6">
              <w:rPr>
                <w:sz w:val="23"/>
                <w:szCs w:val="23"/>
              </w:rPr>
              <w:t>Количество</w:t>
            </w:r>
          </w:p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</w:rPr>
            </w:pPr>
            <w:r w:rsidRPr="009513E6">
              <w:rPr>
                <w:sz w:val="23"/>
                <w:szCs w:val="23"/>
              </w:rPr>
              <w:t>домовладений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</w:rPr>
            </w:pPr>
            <w:r w:rsidRPr="009513E6">
              <w:rPr>
                <w:sz w:val="23"/>
                <w:szCs w:val="23"/>
              </w:rPr>
              <w:t>Численность проживающего населения, чел</w:t>
            </w:r>
          </w:p>
        </w:tc>
      </w:tr>
      <w:tr w:rsidR="000F7FA5" w:rsidRPr="009513E6" w:rsidTr="00600940"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</w:rPr>
            </w:pPr>
            <w:r w:rsidRPr="009513E6">
              <w:rPr>
                <w:sz w:val="23"/>
                <w:szCs w:val="23"/>
              </w:rPr>
              <w:t>с.</w:t>
            </w:r>
            <w:r w:rsidRPr="009513E6">
              <w:rPr>
                <w:rStyle w:val="apple-converted-space"/>
                <w:sz w:val="23"/>
                <w:szCs w:val="23"/>
              </w:rPr>
              <w:t> </w:t>
            </w:r>
            <w:r w:rsidRPr="009513E6">
              <w:rPr>
                <w:rStyle w:val="s4"/>
                <w:sz w:val="23"/>
                <w:szCs w:val="23"/>
              </w:rPr>
              <w:t>Ключи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  <w:highlight w:val="yellow"/>
              </w:rPr>
            </w:pPr>
            <w:r w:rsidRPr="009513E6">
              <w:rPr>
                <w:sz w:val="23"/>
                <w:szCs w:val="23"/>
              </w:rPr>
              <w:t>792,9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</w:rPr>
            </w:pPr>
            <w:r w:rsidRPr="009513E6">
              <w:rPr>
                <w:sz w:val="23"/>
                <w:szCs w:val="23"/>
              </w:rPr>
              <w:t>3278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</w:rPr>
            </w:pPr>
            <w:r w:rsidRPr="009513E6">
              <w:rPr>
                <w:sz w:val="23"/>
                <w:szCs w:val="23"/>
              </w:rPr>
              <w:t>9126</w:t>
            </w:r>
          </w:p>
        </w:tc>
      </w:tr>
      <w:tr w:rsidR="000F7FA5" w:rsidRPr="009513E6" w:rsidTr="00600940"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</w:rPr>
            </w:pPr>
            <w:r w:rsidRPr="009513E6">
              <w:rPr>
                <w:sz w:val="23"/>
                <w:szCs w:val="23"/>
              </w:rPr>
              <w:t xml:space="preserve">с. </w:t>
            </w:r>
            <w:proofErr w:type="spellStart"/>
            <w:r w:rsidRPr="009513E6">
              <w:rPr>
                <w:sz w:val="23"/>
                <w:szCs w:val="23"/>
              </w:rPr>
              <w:t>Нововознесенка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  <w:highlight w:val="yellow"/>
              </w:rPr>
            </w:pPr>
            <w:r w:rsidRPr="009513E6">
              <w:rPr>
                <w:sz w:val="23"/>
                <w:szCs w:val="23"/>
              </w:rPr>
              <w:t>111,4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</w:rPr>
            </w:pPr>
            <w:r w:rsidRPr="009513E6">
              <w:rPr>
                <w:sz w:val="23"/>
                <w:szCs w:val="23"/>
              </w:rPr>
              <w:t>82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</w:rPr>
            </w:pPr>
            <w:r w:rsidRPr="009513E6">
              <w:rPr>
                <w:sz w:val="23"/>
                <w:szCs w:val="23"/>
              </w:rPr>
              <w:t>193</w:t>
            </w:r>
          </w:p>
        </w:tc>
      </w:tr>
      <w:tr w:rsidR="000F7FA5" w:rsidRPr="009513E6" w:rsidTr="00600940"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</w:rPr>
            </w:pPr>
            <w:r w:rsidRPr="009513E6">
              <w:rPr>
                <w:sz w:val="23"/>
                <w:szCs w:val="23"/>
              </w:rPr>
              <w:t xml:space="preserve">с. </w:t>
            </w:r>
            <w:proofErr w:type="spellStart"/>
            <w:r w:rsidRPr="009513E6">
              <w:rPr>
                <w:sz w:val="23"/>
                <w:szCs w:val="23"/>
              </w:rPr>
              <w:t>Платовка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  <w:highlight w:val="yellow"/>
              </w:rPr>
            </w:pPr>
            <w:r w:rsidRPr="009513E6">
              <w:rPr>
                <w:sz w:val="23"/>
                <w:szCs w:val="23"/>
              </w:rPr>
              <w:t>76,6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</w:rPr>
            </w:pPr>
            <w:r w:rsidRPr="009513E6">
              <w:rPr>
                <w:sz w:val="23"/>
                <w:szCs w:val="23"/>
              </w:rPr>
              <w:t>93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</w:rPr>
            </w:pPr>
            <w:r w:rsidRPr="009513E6">
              <w:rPr>
                <w:sz w:val="23"/>
                <w:szCs w:val="23"/>
              </w:rPr>
              <w:t>226</w:t>
            </w:r>
          </w:p>
        </w:tc>
      </w:tr>
      <w:tr w:rsidR="000F7FA5" w:rsidRPr="009513E6" w:rsidTr="00600940"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</w:rPr>
            </w:pPr>
            <w:r w:rsidRPr="009513E6">
              <w:rPr>
                <w:sz w:val="23"/>
                <w:szCs w:val="23"/>
              </w:rPr>
              <w:t>Всего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  <w:highlight w:val="yellow"/>
              </w:rPr>
            </w:pPr>
            <w:r w:rsidRPr="009513E6">
              <w:rPr>
                <w:sz w:val="23"/>
                <w:szCs w:val="23"/>
              </w:rPr>
              <w:t>980,9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</w:rPr>
            </w:pPr>
            <w:r w:rsidRPr="009513E6">
              <w:rPr>
                <w:sz w:val="23"/>
                <w:szCs w:val="23"/>
              </w:rPr>
              <w:t>3797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FA5" w:rsidRPr="009513E6" w:rsidRDefault="000F7FA5" w:rsidP="009514F1">
            <w:pPr>
              <w:pStyle w:val="p3"/>
              <w:jc w:val="both"/>
              <w:rPr>
                <w:sz w:val="23"/>
                <w:szCs w:val="23"/>
              </w:rPr>
            </w:pPr>
            <w:r w:rsidRPr="009513E6">
              <w:rPr>
                <w:sz w:val="23"/>
                <w:szCs w:val="23"/>
              </w:rPr>
              <w:t>9625</w:t>
            </w:r>
          </w:p>
        </w:tc>
      </w:tr>
    </w:tbl>
    <w:p w:rsidR="000F7FA5" w:rsidRPr="009513E6" w:rsidRDefault="000F7FA5" w:rsidP="009514F1">
      <w:pPr>
        <w:pStyle w:val="p11"/>
        <w:shd w:val="clear" w:color="auto" w:fill="FFFFFF"/>
        <w:jc w:val="both"/>
        <w:rPr>
          <w:color w:val="000000"/>
          <w:sz w:val="23"/>
          <w:szCs w:val="23"/>
        </w:rPr>
      </w:pPr>
      <w:r w:rsidRPr="009513E6">
        <w:rPr>
          <w:color w:val="000000"/>
          <w:sz w:val="23"/>
          <w:szCs w:val="23"/>
        </w:rPr>
        <w:t>Производственную базу МО Ключевский сельсовет составляют предприятия:</w:t>
      </w:r>
    </w:p>
    <w:p w:rsidR="000F7FA5" w:rsidRPr="009513E6" w:rsidRDefault="000F7FA5" w:rsidP="009514F1">
      <w:pPr>
        <w:pStyle w:val="p11"/>
        <w:shd w:val="clear" w:color="auto" w:fill="FFFFFF"/>
        <w:jc w:val="both"/>
        <w:rPr>
          <w:sz w:val="23"/>
          <w:szCs w:val="23"/>
        </w:rPr>
      </w:pPr>
      <w:r w:rsidRPr="009513E6">
        <w:rPr>
          <w:color w:val="000000"/>
          <w:sz w:val="23"/>
          <w:szCs w:val="23"/>
        </w:rPr>
        <w:t>-</w:t>
      </w:r>
      <w:r w:rsidRPr="009513E6">
        <w:rPr>
          <w:rStyle w:val="apple-converted-space"/>
          <w:color w:val="000000"/>
          <w:sz w:val="23"/>
          <w:szCs w:val="23"/>
        </w:rPr>
        <w:t> </w:t>
      </w:r>
      <w:r w:rsidRPr="009513E6">
        <w:rPr>
          <w:rStyle w:val="s1"/>
          <w:sz w:val="23"/>
          <w:szCs w:val="23"/>
        </w:rPr>
        <w:t>МУП «МОКХ», ООО «Моховое»</w:t>
      </w:r>
    </w:p>
    <w:p w:rsidR="002867C7" w:rsidRDefault="002867C7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F67338" w:rsidRPr="00A87400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A87400">
        <w:rPr>
          <w:rFonts w:ascii="yandex-sans" w:eastAsia="Times New Roman" w:hAnsi="yandex-sans" w:cs="Times New Roman"/>
          <w:b/>
          <w:color w:val="000000"/>
          <w:sz w:val="23"/>
          <w:szCs w:val="23"/>
        </w:rPr>
        <w:lastRenderedPageBreak/>
        <w:t>1.1. Основанием для разработки схемы водоснабжения</w:t>
      </w:r>
    </w:p>
    <w:p w:rsidR="00F67338" w:rsidRP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-Федеральный закон от 7 декабря 2011 года № 416-ФЗ «О водоснабжении и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водоотведения</w:t>
      </w:r>
      <w:r w:rsidR="00A87400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</w:p>
    <w:p w:rsidR="00F67338" w:rsidRP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Постановление Правительства Российской Федерации от 05.09.2013 № 782 «О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схемах водоснабжения и водоотведения</w:t>
      </w:r>
      <w:r w:rsidR="00A87400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 w:rsidR="00A87400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-Федеральный закон от 30 декабря 2004 года № 210-ФЗ «Об основах регулирования</w:t>
      </w:r>
      <w:r w:rsidR="006F6F3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тарифов  организаций коммунального комплекса</w:t>
      </w:r>
      <w:r w:rsidR="006F6F3D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 w:rsidR="006F6F3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 </w:t>
      </w:r>
    </w:p>
    <w:p w:rsidR="006F6F3D" w:rsidRPr="00F67338" w:rsidRDefault="006F6F3D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-Водный кодекс РФ.</w:t>
      </w:r>
    </w:p>
    <w:p w:rsid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СП 31.13330.2012 «Водоснабжение. Наружные сети и сооружения».</w:t>
      </w:r>
    </w:p>
    <w:p w:rsidR="006F6F3D" w:rsidRPr="00F67338" w:rsidRDefault="006F6F3D" w:rsidP="009514F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 xml:space="preserve">Актуализированная редакция СНИП 2.04.02-84* Приказ Министерства регионального </w:t>
      </w:r>
    </w:p>
    <w:p w:rsidR="006F6F3D" w:rsidRDefault="00F67338" w:rsidP="009514F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развития Российской Федерации от 29 декабря 2011 года № 635/14;</w:t>
      </w:r>
    </w:p>
    <w:p w:rsidR="00F67338" w:rsidRPr="009513E6" w:rsidRDefault="00F67338" w:rsidP="009514F1">
      <w:pPr>
        <w:pStyle w:val="p11"/>
        <w:shd w:val="clear" w:color="auto" w:fill="FFFFFF"/>
        <w:ind w:firstLine="708"/>
        <w:jc w:val="both"/>
        <w:rPr>
          <w:rFonts w:ascii="yandex-sans" w:hAnsi="yandex-sans"/>
          <w:b/>
          <w:color w:val="000000"/>
          <w:sz w:val="23"/>
          <w:szCs w:val="23"/>
        </w:rPr>
      </w:pPr>
      <w:r w:rsidRPr="009513E6">
        <w:rPr>
          <w:rFonts w:ascii="yandex-sans" w:hAnsi="yandex-sans"/>
          <w:b/>
          <w:color w:val="000000"/>
          <w:sz w:val="23"/>
          <w:szCs w:val="23"/>
        </w:rPr>
        <w:t>1.2. Основными природными ресурсами поселения являются подземные воды</w:t>
      </w:r>
    </w:p>
    <w:p w:rsidR="00F67338" w:rsidRPr="00F67338" w:rsidRDefault="00F67338" w:rsidP="009514F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На территории поселения расположены </w:t>
      </w:r>
      <w:r w:rsidR="00AC6A36">
        <w:rPr>
          <w:rFonts w:ascii="yandex-sans" w:eastAsia="Times New Roman" w:hAnsi="yandex-sans" w:cs="Times New Roman"/>
          <w:color w:val="000000"/>
          <w:sz w:val="23"/>
          <w:szCs w:val="23"/>
        </w:rPr>
        <w:t>9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скважин, которы</w:t>
      </w:r>
      <w:r w:rsidR="00AC6A36">
        <w:rPr>
          <w:rFonts w:ascii="yandex-sans" w:eastAsia="Times New Roman" w:hAnsi="yandex-sans" w:cs="Times New Roman"/>
          <w:color w:val="000000"/>
          <w:sz w:val="23"/>
          <w:szCs w:val="23"/>
        </w:rPr>
        <w:t>е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являются</w:t>
      </w:r>
      <w:r w:rsidR="00AC6A3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собственностью администрации </w:t>
      </w:r>
      <w:r w:rsidR="00AC6A36">
        <w:rPr>
          <w:rFonts w:ascii="yandex-sans" w:eastAsia="Times New Roman" w:hAnsi="yandex-sans" w:cs="Times New Roman"/>
          <w:color w:val="000000"/>
          <w:sz w:val="23"/>
          <w:szCs w:val="23"/>
        </w:rPr>
        <w:t>Ключевского района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переданы </w:t>
      </w:r>
      <w:r w:rsidR="00EC4C3B">
        <w:rPr>
          <w:rFonts w:ascii="yandex-sans" w:eastAsia="Times New Roman" w:hAnsi="yandex-sans" w:cs="Times New Roman"/>
          <w:color w:val="000000"/>
          <w:sz w:val="23"/>
          <w:szCs w:val="23"/>
        </w:rPr>
        <w:t>Распоряжением</w:t>
      </w:r>
      <w:r w:rsidR="00AC6A3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 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хозяйственное ведение</w:t>
      </w:r>
      <w:r w:rsidR="009514F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МУП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«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МОКХ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».</w:t>
      </w:r>
    </w:p>
    <w:p w:rsidR="00F67338" w:rsidRPr="00F67338" w:rsidRDefault="00F67338" w:rsidP="009514F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Выполняет работы и оказывает услуги по водоснабжению 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МУП</w:t>
      </w:r>
      <w:r w:rsidR="00B1132D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«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МОКХ</w:t>
      </w:r>
      <w:r w:rsidR="00B1132D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»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, в том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числе</w:t>
      </w:r>
    </w:p>
    <w:p w:rsidR="00F67338" w:rsidRP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-добыча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пресных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подземных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для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хозяйственно-питьевого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водоснабжения;</w:t>
      </w:r>
    </w:p>
    <w:p w:rsidR="00F67338" w:rsidRP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-подключения потребителей к системе водоснабжения;</w:t>
      </w:r>
    </w:p>
    <w:p w:rsidR="00F67338" w:rsidRP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-обслуживание водопроводных сетей;</w:t>
      </w:r>
    </w:p>
    <w:p w:rsidR="00F67338" w:rsidRP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-установка приборов учета (водомеров), их опломбировка;</w:t>
      </w:r>
    </w:p>
    <w:p w:rsidR="00F67338" w:rsidRP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-демонтаж и монтаж линий водоснабжения, водонапорных башен;</w:t>
      </w:r>
    </w:p>
    <w:p w:rsidR="00F67338" w:rsidRP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Предприятие имеет лицензию на право пользования с целевым назначением и видами</w:t>
      </w:r>
      <w:r w:rsidR="009514F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работ;</w:t>
      </w:r>
    </w:p>
    <w:p w:rsidR="00F67338" w:rsidRP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-добыча питьевых подземных вод для хозяйственно-питьевого водоснабжения</w:t>
      </w:r>
      <w:r w:rsidR="009514F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населенного пункта.</w:t>
      </w:r>
    </w:p>
    <w:p w:rsidR="00F67338" w:rsidRP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Взаимоотношения предприятия с потребителями услуг осуществляются на</w:t>
      </w:r>
      <w:r w:rsidR="009514F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договорной основе. Качество предоставляемых услуг соответствует требованиям,</w:t>
      </w:r>
      <w:r w:rsidR="009514F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определенным действующим законодательством. Организация технической эксплуатации</w:t>
      </w:r>
      <w:r w:rsidR="009514F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систем водоснабжения обеспечивает их надлежащее использование и сохранность.</w:t>
      </w:r>
    </w:p>
    <w:p w:rsid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Предоставление услуг по водоснабжению предприятие производит самостоятельно.</w:t>
      </w:r>
      <w:r w:rsidR="009514F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Оплата услуг предоставляемых 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МУП</w:t>
      </w:r>
      <w:r w:rsidR="00B1132D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«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МОКХ</w:t>
      </w:r>
      <w:r w:rsidR="00B1132D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»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, осуществляется через почту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России, ПАО </w:t>
      </w:r>
      <w:r w:rsidR="00B1132D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proofErr w:type="spellStart"/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Ростелеком</w:t>
      </w:r>
      <w:proofErr w:type="spellEnd"/>
      <w:r w:rsidR="00B1132D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 отделения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Сбербанка.</w:t>
      </w:r>
    </w:p>
    <w:p w:rsidR="00B1132D" w:rsidRPr="00F67338" w:rsidRDefault="00B1132D" w:rsidP="009514F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B1132D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1.3. Осн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овные задачи Схемы водоснабжени</w:t>
      </w:r>
      <w:r w:rsidR="00EC4C3B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я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:</w:t>
      </w:r>
    </w:p>
    <w:p w:rsidR="00F67338" w:rsidRP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возможность подключения к сетям водоснабжения объектов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капитального строительства;</w:t>
      </w:r>
    </w:p>
    <w:p w:rsidR="00F67338" w:rsidRP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повышение надежности работы системы водоснабжения в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соответствии с нормативными требованиями;</w:t>
      </w:r>
    </w:p>
    <w:p w:rsidR="00F67338" w:rsidRP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минимизация затрат на водоснабжение в расчете на каждого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потребителя в долгосрочной перспективе;</w:t>
      </w:r>
    </w:p>
    <w:p w:rsidR="00F67338" w:rsidRP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обеспечение жителей поселения при необходимости в подключении к сетям</w:t>
      </w:r>
      <w:r w:rsidR="009514F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водоснабжения и обеспечения жителей поселения водой хозяйственно </w:t>
      </w: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–п</w:t>
      </w:r>
      <w:proofErr w:type="gram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итьевого назначения.</w:t>
      </w:r>
    </w:p>
    <w:p w:rsid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-улучшение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качества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жизни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последнее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десятилетие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обусловливает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необходимость</w:t>
      </w:r>
      <w:r w:rsidR="009514F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оответствующего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развития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коммунальной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инфраструктуры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существующих объектов.</w:t>
      </w:r>
    </w:p>
    <w:p w:rsidR="00B1132D" w:rsidRPr="00F67338" w:rsidRDefault="00B1132D" w:rsidP="009514F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B1132D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1.4. Способы дост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ижения цели Схемы водоснабжения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:</w:t>
      </w:r>
    </w:p>
    <w:p w:rsidR="00F67338" w:rsidRP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реконструкция существующих водозаборных узлов;</w:t>
      </w:r>
    </w:p>
    <w:p w:rsidR="00F67338" w:rsidRP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реконструкция водопроводных сетей;</w:t>
      </w:r>
    </w:p>
    <w:p w:rsidR="00F67338" w:rsidRP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модернизация объектов инженерной инфраструктуры путем внедрения </w:t>
      </w:r>
      <w:proofErr w:type="spell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ресурсо</w:t>
      </w:r>
      <w:proofErr w:type="spell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и</w:t>
      </w:r>
      <w:r w:rsidR="009514F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энергосберегающих технологий;</w:t>
      </w:r>
    </w:p>
    <w:p w:rsidR="00F67338" w:rsidRPr="00F67338" w:rsidRDefault="00F67338" w:rsidP="009514F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установка приборов учета;</w:t>
      </w:r>
    </w:p>
    <w:p w:rsidR="00B1132D" w:rsidRPr="00F67338" w:rsidRDefault="00F67338" w:rsidP="0087448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обеспечение подключения вновь строящихся (реконструируемых) объектов</w:t>
      </w:r>
      <w:r w:rsidR="00C86DF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недвижимости к системам водоснабжения с гарантированным объемом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заявленных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мощностей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конкретной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точке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существующем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трубопроводе</w:t>
      </w:r>
      <w:r w:rsidR="00B1132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необходимого диаметра.</w:t>
      </w:r>
    </w:p>
    <w:p w:rsidR="00F67338" w:rsidRPr="00B1132D" w:rsidRDefault="00F67338" w:rsidP="001E203C">
      <w:pPr>
        <w:shd w:val="clear" w:color="auto" w:fill="FFFFFF"/>
        <w:spacing w:after="0" w:line="240" w:lineRule="auto"/>
        <w:ind w:left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lastRenderedPageBreak/>
        <w:t>1.5.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Финансовые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ресурсы,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необходимые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для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реализации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Схемы</w:t>
      </w:r>
      <w:r w:rsid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B1132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водоснабжения:</w:t>
      </w:r>
    </w:p>
    <w:p w:rsidR="00162246" w:rsidRDefault="00162246" w:rsidP="001622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>В последние годы из-за сложившегося недостатка финансирования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>проблема водоснабжения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>в районе крайне осложнилась.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 xml:space="preserve">В обеспечении населения </w:t>
      </w:r>
      <w:r>
        <w:rPr>
          <w:rFonts w:ascii="Times New Roman" w:eastAsia="Times New Roman" w:hAnsi="Times New Roman" w:cs="Times New Roman"/>
          <w:sz w:val="23"/>
          <w:szCs w:val="23"/>
        </w:rPr>
        <w:t>с. Ключи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 xml:space="preserve"> качественной питьевой водой основными проблемами являются: </w:t>
      </w:r>
    </w:p>
    <w:p w:rsidR="00162246" w:rsidRPr="001151DB" w:rsidRDefault="00162246" w:rsidP="0016224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1) 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>Водоснаб</w:t>
      </w:r>
      <w:r>
        <w:rPr>
          <w:rFonts w:ascii="Times New Roman" w:eastAsia="Times New Roman" w:hAnsi="Times New Roman" w:cs="Times New Roman"/>
          <w:sz w:val="23"/>
          <w:szCs w:val="23"/>
        </w:rPr>
        <w:t>жение населения с. Ключи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 xml:space="preserve"> осуществляется</w:t>
      </w:r>
      <w:r w:rsidR="00C86A45">
        <w:rPr>
          <w:rFonts w:ascii="Times New Roman" w:eastAsia="Times New Roman" w:hAnsi="Times New Roman" w:cs="Times New Roman"/>
          <w:sz w:val="23"/>
          <w:szCs w:val="23"/>
        </w:rPr>
        <w:t xml:space="preserve"> подъемом воды глубинными насосами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 xml:space="preserve"> из подземных водоносных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>горизонтов</w:t>
      </w:r>
      <w:r w:rsidR="00C86A45">
        <w:rPr>
          <w:rFonts w:ascii="Times New Roman" w:eastAsia="Times New Roman" w:hAnsi="Times New Roman" w:cs="Times New Roman"/>
          <w:sz w:val="23"/>
          <w:szCs w:val="23"/>
        </w:rPr>
        <w:t xml:space="preserve"> и распределяется по водопроводным сетям до конечного потребителя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162246" w:rsidRPr="001151DB" w:rsidRDefault="00162246" w:rsidP="0016224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151DB">
        <w:rPr>
          <w:rFonts w:ascii="Times New Roman" w:eastAsia="Times New Roman" w:hAnsi="Times New Roman" w:cs="Times New Roman"/>
          <w:sz w:val="23"/>
          <w:szCs w:val="23"/>
        </w:rPr>
        <w:t>Изношенность</w:t>
      </w:r>
      <w:r w:rsidR="0013490D">
        <w:rPr>
          <w:rFonts w:ascii="Times New Roman" w:eastAsia="Times New Roman" w:hAnsi="Times New Roman" w:cs="Times New Roman"/>
          <w:sz w:val="23"/>
          <w:szCs w:val="23"/>
        </w:rPr>
        <w:t xml:space="preserve"> скважин,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86A45">
        <w:rPr>
          <w:rFonts w:ascii="Times New Roman" w:eastAsia="Times New Roman" w:hAnsi="Times New Roman" w:cs="Times New Roman"/>
          <w:sz w:val="23"/>
          <w:szCs w:val="23"/>
        </w:rPr>
        <w:t>насосного оборудования,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 xml:space="preserve">водопроводных сетей, их аварийность, неудовлетворительное состояние зон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>санитарной охраны водозаборных скважин приводит к ухудшению качества</w:t>
      </w:r>
      <w:r w:rsidR="00684CD7">
        <w:rPr>
          <w:rFonts w:ascii="Times New Roman" w:eastAsia="Times New Roman" w:hAnsi="Times New Roman" w:cs="Times New Roman"/>
          <w:sz w:val="23"/>
          <w:szCs w:val="23"/>
        </w:rPr>
        <w:t xml:space="preserve"> снабжения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питьевой воды</w:t>
      </w:r>
      <w:r w:rsidRPr="001151DB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162246" w:rsidRPr="00465418" w:rsidRDefault="00162246" w:rsidP="0016224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sz w:val="23"/>
          <w:szCs w:val="23"/>
        </w:rPr>
      </w:pPr>
      <w:r w:rsidRPr="00465418">
        <w:rPr>
          <w:rFonts w:ascii="yandex-sans" w:eastAsia="Times New Roman" w:hAnsi="yandex-sans" w:cs="Times New Roman"/>
          <w:sz w:val="23"/>
          <w:szCs w:val="23"/>
        </w:rPr>
        <w:t>Финансирование мероприятий планируется проводить за счет сре</w:t>
      </w:r>
      <w:proofErr w:type="gramStart"/>
      <w:r w:rsidRPr="00465418">
        <w:rPr>
          <w:rFonts w:ascii="yandex-sans" w:eastAsia="Times New Roman" w:hAnsi="yandex-sans" w:cs="Times New Roman"/>
          <w:sz w:val="23"/>
          <w:szCs w:val="23"/>
        </w:rPr>
        <w:t>дств кр</w:t>
      </w:r>
      <w:proofErr w:type="gramEnd"/>
      <w:r w:rsidRPr="00465418">
        <w:rPr>
          <w:rFonts w:ascii="yandex-sans" w:eastAsia="Times New Roman" w:hAnsi="yandex-sans" w:cs="Times New Roman"/>
          <w:sz w:val="23"/>
          <w:szCs w:val="23"/>
        </w:rPr>
        <w:t>аевого и местного бюджета</w:t>
      </w:r>
      <w:r w:rsidR="00C86A45">
        <w:rPr>
          <w:rFonts w:ascii="yandex-sans" w:eastAsia="Times New Roman" w:hAnsi="yandex-sans" w:cs="Times New Roman"/>
          <w:sz w:val="23"/>
          <w:szCs w:val="23"/>
        </w:rPr>
        <w:t xml:space="preserve"> </w:t>
      </w:r>
      <w:r w:rsidR="0013490D">
        <w:rPr>
          <w:rFonts w:ascii="yandex-sans" w:eastAsia="Times New Roman" w:hAnsi="yandex-sans" w:cs="Times New Roman"/>
          <w:sz w:val="23"/>
          <w:szCs w:val="23"/>
        </w:rPr>
        <w:t>для бурения новых скважин</w:t>
      </w:r>
      <w:r w:rsidRPr="00465418">
        <w:rPr>
          <w:rFonts w:ascii="yandex-sans" w:eastAsia="Times New Roman" w:hAnsi="yandex-sans" w:cs="Times New Roman"/>
          <w:sz w:val="23"/>
          <w:szCs w:val="23"/>
        </w:rPr>
        <w:t>. Общий объем финансирования развития схемы водоснабжения в 2019-2028 годах составляет:</w:t>
      </w:r>
    </w:p>
    <w:p w:rsidR="00162246" w:rsidRPr="00465418" w:rsidRDefault="00162246" w:rsidP="0016224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3"/>
          <w:szCs w:val="23"/>
        </w:rPr>
      </w:pPr>
      <w:r w:rsidRPr="00465418">
        <w:rPr>
          <w:rFonts w:ascii="yandex-sans" w:eastAsia="Times New Roman" w:hAnsi="yandex-sans" w:cs="Times New Roman"/>
          <w:sz w:val="23"/>
          <w:szCs w:val="23"/>
        </w:rPr>
        <w:t xml:space="preserve">всего – 1500,0 тыс. рублей, из них </w:t>
      </w:r>
      <w:proofErr w:type="spellStart"/>
      <w:r w:rsidRPr="00465418">
        <w:rPr>
          <w:rFonts w:ascii="yandex-sans" w:eastAsia="Times New Roman" w:hAnsi="yandex-sans" w:cs="Times New Roman"/>
          <w:sz w:val="23"/>
          <w:szCs w:val="23"/>
        </w:rPr>
        <w:t>софинансирование</w:t>
      </w:r>
      <w:proofErr w:type="spellEnd"/>
      <w:r w:rsidRPr="00465418">
        <w:rPr>
          <w:rFonts w:ascii="yandex-sans" w:eastAsia="Times New Roman" w:hAnsi="yandex-sans" w:cs="Times New Roman"/>
          <w:sz w:val="23"/>
          <w:szCs w:val="23"/>
        </w:rPr>
        <w:t xml:space="preserve"> из местного бюджета составит 5% (75000 руб.)</w:t>
      </w:r>
    </w:p>
    <w:p w:rsidR="000F7FA5" w:rsidRDefault="000F7FA5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FF0000"/>
          <w:sz w:val="23"/>
          <w:szCs w:val="23"/>
        </w:rPr>
      </w:pPr>
    </w:p>
    <w:p w:rsidR="00F67338" w:rsidRPr="000F7FA5" w:rsidRDefault="001E203C" w:rsidP="001E203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           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1.6.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Ожидаемые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результаты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от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реализации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мероприятий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Схемы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водоснабжения:</w:t>
      </w:r>
    </w:p>
    <w:p w:rsidR="00F67338" w:rsidRPr="00F67338" w:rsidRDefault="00F67338" w:rsidP="001E20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а). Создание современной коммунальной инфраструктуры населенного пункта.</w:t>
      </w:r>
    </w:p>
    <w:p w:rsidR="00F67338" w:rsidRPr="00F67338" w:rsidRDefault="00F67338" w:rsidP="001E20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б). Повышение качества предоставления коммунальных услуг.</w:t>
      </w:r>
    </w:p>
    <w:p w:rsidR="00F67338" w:rsidRPr="00F67338" w:rsidRDefault="00F67338" w:rsidP="001E20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в). Снижение уров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>ня износа объектов водоснабжени</w:t>
      </w:r>
      <w:r w:rsidR="00C86DFE">
        <w:rPr>
          <w:rFonts w:ascii="yandex-sans" w:eastAsia="Times New Roman" w:hAnsi="yandex-sans" w:cs="Times New Roman"/>
          <w:color w:val="000000"/>
          <w:sz w:val="23"/>
          <w:szCs w:val="23"/>
        </w:rPr>
        <w:t>я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F67338" w:rsidRPr="00F67338" w:rsidRDefault="00F67338" w:rsidP="001E20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г). Улучшение экологической ситуации на территории 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>Ключевского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сельского</w:t>
      </w:r>
      <w:r w:rsidR="00C86DF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поселения.</w:t>
      </w:r>
    </w:p>
    <w:p w:rsidR="00F67338" w:rsidRPr="00F67338" w:rsidRDefault="00F67338" w:rsidP="001E20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</w:t>
      </w:r>
      <w:proofErr w:type="spell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). Создание благоприятных условий для привлечения средств внебюджетных</w:t>
      </w:r>
      <w:r w:rsidR="00C86DF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источников (в том числе средств частных инвесторов, кредитных средств и личных</w:t>
      </w:r>
      <w:r w:rsidR="00C86DF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сре</w:t>
      </w: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дств гр</w:t>
      </w:r>
      <w:proofErr w:type="gram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аждан) с целью финансирования проектов модернизации и строительства</w:t>
      </w:r>
      <w:r w:rsidR="00C86DF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объектов водоснабжения и водоотведения.</w:t>
      </w:r>
    </w:p>
    <w:p w:rsidR="00F67338" w:rsidRPr="00F67338" w:rsidRDefault="00F67338" w:rsidP="001E20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е). Обеспечение сетями водоснабжения земельных участков, определенных для вновь</w:t>
      </w:r>
      <w:r w:rsidR="00C86DF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строящегося жилищного фонда и объектов производственного, рекреационного и</w:t>
      </w:r>
      <w:r w:rsidR="00C86DF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социально-культурного назначения.</w:t>
      </w:r>
    </w:p>
    <w:p w:rsidR="00F67338" w:rsidRPr="00F67338" w:rsidRDefault="00F67338" w:rsidP="001E20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ж). Увеличение мощности систем водоснабжения.</w:t>
      </w:r>
    </w:p>
    <w:p w:rsidR="000F7FA5" w:rsidRDefault="000F7FA5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0F7FA5" w:rsidRDefault="00F67338" w:rsidP="00BF383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</w:pPr>
      <w:r w:rsidRPr="000F7FA5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</w:rPr>
        <w:t>Схема водоснабжения</w:t>
      </w:r>
    </w:p>
    <w:p w:rsidR="00F67338" w:rsidRPr="000F7FA5" w:rsidRDefault="00BF3830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           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I. Технико-экономическое состояние централизованных систем</w:t>
      </w:r>
      <w:r w:rsidR="00C86DF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водоснабжения </w:t>
      </w:r>
      <w:r w:rsid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Ключевского</w:t>
      </w:r>
      <w:r w:rsidR="00F67338" w:rsidRPr="000F7FA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сельского поселения</w:t>
      </w:r>
    </w:p>
    <w:p w:rsidR="00F67338" w:rsidRPr="00F67338" w:rsidRDefault="00F67338" w:rsidP="001E20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 состав земель 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Ключевского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сельского поселения входят земельные участки,</w:t>
      </w:r>
      <w:r w:rsidR="00C86DF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отнесенные к следующим территориальным зонам:</w:t>
      </w:r>
    </w:p>
    <w:p w:rsidR="00F67338" w:rsidRPr="00F67338" w:rsidRDefault="00F67338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• жилая зона;</w:t>
      </w:r>
    </w:p>
    <w:p w:rsidR="00F67338" w:rsidRPr="00F67338" w:rsidRDefault="00F67338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• общественно-деловая зона</w:t>
      </w:r>
    </w:p>
    <w:p w:rsidR="00F67338" w:rsidRPr="00F67338" w:rsidRDefault="00F67338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• производственная;</w:t>
      </w:r>
    </w:p>
    <w:p w:rsidR="00F67338" w:rsidRPr="00F67338" w:rsidRDefault="00F67338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• зона инженерной и транспортной инфраструктур;</w:t>
      </w:r>
    </w:p>
    <w:p w:rsidR="00F67338" w:rsidRPr="00F67338" w:rsidRDefault="00F67338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• иные территориальные зоны</w:t>
      </w:r>
    </w:p>
    <w:p w:rsidR="00F67338" w:rsidRPr="00F67338" w:rsidRDefault="00F67338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Водопроводная сеть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Ключевского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сельского поселения представляет собой</w:t>
      </w:r>
      <w:r w:rsidR="00C86DF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замкнутую кольцевую систему водопроводных труб диаметром 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>50-20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0мм. Материал, из</w:t>
      </w:r>
      <w:r w:rsidR="00C86DF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которого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выполнен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водопровод: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металл,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E4439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чугун,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полиэтилен.</w:t>
      </w:r>
      <w:r w:rsidR="00C86DF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Общая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протяженность</w:t>
      </w:r>
      <w:r w:rsidR="000F7FA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водопроводной сети </w:t>
      </w:r>
      <w:r w:rsidR="0080686E">
        <w:rPr>
          <w:rFonts w:ascii="yandex-sans" w:eastAsia="Times New Roman" w:hAnsi="yandex-sans" w:cs="Times New Roman"/>
          <w:color w:val="000000"/>
          <w:sz w:val="23"/>
          <w:szCs w:val="23"/>
        </w:rPr>
        <w:t>303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00 м.</w:t>
      </w:r>
      <w:r w:rsidR="00C86DF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Перечень имущества </w:t>
      </w:r>
      <w:r w:rsidR="0080686E">
        <w:rPr>
          <w:rFonts w:ascii="yandex-sans" w:eastAsia="Times New Roman" w:hAnsi="yandex-sans" w:cs="Times New Roman"/>
          <w:color w:val="000000"/>
          <w:sz w:val="23"/>
          <w:szCs w:val="23"/>
        </w:rPr>
        <w:t>Ключевского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сельского поселения, входящий в систему</w:t>
      </w:r>
      <w:r w:rsidR="00C86DF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водоснабжения, приложение № 1</w:t>
      </w:r>
    </w:p>
    <w:p w:rsidR="00162246" w:rsidRDefault="00162246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            </w:t>
      </w:r>
    </w:p>
    <w:p w:rsidR="00F67338" w:rsidRPr="0080686E" w:rsidRDefault="00162246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           </w:t>
      </w:r>
      <w:r w:rsidR="00F67338" w:rsidRPr="0080686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II. Направления развития централизованной системы водоснабжения</w:t>
      </w:r>
    </w:p>
    <w:p w:rsidR="00F67338" w:rsidRPr="0080686E" w:rsidRDefault="0080686E" w:rsidP="001E203C">
      <w:pPr>
        <w:shd w:val="clear" w:color="auto" w:fill="FFFFFF"/>
        <w:spacing w:after="0" w:line="240" w:lineRule="auto"/>
        <w:ind w:left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Ключевского </w:t>
      </w:r>
      <w:r w:rsidR="00F67338" w:rsidRPr="0080686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сельского поселения</w:t>
      </w:r>
    </w:p>
    <w:p w:rsidR="00F67338" w:rsidRPr="00F67338" w:rsidRDefault="00F67338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2.1. Основными направлениями развития централизованных систем водоснабжения</w:t>
      </w:r>
      <w:r w:rsidR="00C86DF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являются:</w:t>
      </w:r>
    </w:p>
    <w:p w:rsidR="00F67338" w:rsidRPr="00F67338" w:rsidRDefault="00F67338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подача питьевой воды и хозяйственные нужды населения;</w:t>
      </w:r>
    </w:p>
    <w:p w:rsidR="00F67338" w:rsidRPr="00F67338" w:rsidRDefault="00F67338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хозяйственно-питьевые нужды для малых субъектов предпринимательства;</w:t>
      </w:r>
    </w:p>
    <w:p w:rsidR="00F67338" w:rsidRPr="00F67338" w:rsidRDefault="00F67338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технологические и питьевые нужды объектов социальной сферы.</w:t>
      </w:r>
    </w:p>
    <w:p w:rsidR="00F67338" w:rsidRPr="00F67338" w:rsidRDefault="00C86DFE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2.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2. Целевые показатели развития систем централизованного водоснабжения для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населения и организаций малого предпринимательства и социальной сферы:</w:t>
      </w:r>
    </w:p>
    <w:p w:rsidR="00F67338" w:rsidRPr="00F67338" w:rsidRDefault="00F67338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перспективной обеспеченности и потребности застройки;</w:t>
      </w:r>
    </w:p>
    <w:p w:rsidR="00F67338" w:rsidRPr="00F67338" w:rsidRDefault="00F67338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- надежности функционирования системы;</w:t>
      </w:r>
    </w:p>
    <w:p w:rsidR="00F67338" w:rsidRPr="00F67338" w:rsidRDefault="00F67338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доступности;</w:t>
      </w:r>
    </w:p>
    <w:p w:rsidR="00F67338" w:rsidRPr="00F67338" w:rsidRDefault="00F67338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</w:t>
      </w:r>
      <w:proofErr w:type="spell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энергоэффективности</w:t>
      </w:r>
      <w:proofErr w:type="spell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;</w:t>
      </w:r>
    </w:p>
    <w:p w:rsidR="00F67338" w:rsidRPr="00F67338" w:rsidRDefault="00F67338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экологической безопасности;</w:t>
      </w:r>
    </w:p>
    <w:p w:rsidR="00F67338" w:rsidRDefault="00F67338" w:rsidP="001E20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качественное и бесперебойное обеспечение водой.</w:t>
      </w:r>
    </w:p>
    <w:p w:rsidR="00AD7AB9" w:rsidRDefault="00AD7AB9" w:rsidP="0087448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F67338" w:rsidRPr="0080686E" w:rsidRDefault="00F67338" w:rsidP="0016224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80686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III. Баланс водоснабжения и потребления питьевой и технической воды</w:t>
      </w:r>
      <w:r w:rsidR="00162246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80686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Ключевского</w:t>
      </w:r>
      <w:r w:rsidRPr="0080686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сельского поселения</w:t>
      </w:r>
    </w:p>
    <w:p w:rsidR="00F67338" w:rsidRPr="00F67338" w:rsidRDefault="00F67338" w:rsidP="0016224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3.1. Техническая оснащенность и производственная характеристика объектов</w:t>
      </w:r>
      <w:r w:rsidR="002867C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tbl>
      <w:tblPr>
        <w:tblpPr w:leftFromText="180" w:rightFromText="180" w:vertAnchor="text" w:horzAnchor="margin" w:tblpXSpec="center" w:tblpY="399"/>
        <w:tblW w:w="10314" w:type="dxa"/>
        <w:tblLayout w:type="fixed"/>
        <w:tblLook w:val="04A0"/>
      </w:tblPr>
      <w:tblGrid>
        <w:gridCol w:w="1951"/>
        <w:gridCol w:w="1985"/>
        <w:gridCol w:w="1560"/>
        <w:gridCol w:w="1133"/>
        <w:gridCol w:w="850"/>
        <w:gridCol w:w="1276"/>
        <w:gridCol w:w="708"/>
        <w:gridCol w:w="851"/>
      </w:tblGrid>
      <w:tr w:rsidR="00D616D6" w:rsidRPr="00AD77C4" w:rsidTr="00D616D6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D6" w:rsidRPr="00306F41" w:rsidRDefault="00D616D6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скважины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D6" w:rsidRPr="00306F41" w:rsidRDefault="00D616D6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нахождения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6D6" w:rsidRPr="00306F41" w:rsidRDefault="00D616D6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 насоса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6D6" w:rsidRPr="00306F41" w:rsidRDefault="00D616D6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Глубина скважины,</w:t>
            </w:r>
          </w:p>
          <w:p w:rsidR="00D616D6" w:rsidRPr="00306F41" w:rsidRDefault="00D616D6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6D6" w:rsidRPr="00306F41" w:rsidRDefault="00D616D6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Производительность, м3/ч.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6D6" w:rsidRPr="00306F41" w:rsidRDefault="00D616D6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Мощность, кВт/</w:t>
            </w:r>
            <w:proofErr w:type="gramStart"/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6D6" w:rsidRPr="00306F41" w:rsidRDefault="00D616D6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КПД,%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6D6" w:rsidRPr="00306F41" w:rsidRDefault="00D616D6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Напор, </w:t>
            </w:r>
            <w:proofErr w:type="gramStart"/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</w:tr>
      <w:tr w:rsidR="00D616D6" w:rsidRPr="00AD77C4" w:rsidTr="00D616D6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D6" w:rsidRPr="00306F41" w:rsidRDefault="00D616D6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скважины №3/75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D6" w:rsidRPr="00306F41" w:rsidRDefault="00D616D6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Башня № 1,  Фабричная,1а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6D6" w:rsidRPr="00306F41" w:rsidRDefault="00D616D6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ЭЦВ-8-25-100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6D6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6D6" w:rsidRPr="00306F41" w:rsidRDefault="00460DDC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6D6" w:rsidRPr="00306F41" w:rsidRDefault="00460DDC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6D6" w:rsidRPr="00306F41" w:rsidRDefault="00460DDC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6D6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57032" w:rsidRPr="00AD77C4" w:rsidTr="00162246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32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скважины №2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32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32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</w:t>
            </w:r>
          </w:p>
        </w:tc>
      </w:tr>
      <w:tr w:rsidR="00460DDC" w:rsidRPr="00AD77C4" w:rsidTr="00D616D6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DC" w:rsidRPr="00306F41" w:rsidRDefault="00460DDC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скважины №2а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DC" w:rsidRPr="00306F41" w:rsidRDefault="00460DDC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DC" w:rsidRPr="00306F41" w:rsidRDefault="00460DDC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ЭЦВ-8-40-90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DDC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DDC" w:rsidRPr="00306F41" w:rsidRDefault="00460DDC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DDC" w:rsidRPr="00306F41" w:rsidRDefault="00460DDC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DDC" w:rsidRPr="00306F41" w:rsidRDefault="00460DDC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DDC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257032" w:rsidRPr="00AD77C4" w:rsidTr="00162246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32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скважины №198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32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32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</w:t>
            </w:r>
          </w:p>
        </w:tc>
      </w:tr>
      <w:tr w:rsidR="00257032" w:rsidRPr="00AD77C4" w:rsidTr="00162246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32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скважины №199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32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32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032" w:rsidRPr="00AD77C4" w:rsidTr="00162246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32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скважины АС-1/2002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32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ПЛ</w:t>
            </w:r>
            <w:proofErr w:type="gramEnd"/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, Красноармейская,104а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32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</w:t>
            </w:r>
          </w:p>
        </w:tc>
      </w:tr>
      <w:tr w:rsidR="00460DDC" w:rsidRPr="00AD77C4" w:rsidTr="00D616D6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DC" w:rsidRPr="00306F41" w:rsidRDefault="00460DDC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скважины АС-2/2002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DC" w:rsidRPr="00306F41" w:rsidRDefault="00460DDC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DC" w:rsidRPr="00306F41" w:rsidRDefault="00460DDC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ЭЦВ-8-25-100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DDC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DDC" w:rsidRPr="00306F41" w:rsidRDefault="00460DDC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DDC" w:rsidRPr="00306F41" w:rsidRDefault="00460DDC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DDC" w:rsidRPr="00306F41" w:rsidRDefault="00460DDC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DDC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57032" w:rsidRPr="00AD77C4" w:rsidTr="00162246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32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скважины №1/35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32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ПВЗ, Железнодорожный,18б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32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</w:t>
            </w:r>
          </w:p>
        </w:tc>
      </w:tr>
      <w:tr w:rsidR="00257032" w:rsidRPr="00AD77C4" w:rsidTr="00162246">
        <w:trPr>
          <w:trHeight w:val="36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32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скважины №1/75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32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41">
              <w:rPr>
                <w:rFonts w:ascii="Times New Roman" w:eastAsia="Times New Roman" w:hAnsi="Times New Roman" w:cs="Times New Roman"/>
                <w:sz w:val="20"/>
                <w:szCs w:val="20"/>
              </w:rPr>
              <w:t>АРЗ, Рабочая, 26г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32" w:rsidRPr="00306F41" w:rsidRDefault="00257032" w:rsidP="001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</w:t>
            </w:r>
          </w:p>
        </w:tc>
      </w:tr>
    </w:tbl>
    <w:p w:rsidR="00F67338" w:rsidRPr="00F67338" w:rsidRDefault="00F67338" w:rsidP="0016224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водоснабжения:</w:t>
      </w:r>
    </w:p>
    <w:p w:rsidR="0080686E" w:rsidRDefault="0080686E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80686E" w:rsidRDefault="0080686E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BF3830" w:rsidRDefault="00F67338" w:rsidP="002867C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3"/>
          <w:szCs w:val="23"/>
        </w:rPr>
      </w:pPr>
      <w:r w:rsidRPr="00BF3830">
        <w:rPr>
          <w:rFonts w:ascii="yandex-sans" w:eastAsia="Times New Roman" w:hAnsi="yandex-sans" w:cs="Times New Roman"/>
          <w:sz w:val="23"/>
          <w:szCs w:val="23"/>
        </w:rPr>
        <w:t>Водоразборных колонок всего</w:t>
      </w:r>
      <w:r w:rsidR="00D3536B" w:rsidRPr="00BF3830">
        <w:rPr>
          <w:rFonts w:ascii="yandex-sans" w:eastAsia="Times New Roman" w:hAnsi="yandex-sans" w:cs="Times New Roman"/>
          <w:sz w:val="23"/>
          <w:szCs w:val="23"/>
        </w:rPr>
        <w:t xml:space="preserve"> - 51</w:t>
      </w:r>
      <w:r w:rsidR="00C41748" w:rsidRPr="00BF3830">
        <w:rPr>
          <w:rFonts w:ascii="yandex-sans" w:eastAsia="Times New Roman" w:hAnsi="yandex-sans" w:cs="Times New Roman"/>
          <w:sz w:val="23"/>
          <w:szCs w:val="23"/>
        </w:rPr>
        <w:t xml:space="preserve"> ед.,</w:t>
      </w:r>
    </w:p>
    <w:p w:rsidR="00C41748" w:rsidRPr="00EC4C3B" w:rsidRDefault="00F67338" w:rsidP="002867C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3"/>
          <w:szCs w:val="23"/>
        </w:rPr>
      </w:pPr>
      <w:r w:rsidRPr="00EC4C3B">
        <w:rPr>
          <w:rFonts w:ascii="yandex-sans" w:eastAsia="Times New Roman" w:hAnsi="yandex-sans" w:cs="Times New Roman"/>
          <w:sz w:val="23"/>
          <w:szCs w:val="23"/>
        </w:rPr>
        <w:t xml:space="preserve">Объем потребления воды </w:t>
      </w:r>
      <w:r w:rsidR="00D3536B" w:rsidRPr="00EC4C3B">
        <w:rPr>
          <w:rFonts w:ascii="yandex-sans" w:eastAsia="Times New Roman" w:hAnsi="yandex-sans" w:cs="Times New Roman"/>
          <w:sz w:val="23"/>
          <w:szCs w:val="23"/>
        </w:rPr>
        <w:t>144,9</w:t>
      </w:r>
      <w:r w:rsidRPr="00EC4C3B">
        <w:rPr>
          <w:rFonts w:ascii="yandex-sans" w:eastAsia="Times New Roman" w:hAnsi="yandex-sans" w:cs="Times New Roman"/>
          <w:sz w:val="23"/>
          <w:szCs w:val="23"/>
        </w:rPr>
        <w:t xml:space="preserve"> тыс. м3, в том числе</w:t>
      </w:r>
      <w:r w:rsidR="00C41748" w:rsidRPr="00EC4C3B">
        <w:rPr>
          <w:rFonts w:ascii="yandex-sans" w:eastAsia="Times New Roman" w:hAnsi="yandex-sans" w:cs="Times New Roman"/>
          <w:sz w:val="23"/>
          <w:szCs w:val="23"/>
        </w:rPr>
        <w:t>:</w:t>
      </w:r>
    </w:p>
    <w:p w:rsidR="00C41748" w:rsidRPr="00EC4C3B" w:rsidRDefault="00F67338" w:rsidP="002867C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3"/>
          <w:szCs w:val="23"/>
        </w:rPr>
      </w:pPr>
      <w:r w:rsidRPr="00EC4C3B">
        <w:rPr>
          <w:rFonts w:ascii="yandex-sans" w:eastAsia="Times New Roman" w:hAnsi="yandex-sans" w:cs="Times New Roman"/>
          <w:sz w:val="23"/>
          <w:szCs w:val="23"/>
        </w:rPr>
        <w:t xml:space="preserve">население – </w:t>
      </w:r>
      <w:r w:rsidR="00D3536B" w:rsidRPr="00EC4C3B">
        <w:rPr>
          <w:rFonts w:ascii="yandex-sans" w:eastAsia="Times New Roman" w:hAnsi="yandex-sans" w:cs="Times New Roman"/>
          <w:sz w:val="23"/>
          <w:szCs w:val="23"/>
        </w:rPr>
        <w:t>99,3</w:t>
      </w:r>
      <w:r w:rsidRPr="00EC4C3B">
        <w:rPr>
          <w:rFonts w:ascii="yandex-sans" w:eastAsia="Times New Roman" w:hAnsi="yandex-sans" w:cs="Times New Roman"/>
          <w:sz w:val="23"/>
          <w:szCs w:val="23"/>
        </w:rPr>
        <w:t xml:space="preserve"> тыс. м3,</w:t>
      </w:r>
    </w:p>
    <w:p w:rsidR="00C41748" w:rsidRPr="00EC4C3B" w:rsidRDefault="00D3536B" w:rsidP="002867C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sz w:val="23"/>
          <w:szCs w:val="23"/>
        </w:rPr>
      </w:pPr>
      <w:r w:rsidRPr="00EC4C3B">
        <w:rPr>
          <w:rFonts w:ascii="yandex-sans" w:eastAsia="Times New Roman" w:hAnsi="yandex-sans" w:cs="Times New Roman"/>
          <w:sz w:val="23"/>
          <w:szCs w:val="23"/>
        </w:rPr>
        <w:t>бюджет</w:t>
      </w:r>
      <w:r w:rsidR="00F67338" w:rsidRPr="00EC4C3B">
        <w:rPr>
          <w:rFonts w:ascii="yandex-sans" w:eastAsia="Times New Roman" w:hAnsi="yandex-sans" w:cs="Times New Roman"/>
          <w:sz w:val="23"/>
          <w:szCs w:val="23"/>
        </w:rPr>
        <w:t xml:space="preserve"> </w:t>
      </w:r>
      <w:r w:rsidRPr="00EC4C3B">
        <w:rPr>
          <w:rFonts w:ascii="yandex-sans" w:eastAsia="Times New Roman" w:hAnsi="yandex-sans" w:cs="Times New Roman"/>
          <w:sz w:val="23"/>
          <w:szCs w:val="23"/>
        </w:rPr>
        <w:t>–</w:t>
      </w:r>
      <w:r w:rsidR="00F67338" w:rsidRPr="00EC4C3B">
        <w:rPr>
          <w:rFonts w:ascii="yandex-sans" w:eastAsia="Times New Roman" w:hAnsi="yandex-sans" w:cs="Times New Roman"/>
          <w:sz w:val="23"/>
          <w:szCs w:val="23"/>
        </w:rPr>
        <w:t xml:space="preserve"> </w:t>
      </w:r>
      <w:r w:rsidRPr="00EC4C3B">
        <w:rPr>
          <w:rFonts w:ascii="yandex-sans" w:eastAsia="Times New Roman" w:hAnsi="yandex-sans" w:cs="Times New Roman"/>
          <w:sz w:val="23"/>
          <w:szCs w:val="23"/>
        </w:rPr>
        <w:t>38,6 тыс. м3</w:t>
      </w:r>
      <w:r w:rsidR="00F67338" w:rsidRPr="00EC4C3B">
        <w:rPr>
          <w:rFonts w:ascii="yandex-sans" w:eastAsia="Times New Roman" w:hAnsi="yandex-sans" w:cs="Times New Roman"/>
          <w:sz w:val="23"/>
          <w:szCs w:val="23"/>
        </w:rPr>
        <w:t>,</w:t>
      </w:r>
    </w:p>
    <w:p w:rsidR="00F67338" w:rsidRPr="00F67338" w:rsidRDefault="00D3536B" w:rsidP="002867C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C4C3B">
        <w:rPr>
          <w:rFonts w:ascii="yandex-sans" w:eastAsia="Times New Roman" w:hAnsi="yandex-sans" w:cs="Times New Roman"/>
          <w:sz w:val="23"/>
          <w:szCs w:val="23"/>
        </w:rPr>
        <w:t xml:space="preserve"> прочие</w:t>
      </w:r>
      <w:r w:rsidR="00F67338" w:rsidRPr="00EC4C3B">
        <w:rPr>
          <w:rFonts w:ascii="yandex-sans" w:eastAsia="Times New Roman" w:hAnsi="yandex-sans" w:cs="Times New Roman"/>
          <w:sz w:val="23"/>
          <w:szCs w:val="23"/>
        </w:rPr>
        <w:t xml:space="preserve"> – </w:t>
      </w:r>
      <w:r w:rsidRPr="00EC4C3B">
        <w:rPr>
          <w:rFonts w:ascii="yandex-sans" w:eastAsia="Times New Roman" w:hAnsi="yandex-sans" w:cs="Times New Roman"/>
          <w:sz w:val="23"/>
          <w:szCs w:val="23"/>
        </w:rPr>
        <w:t>7,0</w:t>
      </w:r>
      <w:r w:rsidR="00F67338" w:rsidRPr="00EC4C3B">
        <w:rPr>
          <w:rFonts w:ascii="yandex-sans" w:eastAsia="Times New Roman" w:hAnsi="yandex-sans" w:cs="Times New Roman"/>
          <w:sz w:val="23"/>
          <w:szCs w:val="23"/>
        </w:rPr>
        <w:t xml:space="preserve"> тыс. куб.м., в том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числе по приборам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учета 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>90,1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%.</w:t>
      </w:r>
    </w:p>
    <w:p w:rsidR="00F67338" w:rsidRPr="00F67338" w:rsidRDefault="00F67338" w:rsidP="002867C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 01.0</w:t>
      </w:r>
      <w:r w:rsidR="00EC4C3B">
        <w:rPr>
          <w:rFonts w:ascii="yandex-sans" w:eastAsia="Times New Roman" w:hAnsi="yandex-sans" w:cs="Times New Roman"/>
          <w:color w:val="000000"/>
          <w:sz w:val="23"/>
          <w:szCs w:val="23"/>
        </w:rPr>
        <w:t>7.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201</w:t>
      </w:r>
      <w:r w:rsidR="00EC4C3B"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года для потребителей на услуги водоснабжения, установлен тариф в</w:t>
      </w:r>
      <w:r w:rsidR="002867C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размере 31,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>29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руб. за 1 м3.</w:t>
      </w:r>
    </w:p>
    <w:p w:rsidR="00F67338" w:rsidRPr="00F67338" w:rsidRDefault="00F67338" w:rsidP="002867C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Уровень собираемости составляет 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5 %.</w:t>
      </w:r>
    </w:p>
    <w:p w:rsidR="00F67338" w:rsidRPr="00F67338" w:rsidRDefault="00F67338" w:rsidP="002867C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Вопросами по обеспечению населения питьевой водой занимается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МУП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«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>МОКХ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». Источником водоснабжения, являются подземные воды. Для добычи</w:t>
      </w:r>
      <w:r w:rsidR="002867C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воды используются глубоководные скважины, очистных сооружений питьевой воды нет.</w:t>
      </w:r>
    </w:p>
    <w:p w:rsidR="00F67338" w:rsidRDefault="00600940" w:rsidP="002867C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подземной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питьевой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определяются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следующие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загрязнения: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общая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минерализация, общая жесткость и окисляемость, присутствие в воде повышенного хлора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 фтора, которое являются природным фактором, независящим от техногенного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7338"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воздействия на территорию.</w:t>
      </w:r>
    </w:p>
    <w:p w:rsidR="00600940" w:rsidRPr="00F67338" w:rsidRDefault="00600940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F67338" w:rsidRDefault="00F67338" w:rsidP="00600940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3.2. Общий баланс подачи и реализации воды </w:t>
      </w:r>
      <w:r w:rsidR="0060094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Ключевского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сельского поселения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C41748" w:rsidTr="00C41748">
        <w:tc>
          <w:tcPr>
            <w:tcW w:w="534" w:type="dxa"/>
          </w:tcPr>
          <w:p w:rsidR="00C41748" w:rsidRDefault="00C4174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1" w:type="dxa"/>
          </w:tcPr>
          <w:p w:rsidR="00C41748" w:rsidRDefault="00C41748">
            <w:r>
              <w:t>Наименование потребителя</w:t>
            </w:r>
          </w:p>
        </w:tc>
        <w:tc>
          <w:tcPr>
            <w:tcW w:w="2393" w:type="dxa"/>
          </w:tcPr>
          <w:p w:rsidR="00C41748" w:rsidRDefault="00C41748">
            <w:r>
              <w:t>М3/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C41748" w:rsidRDefault="00C41748">
            <w:r>
              <w:t>Год, тыс. м3</w:t>
            </w:r>
          </w:p>
        </w:tc>
      </w:tr>
      <w:tr w:rsidR="00C41748" w:rsidTr="00C41748">
        <w:tc>
          <w:tcPr>
            <w:tcW w:w="534" w:type="dxa"/>
          </w:tcPr>
          <w:p w:rsidR="00C41748" w:rsidRDefault="00C41748">
            <w:r>
              <w:t>1.</w:t>
            </w:r>
          </w:p>
        </w:tc>
        <w:tc>
          <w:tcPr>
            <w:tcW w:w="4251" w:type="dxa"/>
          </w:tcPr>
          <w:p w:rsidR="00C41748" w:rsidRDefault="00C41748">
            <w:r>
              <w:t>Ключевский сельсовет</w:t>
            </w:r>
          </w:p>
        </w:tc>
        <w:tc>
          <w:tcPr>
            <w:tcW w:w="2393" w:type="dxa"/>
          </w:tcPr>
          <w:p w:rsidR="00C41748" w:rsidRDefault="00C41748">
            <w:r>
              <w:t>396,9</w:t>
            </w:r>
          </w:p>
        </w:tc>
        <w:tc>
          <w:tcPr>
            <w:tcW w:w="2393" w:type="dxa"/>
          </w:tcPr>
          <w:p w:rsidR="00C41748" w:rsidRDefault="00C41748">
            <w:r>
              <w:t>144,9</w:t>
            </w:r>
          </w:p>
        </w:tc>
      </w:tr>
    </w:tbl>
    <w:p w:rsidR="00162246" w:rsidRDefault="00162246"/>
    <w:p w:rsidR="00F67338" w:rsidRDefault="00C41748">
      <w:r>
        <w:tab/>
        <w:t xml:space="preserve"> Структурный баланс реализации питьевой воды.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C41748" w:rsidTr="00E87355">
        <w:tc>
          <w:tcPr>
            <w:tcW w:w="534" w:type="dxa"/>
          </w:tcPr>
          <w:p w:rsidR="00C41748" w:rsidRDefault="00C41748" w:rsidP="00E87355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1" w:type="dxa"/>
          </w:tcPr>
          <w:p w:rsidR="00C41748" w:rsidRDefault="00C41748" w:rsidP="00E87355">
            <w:r>
              <w:t>Группы абонентов</w:t>
            </w:r>
          </w:p>
        </w:tc>
        <w:tc>
          <w:tcPr>
            <w:tcW w:w="2393" w:type="dxa"/>
          </w:tcPr>
          <w:p w:rsidR="00C41748" w:rsidRDefault="00C41748" w:rsidP="00E87355">
            <w:r>
              <w:t>Потребление в год, тыс. м3</w:t>
            </w:r>
            <w:proofErr w:type="gramStart"/>
            <w:r>
              <w:t xml:space="preserve"> В</w:t>
            </w:r>
            <w:proofErr w:type="gramEnd"/>
            <w:r>
              <w:t>сего.</w:t>
            </w:r>
          </w:p>
        </w:tc>
        <w:tc>
          <w:tcPr>
            <w:tcW w:w="2393" w:type="dxa"/>
          </w:tcPr>
          <w:p w:rsidR="00C41748" w:rsidRDefault="00C41748" w:rsidP="00E87355">
            <w:r>
              <w:t>В том числе. Хозяйственно-питьевые нужды</w:t>
            </w:r>
            <w:r w:rsidR="00E75056">
              <w:t>, тыс</w:t>
            </w:r>
            <w:proofErr w:type="gramStart"/>
            <w:r w:rsidR="00E75056">
              <w:t>.м</w:t>
            </w:r>
            <w:proofErr w:type="gramEnd"/>
            <w:r w:rsidR="00E75056">
              <w:t>3</w:t>
            </w:r>
          </w:p>
        </w:tc>
      </w:tr>
      <w:tr w:rsidR="00C41748" w:rsidTr="00E87355">
        <w:tc>
          <w:tcPr>
            <w:tcW w:w="534" w:type="dxa"/>
          </w:tcPr>
          <w:p w:rsidR="00C41748" w:rsidRDefault="00C41748" w:rsidP="00E87355">
            <w:r>
              <w:lastRenderedPageBreak/>
              <w:t>1.</w:t>
            </w:r>
          </w:p>
        </w:tc>
        <w:tc>
          <w:tcPr>
            <w:tcW w:w="4251" w:type="dxa"/>
          </w:tcPr>
          <w:p w:rsidR="00C41748" w:rsidRDefault="00E75056" w:rsidP="00E87355">
            <w:r>
              <w:t>Население</w:t>
            </w:r>
          </w:p>
        </w:tc>
        <w:tc>
          <w:tcPr>
            <w:tcW w:w="2393" w:type="dxa"/>
          </w:tcPr>
          <w:p w:rsidR="00C41748" w:rsidRDefault="00E75056" w:rsidP="00E87355">
            <w:r>
              <w:t>99,3</w:t>
            </w:r>
          </w:p>
        </w:tc>
        <w:tc>
          <w:tcPr>
            <w:tcW w:w="2393" w:type="dxa"/>
          </w:tcPr>
          <w:p w:rsidR="00C41748" w:rsidRDefault="00E75056" w:rsidP="00E87355">
            <w:r>
              <w:t>99,3</w:t>
            </w:r>
          </w:p>
        </w:tc>
      </w:tr>
      <w:tr w:rsidR="00E75056" w:rsidTr="00E87355">
        <w:tc>
          <w:tcPr>
            <w:tcW w:w="534" w:type="dxa"/>
          </w:tcPr>
          <w:p w:rsidR="00E75056" w:rsidRDefault="00E75056" w:rsidP="00E87355">
            <w:r>
              <w:t>2.</w:t>
            </w:r>
          </w:p>
        </w:tc>
        <w:tc>
          <w:tcPr>
            <w:tcW w:w="4251" w:type="dxa"/>
          </w:tcPr>
          <w:p w:rsidR="00E75056" w:rsidRDefault="00E75056" w:rsidP="00E87355">
            <w:r>
              <w:t>Бюджет</w:t>
            </w:r>
          </w:p>
        </w:tc>
        <w:tc>
          <w:tcPr>
            <w:tcW w:w="2393" w:type="dxa"/>
          </w:tcPr>
          <w:p w:rsidR="00E75056" w:rsidRDefault="00E75056" w:rsidP="00E87355">
            <w:r>
              <w:t>38,6</w:t>
            </w:r>
          </w:p>
        </w:tc>
        <w:tc>
          <w:tcPr>
            <w:tcW w:w="2393" w:type="dxa"/>
          </w:tcPr>
          <w:p w:rsidR="00E75056" w:rsidRDefault="00E75056" w:rsidP="00E87355">
            <w:r>
              <w:t>38,6</w:t>
            </w:r>
          </w:p>
        </w:tc>
      </w:tr>
      <w:tr w:rsidR="00E75056" w:rsidTr="00E87355">
        <w:tc>
          <w:tcPr>
            <w:tcW w:w="534" w:type="dxa"/>
          </w:tcPr>
          <w:p w:rsidR="00E75056" w:rsidRDefault="00E75056" w:rsidP="00E87355">
            <w:r>
              <w:t>3.</w:t>
            </w:r>
          </w:p>
        </w:tc>
        <w:tc>
          <w:tcPr>
            <w:tcW w:w="4251" w:type="dxa"/>
          </w:tcPr>
          <w:p w:rsidR="00E75056" w:rsidRDefault="00E75056" w:rsidP="00E75056">
            <w:r>
              <w:t>Прочие</w:t>
            </w:r>
          </w:p>
        </w:tc>
        <w:tc>
          <w:tcPr>
            <w:tcW w:w="2393" w:type="dxa"/>
          </w:tcPr>
          <w:p w:rsidR="00E75056" w:rsidRDefault="00E75056" w:rsidP="00E87355">
            <w:r>
              <w:t>7,0</w:t>
            </w:r>
          </w:p>
        </w:tc>
        <w:tc>
          <w:tcPr>
            <w:tcW w:w="2393" w:type="dxa"/>
          </w:tcPr>
          <w:p w:rsidR="00E75056" w:rsidRDefault="00E75056" w:rsidP="00E87355">
            <w:r>
              <w:t>7,0</w:t>
            </w:r>
          </w:p>
        </w:tc>
      </w:tr>
      <w:tr w:rsidR="00E75056" w:rsidTr="00E87355">
        <w:tc>
          <w:tcPr>
            <w:tcW w:w="534" w:type="dxa"/>
          </w:tcPr>
          <w:p w:rsidR="00E75056" w:rsidRDefault="00E75056" w:rsidP="00E87355"/>
        </w:tc>
        <w:tc>
          <w:tcPr>
            <w:tcW w:w="4251" w:type="dxa"/>
          </w:tcPr>
          <w:p w:rsidR="00E75056" w:rsidRDefault="00E75056" w:rsidP="00E75056">
            <w:r>
              <w:t>Итого:</w:t>
            </w:r>
          </w:p>
        </w:tc>
        <w:tc>
          <w:tcPr>
            <w:tcW w:w="2393" w:type="dxa"/>
          </w:tcPr>
          <w:p w:rsidR="00E75056" w:rsidRDefault="00E75056" w:rsidP="00E87355">
            <w:r>
              <w:t>144,9</w:t>
            </w:r>
          </w:p>
        </w:tc>
        <w:tc>
          <w:tcPr>
            <w:tcW w:w="2393" w:type="dxa"/>
          </w:tcPr>
          <w:p w:rsidR="00E75056" w:rsidRDefault="00E75056" w:rsidP="00E87355">
            <w:r>
              <w:t>144,9</w:t>
            </w:r>
          </w:p>
        </w:tc>
      </w:tr>
    </w:tbl>
    <w:p w:rsidR="000442C7" w:rsidRDefault="000442C7"/>
    <w:tbl>
      <w:tblPr>
        <w:tblStyle w:val="a3"/>
        <w:tblW w:w="0" w:type="auto"/>
        <w:tblLook w:val="04A0"/>
      </w:tblPr>
      <w:tblGrid>
        <w:gridCol w:w="513"/>
        <w:gridCol w:w="2252"/>
        <w:gridCol w:w="753"/>
        <w:gridCol w:w="730"/>
        <w:gridCol w:w="888"/>
        <w:gridCol w:w="862"/>
        <w:gridCol w:w="704"/>
        <w:gridCol w:w="1119"/>
        <w:gridCol w:w="906"/>
        <w:gridCol w:w="844"/>
      </w:tblGrid>
      <w:tr w:rsidR="00AB0A49" w:rsidTr="00DD43B1">
        <w:tc>
          <w:tcPr>
            <w:tcW w:w="499" w:type="dxa"/>
            <w:vMerge w:val="restart"/>
          </w:tcPr>
          <w:p w:rsidR="00E75056" w:rsidRDefault="00E7505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17" w:type="dxa"/>
            <w:vMerge w:val="restart"/>
          </w:tcPr>
          <w:p w:rsidR="00E75056" w:rsidRDefault="00E75056">
            <w:r>
              <w:t>Потребители</w:t>
            </w:r>
          </w:p>
        </w:tc>
        <w:tc>
          <w:tcPr>
            <w:tcW w:w="1434" w:type="dxa"/>
            <w:gridSpan w:val="2"/>
          </w:tcPr>
          <w:p w:rsidR="00E75056" w:rsidRDefault="00E75056">
            <w:r>
              <w:t>Количество коллективных приборов учета</w:t>
            </w:r>
          </w:p>
        </w:tc>
        <w:tc>
          <w:tcPr>
            <w:tcW w:w="1689" w:type="dxa"/>
            <w:gridSpan w:val="2"/>
          </w:tcPr>
          <w:p w:rsidR="00E75056" w:rsidRDefault="00E75056" w:rsidP="00E75056">
            <w:r>
              <w:t>Количество индивидуальных приборов учета</w:t>
            </w:r>
          </w:p>
        </w:tc>
        <w:tc>
          <w:tcPr>
            <w:tcW w:w="1759" w:type="dxa"/>
            <w:gridSpan w:val="2"/>
          </w:tcPr>
          <w:p w:rsidR="00E75056" w:rsidRDefault="00E75056">
            <w:r>
              <w:t>Общий расход воды, м3</w:t>
            </w:r>
          </w:p>
        </w:tc>
        <w:tc>
          <w:tcPr>
            <w:tcW w:w="1873" w:type="dxa"/>
            <w:gridSpan w:val="2"/>
          </w:tcPr>
          <w:p w:rsidR="00E75056" w:rsidRDefault="00E75056">
            <w:r>
              <w:t>Плановое оснащение приборами учета на 100 %, год.</w:t>
            </w:r>
          </w:p>
        </w:tc>
      </w:tr>
      <w:tr w:rsidR="00660779" w:rsidTr="00DD43B1">
        <w:tc>
          <w:tcPr>
            <w:tcW w:w="499" w:type="dxa"/>
            <w:vMerge/>
          </w:tcPr>
          <w:p w:rsidR="00E75056" w:rsidRDefault="00E75056"/>
        </w:tc>
        <w:tc>
          <w:tcPr>
            <w:tcW w:w="2317" w:type="dxa"/>
            <w:vMerge/>
          </w:tcPr>
          <w:p w:rsidR="00E75056" w:rsidRDefault="00E75056"/>
        </w:tc>
        <w:tc>
          <w:tcPr>
            <w:tcW w:w="728" w:type="dxa"/>
          </w:tcPr>
          <w:p w:rsidR="00E75056" w:rsidRDefault="00E75056">
            <w:r>
              <w:t>план</w:t>
            </w:r>
          </w:p>
        </w:tc>
        <w:tc>
          <w:tcPr>
            <w:tcW w:w="706" w:type="dxa"/>
          </w:tcPr>
          <w:p w:rsidR="00E75056" w:rsidRDefault="00E75056">
            <w:r>
              <w:t>факт</w:t>
            </w:r>
          </w:p>
        </w:tc>
        <w:tc>
          <w:tcPr>
            <w:tcW w:w="857" w:type="dxa"/>
          </w:tcPr>
          <w:p w:rsidR="00E75056" w:rsidRDefault="00E75056" w:rsidP="00E87355">
            <w:r>
              <w:t>план</w:t>
            </w:r>
          </w:p>
        </w:tc>
        <w:tc>
          <w:tcPr>
            <w:tcW w:w="832" w:type="dxa"/>
          </w:tcPr>
          <w:p w:rsidR="00E75056" w:rsidRDefault="00E75056" w:rsidP="00E87355">
            <w:r>
              <w:t>факт</w:t>
            </w:r>
          </w:p>
        </w:tc>
        <w:tc>
          <w:tcPr>
            <w:tcW w:w="682" w:type="dxa"/>
          </w:tcPr>
          <w:p w:rsidR="00E75056" w:rsidRDefault="00B665BA" w:rsidP="00E87355">
            <w:r>
              <w:t>Всего</w:t>
            </w:r>
          </w:p>
        </w:tc>
        <w:tc>
          <w:tcPr>
            <w:tcW w:w="1077" w:type="dxa"/>
          </w:tcPr>
          <w:p w:rsidR="00E75056" w:rsidRDefault="00B665BA" w:rsidP="00E87355">
            <w:r>
              <w:t>По приборам</w:t>
            </w:r>
          </w:p>
        </w:tc>
        <w:tc>
          <w:tcPr>
            <w:tcW w:w="874" w:type="dxa"/>
          </w:tcPr>
          <w:p w:rsidR="00E75056" w:rsidRDefault="00B665BA" w:rsidP="00B665BA">
            <w:proofErr w:type="spellStart"/>
            <w:r>
              <w:t>Коллек</w:t>
            </w:r>
            <w:proofErr w:type="spellEnd"/>
            <w:r>
              <w:t>.</w:t>
            </w:r>
          </w:p>
        </w:tc>
        <w:tc>
          <w:tcPr>
            <w:tcW w:w="999" w:type="dxa"/>
          </w:tcPr>
          <w:p w:rsidR="00E75056" w:rsidRDefault="00B665BA" w:rsidP="00AB0A49">
            <w:proofErr w:type="spellStart"/>
            <w:r>
              <w:t>Инди</w:t>
            </w:r>
            <w:r w:rsidR="00AB0A49">
              <w:t>в</w:t>
            </w:r>
            <w:proofErr w:type="spellEnd"/>
            <w:r w:rsidR="00AB0A49">
              <w:t>.</w:t>
            </w:r>
          </w:p>
        </w:tc>
      </w:tr>
      <w:tr w:rsidR="00EE2CA9" w:rsidTr="00DD43B1">
        <w:tc>
          <w:tcPr>
            <w:tcW w:w="499" w:type="dxa"/>
          </w:tcPr>
          <w:p w:rsidR="00E75056" w:rsidRDefault="00E75056">
            <w:r>
              <w:t>1</w:t>
            </w:r>
          </w:p>
        </w:tc>
        <w:tc>
          <w:tcPr>
            <w:tcW w:w="2317" w:type="dxa"/>
          </w:tcPr>
          <w:p w:rsidR="00E75056" w:rsidRDefault="00E75056">
            <w:r>
              <w:t>МКД</w:t>
            </w:r>
          </w:p>
        </w:tc>
        <w:tc>
          <w:tcPr>
            <w:tcW w:w="728" w:type="dxa"/>
          </w:tcPr>
          <w:p w:rsidR="00E75056" w:rsidRPr="00140504" w:rsidRDefault="00D84D5C">
            <w:r w:rsidRPr="00140504">
              <w:t>16</w:t>
            </w:r>
          </w:p>
        </w:tc>
        <w:tc>
          <w:tcPr>
            <w:tcW w:w="706" w:type="dxa"/>
          </w:tcPr>
          <w:p w:rsidR="00E75056" w:rsidRPr="00140504" w:rsidRDefault="00B665BA">
            <w:r w:rsidRPr="00140504">
              <w:t>8</w:t>
            </w:r>
          </w:p>
        </w:tc>
        <w:tc>
          <w:tcPr>
            <w:tcW w:w="857" w:type="dxa"/>
          </w:tcPr>
          <w:p w:rsidR="00E75056" w:rsidRPr="00475D8C" w:rsidRDefault="00475D8C">
            <w:r w:rsidRPr="00475D8C">
              <w:t>13</w:t>
            </w:r>
          </w:p>
        </w:tc>
        <w:tc>
          <w:tcPr>
            <w:tcW w:w="832" w:type="dxa"/>
          </w:tcPr>
          <w:p w:rsidR="00E75056" w:rsidRPr="003C40FC" w:rsidRDefault="003C40FC">
            <w:r w:rsidRPr="003C40FC">
              <w:t>316</w:t>
            </w:r>
          </w:p>
        </w:tc>
        <w:tc>
          <w:tcPr>
            <w:tcW w:w="682" w:type="dxa"/>
          </w:tcPr>
          <w:p w:rsidR="00E75056" w:rsidRPr="00773BFF" w:rsidRDefault="00E75056">
            <w:pPr>
              <w:rPr>
                <w:color w:val="FF0000"/>
              </w:rPr>
            </w:pPr>
          </w:p>
        </w:tc>
        <w:tc>
          <w:tcPr>
            <w:tcW w:w="1077" w:type="dxa"/>
          </w:tcPr>
          <w:p w:rsidR="00E75056" w:rsidRPr="00773BFF" w:rsidRDefault="00B665BA">
            <w:pPr>
              <w:rPr>
                <w:color w:val="FF0000"/>
              </w:rPr>
            </w:pPr>
            <w:r w:rsidRPr="00773BFF">
              <w:rPr>
                <w:color w:val="FF0000"/>
              </w:rPr>
              <w:t>0</w:t>
            </w:r>
          </w:p>
        </w:tc>
        <w:tc>
          <w:tcPr>
            <w:tcW w:w="874" w:type="dxa"/>
          </w:tcPr>
          <w:p w:rsidR="00E75056" w:rsidRPr="00475D8C" w:rsidRDefault="00475D8C">
            <w:r w:rsidRPr="00475D8C">
              <w:t>4</w:t>
            </w:r>
          </w:p>
        </w:tc>
        <w:tc>
          <w:tcPr>
            <w:tcW w:w="999" w:type="dxa"/>
          </w:tcPr>
          <w:p w:rsidR="00E75056" w:rsidRPr="00475D8C" w:rsidRDefault="00475D8C">
            <w:r w:rsidRPr="00475D8C">
              <w:t>96</w:t>
            </w:r>
          </w:p>
        </w:tc>
      </w:tr>
      <w:tr w:rsidR="00EE2CA9" w:rsidTr="00DD43B1">
        <w:tc>
          <w:tcPr>
            <w:tcW w:w="499" w:type="dxa"/>
          </w:tcPr>
          <w:p w:rsidR="00E75056" w:rsidRDefault="00E75056">
            <w:r>
              <w:t>2</w:t>
            </w:r>
          </w:p>
        </w:tc>
        <w:tc>
          <w:tcPr>
            <w:tcW w:w="2317" w:type="dxa"/>
          </w:tcPr>
          <w:p w:rsidR="00E75056" w:rsidRDefault="00E75056">
            <w:r>
              <w:t>Жилые дома</w:t>
            </w:r>
          </w:p>
        </w:tc>
        <w:tc>
          <w:tcPr>
            <w:tcW w:w="728" w:type="dxa"/>
          </w:tcPr>
          <w:p w:rsidR="00E75056" w:rsidRPr="00140504" w:rsidRDefault="003C40FC">
            <w:r>
              <w:t>-</w:t>
            </w:r>
          </w:p>
        </w:tc>
        <w:tc>
          <w:tcPr>
            <w:tcW w:w="706" w:type="dxa"/>
          </w:tcPr>
          <w:p w:rsidR="00E75056" w:rsidRPr="00140504" w:rsidRDefault="003C40FC">
            <w:r>
              <w:t>-</w:t>
            </w:r>
          </w:p>
        </w:tc>
        <w:tc>
          <w:tcPr>
            <w:tcW w:w="857" w:type="dxa"/>
          </w:tcPr>
          <w:p w:rsidR="00E75056" w:rsidRPr="00475D8C" w:rsidRDefault="00475D8C">
            <w:r w:rsidRPr="00475D8C">
              <w:t>185</w:t>
            </w:r>
          </w:p>
        </w:tc>
        <w:tc>
          <w:tcPr>
            <w:tcW w:w="832" w:type="dxa"/>
          </w:tcPr>
          <w:p w:rsidR="00E75056" w:rsidRPr="003C40FC" w:rsidRDefault="003C40FC">
            <w:r w:rsidRPr="003C40FC">
              <w:t>322</w:t>
            </w:r>
          </w:p>
        </w:tc>
        <w:tc>
          <w:tcPr>
            <w:tcW w:w="682" w:type="dxa"/>
          </w:tcPr>
          <w:p w:rsidR="00E75056" w:rsidRPr="00773BFF" w:rsidRDefault="00475D8C">
            <w:pPr>
              <w:rPr>
                <w:color w:val="FF0000"/>
              </w:rPr>
            </w:pPr>
            <w:r>
              <w:rPr>
                <w:color w:val="FF0000"/>
              </w:rPr>
              <w:t>36</w:t>
            </w:r>
          </w:p>
        </w:tc>
        <w:tc>
          <w:tcPr>
            <w:tcW w:w="1077" w:type="dxa"/>
          </w:tcPr>
          <w:p w:rsidR="00E75056" w:rsidRPr="00773BFF" w:rsidRDefault="00B665BA">
            <w:pPr>
              <w:rPr>
                <w:color w:val="FF0000"/>
              </w:rPr>
            </w:pPr>
            <w:r w:rsidRPr="00773BFF">
              <w:rPr>
                <w:color w:val="FF0000"/>
              </w:rPr>
              <w:t>46700</w:t>
            </w:r>
          </w:p>
        </w:tc>
        <w:tc>
          <w:tcPr>
            <w:tcW w:w="874" w:type="dxa"/>
          </w:tcPr>
          <w:p w:rsidR="00E75056" w:rsidRPr="00475D8C" w:rsidRDefault="00475D8C" w:rsidP="00B665BA">
            <w:r w:rsidRPr="00475D8C">
              <w:t>36</w:t>
            </w:r>
          </w:p>
        </w:tc>
        <w:tc>
          <w:tcPr>
            <w:tcW w:w="999" w:type="dxa"/>
          </w:tcPr>
          <w:p w:rsidR="00E75056" w:rsidRPr="00475D8C" w:rsidRDefault="00475D8C">
            <w:r w:rsidRPr="00475D8C">
              <w:t>64</w:t>
            </w:r>
          </w:p>
        </w:tc>
      </w:tr>
      <w:tr w:rsidR="00EE2CA9" w:rsidTr="00DD43B1">
        <w:tc>
          <w:tcPr>
            <w:tcW w:w="499" w:type="dxa"/>
          </w:tcPr>
          <w:p w:rsidR="00E75056" w:rsidRDefault="00E75056">
            <w:r>
              <w:t>3</w:t>
            </w:r>
          </w:p>
        </w:tc>
        <w:tc>
          <w:tcPr>
            <w:tcW w:w="2317" w:type="dxa"/>
          </w:tcPr>
          <w:p w:rsidR="00B665BA" w:rsidRDefault="00B665BA" w:rsidP="00B665BA">
            <w:r>
              <w:t xml:space="preserve">Водоразборные колонки </w:t>
            </w:r>
          </w:p>
        </w:tc>
        <w:tc>
          <w:tcPr>
            <w:tcW w:w="728" w:type="dxa"/>
          </w:tcPr>
          <w:p w:rsidR="00E75056" w:rsidRDefault="00B665BA">
            <w:r>
              <w:t>-</w:t>
            </w:r>
          </w:p>
        </w:tc>
        <w:tc>
          <w:tcPr>
            <w:tcW w:w="706" w:type="dxa"/>
          </w:tcPr>
          <w:p w:rsidR="00E75056" w:rsidRDefault="00B665BA">
            <w:r>
              <w:t>-</w:t>
            </w:r>
          </w:p>
        </w:tc>
        <w:tc>
          <w:tcPr>
            <w:tcW w:w="857" w:type="dxa"/>
          </w:tcPr>
          <w:p w:rsidR="00E75056" w:rsidRDefault="00B665BA">
            <w:r>
              <w:t>-</w:t>
            </w:r>
          </w:p>
        </w:tc>
        <w:tc>
          <w:tcPr>
            <w:tcW w:w="832" w:type="dxa"/>
          </w:tcPr>
          <w:p w:rsidR="00E75056" w:rsidRDefault="00B665BA">
            <w:r>
              <w:t>-</w:t>
            </w:r>
          </w:p>
        </w:tc>
        <w:tc>
          <w:tcPr>
            <w:tcW w:w="682" w:type="dxa"/>
          </w:tcPr>
          <w:p w:rsidR="00E75056" w:rsidRDefault="00B665BA">
            <w:r>
              <w:t>1965</w:t>
            </w:r>
          </w:p>
        </w:tc>
        <w:tc>
          <w:tcPr>
            <w:tcW w:w="1077" w:type="dxa"/>
          </w:tcPr>
          <w:p w:rsidR="00E75056" w:rsidRDefault="00B665BA">
            <w:r>
              <w:t>-</w:t>
            </w:r>
          </w:p>
        </w:tc>
        <w:tc>
          <w:tcPr>
            <w:tcW w:w="874" w:type="dxa"/>
          </w:tcPr>
          <w:p w:rsidR="00E75056" w:rsidRDefault="00B665BA">
            <w:r>
              <w:t>-</w:t>
            </w:r>
          </w:p>
        </w:tc>
        <w:tc>
          <w:tcPr>
            <w:tcW w:w="999" w:type="dxa"/>
          </w:tcPr>
          <w:p w:rsidR="00E75056" w:rsidRDefault="00B665BA">
            <w:r>
              <w:t>-</w:t>
            </w:r>
          </w:p>
        </w:tc>
      </w:tr>
      <w:tr w:rsidR="00EE2CA9" w:rsidTr="00DD43B1">
        <w:tc>
          <w:tcPr>
            <w:tcW w:w="499" w:type="dxa"/>
          </w:tcPr>
          <w:p w:rsidR="00E75056" w:rsidRDefault="001F59A9">
            <w:r>
              <w:t>4</w:t>
            </w:r>
          </w:p>
        </w:tc>
        <w:tc>
          <w:tcPr>
            <w:tcW w:w="2317" w:type="dxa"/>
          </w:tcPr>
          <w:p w:rsidR="00E75056" w:rsidRDefault="00E27745">
            <w:r>
              <w:t>Администрация района</w:t>
            </w:r>
          </w:p>
        </w:tc>
        <w:tc>
          <w:tcPr>
            <w:tcW w:w="728" w:type="dxa"/>
          </w:tcPr>
          <w:p w:rsidR="00E75056" w:rsidRDefault="00E75056"/>
        </w:tc>
        <w:tc>
          <w:tcPr>
            <w:tcW w:w="706" w:type="dxa"/>
          </w:tcPr>
          <w:p w:rsidR="00E75056" w:rsidRDefault="00E75056"/>
        </w:tc>
        <w:tc>
          <w:tcPr>
            <w:tcW w:w="857" w:type="dxa"/>
          </w:tcPr>
          <w:p w:rsidR="00E75056" w:rsidRDefault="001F59A9">
            <w:r>
              <w:t>1</w:t>
            </w:r>
          </w:p>
        </w:tc>
        <w:tc>
          <w:tcPr>
            <w:tcW w:w="832" w:type="dxa"/>
          </w:tcPr>
          <w:p w:rsidR="00E75056" w:rsidRDefault="00E75056"/>
        </w:tc>
        <w:tc>
          <w:tcPr>
            <w:tcW w:w="682" w:type="dxa"/>
          </w:tcPr>
          <w:p w:rsidR="00E75056" w:rsidRDefault="00E75056"/>
        </w:tc>
        <w:tc>
          <w:tcPr>
            <w:tcW w:w="1077" w:type="dxa"/>
          </w:tcPr>
          <w:p w:rsidR="00E75056" w:rsidRDefault="00E75056"/>
        </w:tc>
        <w:tc>
          <w:tcPr>
            <w:tcW w:w="874" w:type="dxa"/>
          </w:tcPr>
          <w:p w:rsidR="00E75056" w:rsidRDefault="00E75056"/>
        </w:tc>
        <w:tc>
          <w:tcPr>
            <w:tcW w:w="999" w:type="dxa"/>
          </w:tcPr>
          <w:p w:rsidR="00E75056" w:rsidRDefault="00D84D5C">
            <w:r>
              <w:t>2020</w:t>
            </w:r>
          </w:p>
        </w:tc>
      </w:tr>
      <w:tr w:rsidR="00EE2CA9" w:rsidTr="00DD43B1">
        <w:tc>
          <w:tcPr>
            <w:tcW w:w="499" w:type="dxa"/>
          </w:tcPr>
          <w:p w:rsidR="00DD43B1" w:rsidRDefault="00DD43B1">
            <w:r>
              <w:t>5</w:t>
            </w:r>
          </w:p>
        </w:tc>
        <w:tc>
          <w:tcPr>
            <w:tcW w:w="2317" w:type="dxa"/>
          </w:tcPr>
          <w:p w:rsidR="00DD43B1" w:rsidRDefault="00DD43B1" w:rsidP="00E27745">
            <w:r>
              <w:t>Администрация Ключевского сельсовета</w:t>
            </w:r>
          </w:p>
        </w:tc>
        <w:tc>
          <w:tcPr>
            <w:tcW w:w="728" w:type="dxa"/>
          </w:tcPr>
          <w:p w:rsidR="00DD43B1" w:rsidRDefault="00DD43B1"/>
        </w:tc>
        <w:tc>
          <w:tcPr>
            <w:tcW w:w="706" w:type="dxa"/>
          </w:tcPr>
          <w:p w:rsidR="00DD43B1" w:rsidRDefault="00DD43B1"/>
        </w:tc>
        <w:tc>
          <w:tcPr>
            <w:tcW w:w="857" w:type="dxa"/>
          </w:tcPr>
          <w:p w:rsidR="00DD43B1" w:rsidRDefault="00DD43B1"/>
        </w:tc>
        <w:tc>
          <w:tcPr>
            <w:tcW w:w="832" w:type="dxa"/>
          </w:tcPr>
          <w:p w:rsidR="00DD43B1" w:rsidRDefault="00DD43B1">
            <w:r>
              <w:t>1</w:t>
            </w:r>
          </w:p>
        </w:tc>
        <w:tc>
          <w:tcPr>
            <w:tcW w:w="682" w:type="dxa"/>
          </w:tcPr>
          <w:p w:rsidR="00DD43B1" w:rsidRDefault="00DD43B1"/>
        </w:tc>
        <w:tc>
          <w:tcPr>
            <w:tcW w:w="1077" w:type="dxa"/>
          </w:tcPr>
          <w:p w:rsidR="00DD43B1" w:rsidRPr="00EE2CA9" w:rsidRDefault="00DD43B1" w:rsidP="00DD43B1">
            <w:pPr>
              <w:outlineLvl w:val="0"/>
            </w:pPr>
            <w:r w:rsidRPr="00EE2CA9">
              <w:t>6803,2</w:t>
            </w:r>
          </w:p>
          <w:p w:rsidR="00DD43B1" w:rsidRDefault="00DD43B1"/>
        </w:tc>
        <w:tc>
          <w:tcPr>
            <w:tcW w:w="874" w:type="dxa"/>
          </w:tcPr>
          <w:p w:rsidR="00DD43B1" w:rsidRDefault="00DD43B1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6</w:t>
            </w:r>
          </w:p>
        </w:tc>
        <w:tc>
          <w:tcPr>
            <w:tcW w:w="2317" w:type="dxa"/>
          </w:tcPr>
          <w:p w:rsidR="00DD43B1" w:rsidRDefault="00DD43B1" w:rsidP="00EE2CA9">
            <w:pPr>
              <w:outlineLvl w:val="0"/>
            </w:pPr>
            <w:r w:rsidRPr="00E27745">
              <w:t>Комитет по образованию</w:t>
            </w:r>
          </w:p>
        </w:tc>
        <w:tc>
          <w:tcPr>
            <w:tcW w:w="728" w:type="dxa"/>
          </w:tcPr>
          <w:p w:rsidR="00DD43B1" w:rsidRDefault="00DD43B1"/>
        </w:tc>
        <w:tc>
          <w:tcPr>
            <w:tcW w:w="706" w:type="dxa"/>
          </w:tcPr>
          <w:p w:rsidR="00DD43B1" w:rsidRDefault="00DD43B1"/>
        </w:tc>
        <w:tc>
          <w:tcPr>
            <w:tcW w:w="857" w:type="dxa"/>
          </w:tcPr>
          <w:p w:rsidR="00DD43B1" w:rsidRDefault="00DD43B1"/>
        </w:tc>
        <w:tc>
          <w:tcPr>
            <w:tcW w:w="832" w:type="dxa"/>
          </w:tcPr>
          <w:p w:rsidR="00DD43B1" w:rsidRDefault="00DD43B1">
            <w:r>
              <w:t>1</w:t>
            </w:r>
          </w:p>
        </w:tc>
        <w:tc>
          <w:tcPr>
            <w:tcW w:w="682" w:type="dxa"/>
          </w:tcPr>
          <w:p w:rsidR="00DD43B1" w:rsidRDefault="00DD43B1"/>
        </w:tc>
        <w:tc>
          <w:tcPr>
            <w:tcW w:w="1077" w:type="dxa"/>
          </w:tcPr>
          <w:p w:rsidR="00DD43B1" w:rsidRPr="00EE2CA9" w:rsidRDefault="00DD43B1" w:rsidP="00DD43B1">
            <w:pPr>
              <w:outlineLvl w:val="0"/>
            </w:pPr>
            <w:r w:rsidRPr="00EE2CA9">
              <w:t>140</w:t>
            </w:r>
          </w:p>
          <w:p w:rsidR="00DD43B1" w:rsidRDefault="00DD43B1"/>
        </w:tc>
        <w:tc>
          <w:tcPr>
            <w:tcW w:w="874" w:type="dxa"/>
          </w:tcPr>
          <w:p w:rsidR="00DD43B1" w:rsidRPr="00DD43B1" w:rsidRDefault="00DD43B1" w:rsidP="00E87355">
            <w:pPr>
              <w:rPr>
                <w:b/>
              </w:rPr>
            </w:pPr>
          </w:p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7</w:t>
            </w:r>
          </w:p>
        </w:tc>
        <w:tc>
          <w:tcPr>
            <w:tcW w:w="2317" w:type="dxa"/>
          </w:tcPr>
          <w:p w:rsidR="00DD43B1" w:rsidRDefault="00DD43B1" w:rsidP="00EE2CA9">
            <w:pPr>
              <w:outlineLvl w:val="0"/>
            </w:pPr>
            <w:r w:rsidRPr="00E27745">
              <w:t>МОУ Ключевская СОШ №1</w:t>
            </w:r>
          </w:p>
        </w:tc>
        <w:tc>
          <w:tcPr>
            <w:tcW w:w="728" w:type="dxa"/>
          </w:tcPr>
          <w:p w:rsidR="00DD43B1" w:rsidRDefault="00DD43B1"/>
        </w:tc>
        <w:tc>
          <w:tcPr>
            <w:tcW w:w="706" w:type="dxa"/>
          </w:tcPr>
          <w:p w:rsidR="00DD43B1" w:rsidRDefault="00DD43B1"/>
        </w:tc>
        <w:tc>
          <w:tcPr>
            <w:tcW w:w="857" w:type="dxa"/>
          </w:tcPr>
          <w:p w:rsidR="00DD43B1" w:rsidRDefault="00DD43B1"/>
        </w:tc>
        <w:tc>
          <w:tcPr>
            <w:tcW w:w="832" w:type="dxa"/>
          </w:tcPr>
          <w:p w:rsidR="00DD43B1" w:rsidRDefault="00DD43B1">
            <w:r>
              <w:t>1</w:t>
            </w:r>
          </w:p>
        </w:tc>
        <w:tc>
          <w:tcPr>
            <w:tcW w:w="682" w:type="dxa"/>
          </w:tcPr>
          <w:p w:rsidR="00DD43B1" w:rsidRDefault="00DD43B1"/>
        </w:tc>
        <w:tc>
          <w:tcPr>
            <w:tcW w:w="1077" w:type="dxa"/>
          </w:tcPr>
          <w:p w:rsidR="00DD43B1" w:rsidRPr="00EE2CA9" w:rsidRDefault="00DD43B1" w:rsidP="00DD43B1">
            <w:pPr>
              <w:outlineLvl w:val="0"/>
            </w:pPr>
            <w:r w:rsidRPr="00EE2CA9">
              <w:t>2440</w:t>
            </w:r>
          </w:p>
          <w:p w:rsidR="00DD43B1" w:rsidRDefault="00DD43B1"/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8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>МОУ Ключевская СОШ №</w:t>
            </w:r>
            <w:r w:rsidRPr="00EE2CA9">
              <w:t>2</w:t>
            </w:r>
          </w:p>
        </w:tc>
        <w:tc>
          <w:tcPr>
            <w:tcW w:w="728" w:type="dxa"/>
          </w:tcPr>
          <w:p w:rsidR="00DD43B1" w:rsidRDefault="00DD43B1"/>
        </w:tc>
        <w:tc>
          <w:tcPr>
            <w:tcW w:w="706" w:type="dxa"/>
          </w:tcPr>
          <w:p w:rsidR="00DD43B1" w:rsidRDefault="00DD43B1"/>
        </w:tc>
        <w:tc>
          <w:tcPr>
            <w:tcW w:w="857" w:type="dxa"/>
          </w:tcPr>
          <w:p w:rsidR="00DD43B1" w:rsidRDefault="00DD43B1"/>
        </w:tc>
        <w:tc>
          <w:tcPr>
            <w:tcW w:w="832" w:type="dxa"/>
          </w:tcPr>
          <w:p w:rsidR="00DD43B1" w:rsidRDefault="00DD43B1">
            <w:r>
              <w:t>1</w:t>
            </w:r>
          </w:p>
        </w:tc>
        <w:tc>
          <w:tcPr>
            <w:tcW w:w="682" w:type="dxa"/>
          </w:tcPr>
          <w:p w:rsidR="00DD43B1" w:rsidRDefault="00DD43B1"/>
        </w:tc>
        <w:tc>
          <w:tcPr>
            <w:tcW w:w="1077" w:type="dxa"/>
          </w:tcPr>
          <w:p w:rsidR="00DD43B1" w:rsidRPr="00EE2CA9" w:rsidRDefault="00DD43B1" w:rsidP="00DD43B1">
            <w:pPr>
              <w:outlineLvl w:val="0"/>
            </w:pPr>
            <w:r w:rsidRPr="00EE2CA9">
              <w:t>1548</w:t>
            </w:r>
          </w:p>
          <w:p w:rsidR="00DD43B1" w:rsidRDefault="00DD43B1"/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9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 xml:space="preserve">МДОУ </w:t>
            </w:r>
            <w:r w:rsidRPr="00EE2CA9">
              <w:t>Детский</w:t>
            </w:r>
            <w:r w:rsidRPr="00E27745">
              <w:t xml:space="preserve"> сад Сказка</w:t>
            </w:r>
          </w:p>
        </w:tc>
        <w:tc>
          <w:tcPr>
            <w:tcW w:w="728" w:type="dxa"/>
          </w:tcPr>
          <w:p w:rsidR="00DD43B1" w:rsidRDefault="00DD43B1"/>
        </w:tc>
        <w:tc>
          <w:tcPr>
            <w:tcW w:w="706" w:type="dxa"/>
          </w:tcPr>
          <w:p w:rsidR="00DD43B1" w:rsidRDefault="00DD43B1"/>
        </w:tc>
        <w:tc>
          <w:tcPr>
            <w:tcW w:w="857" w:type="dxa"/>
          </w:tcPr>
          <w:p w:rsidR="00DD43B1" w:rsidRDefault="00DD43B1"/>
        </w:tc>
        <w:tc>
          <w:tcPr>
            <w:tcW w:w="832" w:type="dxa"/>
          </w:tcPr>
          <w:p w:rsidR="00DD43B1" w:rsidRDefault="00DD43B1">
            <w:r>
              <w:t>1</w:t>
            </w:r>
          </w:p>
        </w:tc>
        <w:tc>
          <w:tcPr>
            <w:tcW w:w="682" w:type="dxa"/>
          </w:tcPr>
          <w:p w:rsidR="00DD43B1" w:rsidRDefault="00DD43B1"/>
        </w:tc>
        <w:tc>
          <w:tcPr>
            <w:tcW w:w="1077" w:type="dxa"/>
          </w:tcPr>
          <w:p w:rsidR="00DD43B1" w:rsidRPr="00EE2CA9" w:rsidRDefault="00DD43B1" w:rsidP="00DD43B1">
            <w:pPr>
              <w:outlineLvl w:val="0"/>
            </w:pPr>
            <w:r w:rsidRPr="00EE2CA9">
              <w:t>1800</w:t>
            </w:r>
          </w:p>
          <w:p w:rsidR="00DD43B1" w:rsidRDefault="00DD43B1"/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10</w:t>
            </w:r>
          </w:p>
        </w:tc>
        <w:tc>
          <w:tcPr>
            <w:tcW w:w="2317" w:type="dxa"/>
          </w:tcPr>
          <w:p w:rsidR="00DD43B1" w:rsidRDefault="00DD43B1" w:rsidP="00EE2CA9">
            <w:pPr>
              <w:outlineLvl w:val="0"/>
            </w:pPr>
            <w:r w:rsidRPr="00E27745">
              <w:t xml:space="preserve">МДОУ </w:t>
            </w:r>
            <w:r w:rsidRPr="00EE2CA9">
              <w:t>Детский</w:t>
            </w:r>
            <w:r w:rsidRPr="00E27745">
              <w:t xml:space="preserve"> сад </w:t>
            </w:r>
            <w:proofErr w:type="spellStart"/>
            <w:r w:rsidRPr="00EE2CA9">
              <w:t>Аленушка</w:t>
            </w:r>
            <w:proofErr w:type="spellEnd"/>
          </w:p>
        </w:tc>
        <w:tc>
          <w:tcPr>
            <w:tcW w:w="728" w:type="dxa"/>
          </w:tcPr>
          <w:p w:rsidR="00DD43B1" w:rsidRDefault="00DD43B1"/>
        </w:tc>
        <w:tc>
          <w:tcPr>
            <w:tcW w:w="706" w:type="dxa"/>
          </w:tcPr>
          <w:p w:rsidR="00DD43B1" w:rsidRDefault="00DD43B1"/>
        </w:tc>
        <w:tc>
          <w:tcPr>
            <w:tcW w:w="857" w:type="dxa"/>
          </w:tcPr>
          <w:p w:rsidR="00DD43B1" w:rsidRDefault="00DD43B1"/>
        </w:tc>
        <w:tc>
          <w:tcPr>
            <w:tcW w:w="832" w:type="dxa"/>
          </w:tcPr>
          <w:p w:rsidR="00DD43B1" w:rsidRDefault="00DD43B1">
            <w:r>
              <w:t>1</w:t>
            </w:r>
          </w:p>
        </w:tc>
        <w:tc>
          <w:tcPr>
            <w:tcW w:w="682" w:type="dxa"/>
          </w:tcPr>
          <w:p w:rsidR="00DD43B1" w:rsidRDefault="00DD43B1"/>
        </w:tc>
        <w:tc>
          <w:tcPr>
            <w:tcW w:w="1077" w:type="dxa"/>
          </w:tcPr>
          <w:p w:rsidR="00DD43B1" w:rsidRPr="00EE2CA9" w:rsidRDefault="00DD43B1" w:rsidP="00DD43B1">
            <w:pPr>
              <w:outlineLvl w:val="0"/>
            </w:pPr>
            <w:r w:rsidRPr="00EE2CA9">
              <w:t>1560</w:t>
            </w:r>
          </w:p>
          <w:p w:rsidR="00DD43B1" w:rsidRDefault="00DD43B1"/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11</w:t>
            </w:r>
          </w:p>
        </w:tc>
        <w:tc>
          <w:tcPr>
            <w:tcW w:w="2317" w:type="dxa"/>
          </w:tcPr>
          <w:p w:rsidR="00DD43B1" w:rsidRDefault="00DD43B1" w:rsidP="00EE2CA9">
            <w:pPr>
              <w:outlineLvl w:val="0"/>
            </w:pPr>
            <w:r w:rsidRPr="00E27745">
              <w:t xml:space="preserve">МДОУ </w:t>
            </w:r>
            <w:r w:rsidRPr="00EE2CA9">
              <w:t>Детский</w:t>
            </w:r>
            <w:r w:rsidRPr="00E27745">
              <w:t xml:space="preserve"> сад </w:t>
            </w:r>
            <w:r w:rsidRPr="00EE2CA9">
              <w:t>Теремок</w:t>
            </w:r>
          </w:p>
        </w:tc>
        <w:tc>
          <w:tcPr>
            <w:tcW w:w="728" w:type="dxa"/>
          </w:tcPr>
          <w:p w:rsidR="00DD43B1" w:rsidRDefault="00DD43B1"/>
        </w:tc>
        <w:tc>
          <w:tcPr>
            <w:tcW w:w="706" w:type="dxa"/>
          </w:tcPr>
          <w:p w:rsidR="00DD43B1" w:rsidRDefault="00DD43B1"/>
        </w:tc>
        <w:tc>
          <w:tcPr>
            <w:tcW w:w="857" w:type="dxa"/>
          </w:tcPr>
          <w:p w:rsidR="00DD43B1" w:rsidRDefault="00DD43B1"/>
        </w:tc>
        <w:tc>
          <w:tcPr>
            <w:tcW w:w="832" w:type="dxa"/>
          </w:tcPr>
          <w:p w:rsidR="00DD43B1" w:rsidRDefault="00DD43B1">
            <w:r>
              <w:t>1</w:t>
            </w:r>
          </w:p>
        </w:tc>
        <w:tc>
          <w:tcPr>
            <w:tcW w:w="682" w:type="dxa"/>
          </w:tcPr>
          <w:p w:rsidR="00DD43B1" w:rsidRDefault="00DD43B1"/>
        </w:tc>
        <w:tc>
          <w:tcPr>
            <w:tcW w:w="1077" w:type="dxa"/>
          </w:tcPr>
          <w:p w:rsidR="00DD43B1" w:rsidRPr="00EE2CA9" w:rsidRDefault="00DD43B1" w:rsidP="00DD43B1">
            <w:pPr>
              <w:outlineLvl w:val="0"/>
            </w:pPr>
            <w:r w:rsidRPr="00EE2CA9">
              <w:t>2384</w:t>
            </w:r>
          </w:p>
          <w:p w:rsidR="00DD43B1" w:rsidRDefault="00DD43B1"/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12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>МОУ ДОДДЮКФП Юность</w:t>
            </w:r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>
            <w:r>
              <w:t>1</w:t>
            </w:r>
          </w:p>
        </w:tc>
        <w:tc>
          <w:tcPr>
            <w:tcW w:w="832" w:type="dxa"/>
          </w:tcPr>
          <w:p w:rsidR="00DD43B1" w:rsidRDefault="00DD43B1" w:rsidP="00E87355"/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DD43B1" w:rsidP="00E87355"/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2020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13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>Комитет по культуре</w:t>
            </w:r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>
            <w:r>
              <w:t>1</w:t>
            </w:r>
          </w:p>
        </w:tc>
        <w:tc>
          <w:tcPr>
            <w:tcW w:w="832" w:type="dxa"/>
          </w:tcPr>
          <w:p w:rsidR="00DD43B1" w:rsidRDefault="00DD43B1" w:rsidP="00E87355"/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DD43B1" w:rsidP="00E87355"/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2020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14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 xml:space="preserve">МБОУ ДОД </w:t>
            </w:r>
            <w:r w:rsidRPr="00EE2CA9">
              <w:t>Детская</w:t>
            </w:r>
            <w:r w:rsidRPr="00E27745">
              <w:t xml:space="preserve"> школа </w:t>
            </w:r>
            <w:r w:rsidRPr="00EE2CA9">
              <w:t>искусств</w:t>
            </w:r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/>
        </w:tc>
        <w:tc>
          <w:tcPr>
            <w:tcW w:w="832" w:type="dxa"/>
          </w:tcPr>
          <w:p w:rsidR="00DD43B1" w:rsidRDefault="00DD43B1" w:rsidP="00E87355">
            <w:r>
              <w:t>1</w:t>
            </w:r>
          </w:p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Pr="00EE2CA9" w:rsidRDefault="00DD43B1" w:rsidP="00DD43B1">
            <w:pPr>
              <w:outlineLvl w:val="0"/>
            </w:pPr>
            <w:r w:rsidRPr="00EE2CA9">
              <w:t>94</w:t>
            </w:r>
          </w:p>
          <w:p w:rsidR="00DD43B1" w:rsidRDefault="00DD43B1" w:rsidP="00E87355"/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15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>Комитет по соц</w:t>
            </w:r>
            <w:r w:rsidRPr="00EE2CA9">
              <w:t>.</w:t>
            </w:r>
            <w:r w:rsidRPr="00E27745">
              <w:t xml:space="preserve"> защите населения</w:t>
            </w:r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/>
        </w:tc>
        <w:tc>
          <w:tcPr>
            <w:tcW w:w="832" w:type="dxa"/>
          </w:tcPr>
          <w:p w:rsidR="00DD43B1" w:rsidRDefault="00DD43B1" w:rsidP="00E87355">
            <w:r>
              <w:t>1</w:t>
            </w:r>
          </w:p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DD43B1" w:rsidP="00E87355"/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16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>МИФНС №8 по Алтайскому краю</w:t>
            </w:r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/>
        </w:tc>
        <w:tc>
          <w:tcPr>
            <w:tcW w:w="832" w:type="dxa"/>
          </w:tcPr>
          <w:p w:rsidR="00DD43B1" w:rsidRDefault="00DD43B1" w:rsidP="00E87355">
            <w:r>
              <w:t>1</w:t>
            </w:r>
          </w:p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DD43B1" w:rsidP="00E87355">
            <w:r>
              <w:t>12</w:t>
            </w:r>
          </w:p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17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>Территориальный центр соц</w:t>
            </w:r>
            <w:r w:rsidRPr="00EE2CA9">
              <w:t>.</w:t>
            </w:r>
            <w:r w:rsidRPr="00E27745">
              <w:t xml:space="preserve"> </w:t>
            </w:r>
            <w:r w:rsidRPr="00EE2CA9">
              <w:t>П</w:t>
            </w:r>
            <w:r w:rsidRPr="00E27745">
              <w:t>омощи</w:t>
            </w:r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/>
        </w:tc>
        <w:tc>
          <w:tcPr>
            <w:tcW w:w="832" w:type="dxa"/>
          </w:tcPr>
          <w:p w:rsidR="00DD43B1" w:rsidRDefault="00DD43B1" w:rsidP="00E87355">
            <w:r>
              <w:t>1</w:t>
            </w:r>
          </w:p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DD43B1" w:rsidP="00E87355">
            <w:r>
              <w:t>70</w:t>
            </w:r>
          </w:p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18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 xml:space="preserve">КГБУЗ Ключевская </w:t>
            </w:r>
            <w:r w:rsidRPr="00EE2CA9">
              <w:t>центральная</w:t>
            </w:r>
            <w:r w:rsidRPr="00E27745">
              <w:t xml:space="preserve"> районная больница</w:t>
            </w:r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/>
        </w:tc>
        <w:tc>
          <w:tcPr>
            <w:tcW w:w="832" w:type="dxa"/>
          </w:tcPr>
          <w:p w:rsidR="00DD43B1" w:rsidRDefault="00DD43B1" w:rsidP="00E87355">
            <w:r>
              <w:t>1</w:t>
            </w:r>
          </w:p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Pr="00EE2CA9" w:rsidRDefault="00DD43B1" w:rsidP="00EE2CA9">
            <w:r w:rsidRPr="00EE2CA9">
              <w:t>12500</w:t>
            </w:r>
          </w:p>
          <w:p w:rsidR="00DD43B1" w:rsidRDefault="00DD43B1" w:rsidP="00E87355"/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19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>С</w:t>
            </w:r>
            <w:r w:rsidRPr="00EE2CA9">
              <w:t>У</w:t>
            </w:r>
            <w:r w:rsidRPr="00E27745">
              <w:t xml:space="preserve"> Следственного</w:t>
            </w:r>
            <w:r w:rsidRPr="00EE2CA9">
              <w:t xml:space="preserve"> комитета</w:t>
            </w:r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>
            <w:r>
              <w:t>1</w:t>
            </w:r>
          </w:p>
        </w:tc>
        <w:tc>
          <w:tcPr>
            <w:tcW w:w="832" w:type="dxa"/>
          </w:tcPr>
          <w:p w:rsidR="00DD43B1" w:rsidRDefault="00DD43B1" w:rsidP="00E87355"/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DD43B1" w:rsidP="00E87355"/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2019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20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>ЦОКР Казначейство</w:t>
            </w:r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/>
        </w:tc>
        <w:tc>
          <w:tcPr>
            <w:tcW w:w="832" w:type="dxa"/>
          </w:tcPr>
          <w:p w:rsidR="00DD43B1" w:rsidRDefault="00DD43B1" w:rsidP="00E87355">
            <w:r>
              <w:t>1</w:t>
            </w:r>
          </w:p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DD43B1" w:rsidP="00E87355">
            <w:r>
              <w:t>70</w:t>
            </w:r>
          </w:p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21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>УПФ</w:t>
            </w:r>
            <w:r w:rsidRPr="00EE2CA9">
              <w:t>Р</w:t>
            </w:r>
            <w:r w:rsidRPr="00E27745">
              <w:t xml:space="preserve"> Пенсионного фонда РФ</w:t>
            </w:r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/>
        </w:tc>
        <w:tc>
          <w:tcPr>
            <w:tcW w:w="832" w:type="dxa"/>
          </w:tcPr>
          <w:p w:rsidR="00DD43B1" w:rsidRDefault="00DD43B1" w:rsidP="00E87355">
            <w:r>
              <w:t>1</w:t>
            </w:r>
          </w:p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DD43B1" w:rsidP="00E87355">
            <w:r>
              <w:t>120</w:t>
            </w:r>
          </w:p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lastRenderedPageBreak/>
              <w:t>22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E2CA9">
              <w:t>Почта России</w:t>
            </w:r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/>
        </w:tc>
        <w:tc>
          <w:tcPr>
            <w:tcW w:w="832" w:type="dxa"/>
          </w:tcPr>
          <w:p w:rsidR="00DD43B1" w:rsidRDefault="00DD43B1" w:rsidP="00E87355">
            <w:r>
              <w:t>3</w:t>
            </w:r>
          </w:p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DD43B1" w:rsidP="00E87355">
            <w:r>
              <w:t>60</w:t>
            </w:r>
          </w:p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23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>Прокуратура Алтайского края</w:t>
            </w:r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>
            <w:r>
              <w:t>1</w:t>
            </w:r>
          </w:p>
        </w:tc>
        <w:tc>
          <w:tcPr>
            <w:tcW w:w="832" w:type="dxa"/>
          </w:tcPr>
          <w:p w:rsidR="00DD43B1" w:rsidRDefault="00DD43B1" w:rsidP="00E87355"/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DD43B1" w:rsidP="00E87355"/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2019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24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 xml:space="preserve">МВД РФ </w:t>
            </w:r>
            <w:proofErr w:type="spellStart"/>
            <w:r w:rsidRPr="00E27745">
              <w:t>Кулундинский</w:t>
            </w:r>
            <w:proofErr w:type="spellEnd"/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/>
        </w:tc>
        <w:tc>
          <w:tcPr>
            <w:tcW w:w="832" w:type="dxa"/>
          </w:tcPr>
          <w:p w:rsidR="00DD43B1" w:rsidRDefault="00DD43B1" w:rsidP="00E87355">
            <w:r>
              <w:t>1</w:t>
            </w:r>
          </w:p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DD43B1" w:rsidP="00E87355">
            <w:r>
              <w:t>600</w:t>
            </w:r>
          </w:p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25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>Государственная инспекция</w:t>
            </w:r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>
            <w:r>
              <w:t>1</w:t>
            </w:r>
          </w:p>
        </w:tc>
        <w:tc>
          <w:tcPr>
            <w:tcW w:w="832" w:type="dxa"/>
          </w:tcPr>
          <w:p w:rsidR="00DD43B1" w:rsidRDefault="00DD43B1" w:rsidP="00E87355"/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DD43B1" w:rsidP="00E87355"/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2019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26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E2CA9">
              <w:t xml:space="preserve">Дом </w:t>
            </w:r>
            <w:proofErr w:type="gramStart"/>
            <w:r w:rsidRPr="00EE2CA9">
              <w:t>престарелых</w:t>
            </w:r>
            <w:proofErr w:type="gramEnd"/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/>
        </w:tc>
        <w:tc>
          <w:tcPr>
            <w:tcW w:w="832" w:type="dxa"/>
          </w:tcPr>
          <w:p w:rsidR="00DD43B1" w:rsidRDefault="00DD43B1" w:rsidP="00E87355">
            <w:r>
              <w:t>2</w:t>
            </w:r>
          </w:p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DD43B1" w:rsidP="00E87355">
            <w:r>
              <w:t>1300</w:t>
            </w:r>
          </w:p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27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>Министерство юстиции Алтайского края</w:t>
            </w:r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>
            <w:r>
              <w:t>2</w:t>
            </w:r>
          </w:p>
        </w:tc>
        <w:tc>
          <w:tcPr>
            <w:tcW w:w="832" w:type="dxa"/>
          </w:tcPr>
          <w:p w:rsidR="00DD43B1" w:rsidRDefault="00DD43B1" w:rsidP="00E87355"/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DD43B1" w:rsidP="00E87355"/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2019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28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 xml:space="preserve">Управление </w:t>
            </w:r>
            <w:r w:rsidRPr="00EE2CA9">
              <w:t>судебного</w:t>
            </w:r>
            <w:r w:rsidRPr="00E27745">
              <w:t xml:space="preserve"> департамента</w:t>
            </w:r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/>
        </w:tc>
        <w:tc>
          <w:tcPr>
            <w:tcW w:w="832" w:type="dxa"/>
          </w:tcPr>
          <w:p w:rsidR="00DD43B1" w:rsidRDefault="00C90BC2" w:rsidP="00E87355">
            <w:r>
              <w:t>1</w:t>
            </w:r>
          </w:p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C90BC2" w:rsidP="00E87355">
            <w:r>
              <w:t>80</w:t>
            </w:r>
          </w:p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29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>УФСГ регистрации, кадастра и картографии</w:t>
            </w:r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/>
        </w:tc>
        <w:tc>
          <w:tcPr>
            <w:tcW w:w="832" w:type="dxa"/>
          </w:tcPr>
          <w:p w:rsidR="00DD43B1" w:rsidRDefault="00DD43B1" w:rsidP="00E87355">
            <w:r>
              <w:t>1</w:t>
            </w:r>
          </w:p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C90BC2" w:rsidP="00E87355">
            <w:r>
              <w:t>45</w:t>
            </w:r>
          </w:p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30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>Управление сельского хозяйства</w:t>
            </w:r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>
            <w:r>
              <w:t>1</w:t>
            </w:r>
          </w:p>
        </w:tc>
        <w:tc>
          <w:tcPr>
            <w:tcW w:w="832" w:type="dxa"/>
          </w:tcPr>
          <w:p w:rsidR="00DD43B1" w:rsidRDefault="00DD43B1" w:rsidP="00E87355"/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DD43B1" w:rsidP="00E87355"/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2020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31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 xml:space="preserve">ФГБУ Российский </w:t>
            </w:r>
            <w:proofErr w:type="spellStart"/>
            <w:r w:rsidRPr="00E27745">
              <w:t>сельскохоз</w:t>
            </w:r>
            <w:proofErr w:type="gramStart"/>
            <w:r w:rsidRPr="00E27745">
              <w:t>.ц</w:t>
            </w:r>
            <w:proofErr w:type="gramEnd"/>
            <w:r w:rsidRPr="00E27745">
              <w:t>ентр</w:t>
            </w:r>
            <w:proofErr w:type="spellEnd"/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/>
        </w:tc>
        <w:tc>
          <w:tcPr>
            <w:tcW w:w="832" w:type="dxa"/>
          </w:tcPr>
          <w:p w:rsidR="00DD43B1" w:rsidRDefault="00DD43B1" w:rsidP="00E87355">
            <w:r>
              <w:t>1</w:t>
            </w:r>
          </w:p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C90BC2" w:rsidP="00E87355">
            <w:r>
              <w:t>24</w:t>
            </w:r>
          </w:p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AB0A49" w:rsidTr="00DD43B1">
        <w:tc>
          <w:tcPr>
            <w:tcW w:w="499" w:type="dxa"/>
          </w:tcPr>
          <w:p w:rsidR="00DD43B1" w:rsidRDefault="00DD43B1">
            <w:r>
              <w:t>32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 xml:space="preserve">ФГУ ГСАС </w:t>
            </w:r>
            <w:proofErr w:type="spellStart"/>
            <w:r w:rsidRPr="00E27745">
              <w:t>Кулундинская</w:t>
            </w:r>
            <w:proofErr w:type="spellEnd"/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/>
        </w:tc>
        <w:tc>
          <w:tcPr>
            <w:tcW w:w="832" w:type="dxa"/>
          </w:tcPr>
          <w:p w:rsidR="00DD43B1" w:rsidRDefault="00DD43B1" w:rsidP="00E87355">
            <w:r>
              <w:t>1</w:t>
            </w:r>
          </w:p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C90BC2" w:rsidP="00E87355">
            <w:r>
              <w:t>520</w:t>
            </w:r>
          </w:p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660779" w:rsidTr="00DD43B1">
        <w:tc>
          <w:tcPr>
            <w:tcW w:w="499" w:type="dxa"/>
          </w:tcPr>
          <w:p w:rsidR="00DD43B1" w:rsidRDefault="00DD43B1">
            <w:r>
              <w:t>33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>ФГБУ Федеральная кадастровая палата</w:t>
            </w:r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/>
        </w:tc>
        <w:tc>
          <w:tcPr>
            <w:tcW w:w="832" w:type="dxa"/>
          </w:tcPr>
          <w:p w:rsidR="00DD43B1" w:rsidRDefault="00DD43B1" w:rsidP="00E87355">
            <w:r>
              <w:t>1</w:t>
            </w:r>
          </w:p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C90BC2" w:rsidP="00E87355">
            <w:r>
              <w:t>27</w:t>
            </w:r>
          </w:p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660779" w:rsidTr="00DD43B1">
        <w:tc>
          <w:tcPr>
            <w:tcW w:w="499" w:type="dxa"/>
          </w:tcPr>
          <w:p w:rsidR="00DD43B1" w:rsidRDefault="00DD43B1">
            <w:r>
              <w:t>34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 xml:space="preserve">ФГУП </w:t>
            </w:r>
            <w:proofErr w:type="spellStart"/>
            <w:r w:rsidRPr="00E27745">
              <w:t>Ростехинвентаризация</w:t>
            </w:r>
            <w:proofErr w:type="spellEnd"/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/>
        </w:tc>
        <w:tc>
          <w:tcPr>
            <w:tcW w:w="832" w:type="dxa"/>
          </w:tcPr>
          <w:p w:rsidR="00DD43B1" w:rsidRDefault="00DD43B1" w:rsidP="00E87355">
            <w:r>
              <w:t>1</w:t>
            </w:r>
          </w:p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C90BC2" w:rsidP="00E87355">
            <w:r>
              <w:t>20</w:t>
            </w:r>
          </w:p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660779" w:rsidTr="00DD43B1">
        <w:tc>
          <w:tcPr>
            <w:tcW w:w="499" w:type="dxa"/>
          </w:tcPr>
          <w:p w:rsidR="00DD43B1" w:rsidRDefault="00DD43B1">
            <w:r>
              <w:t>35</w:t>
            </w:r>
          </w:p>
        </w:tc>
        <w:tc>
          <w:tcPr>
            <w:tcW w:w="2317" w:type="dxa"/>
          </w:tcPr>
          <w:p w:rsidR="00DD43B1" w:rsidRPr="00EE2CA9" w:rsidRDefault="00DD43B1" w:rsidP="00EE2CA9">
            <w:pPr>
              <w:outlineLvl w:val="0"/>
            </w:pPr>
            <w:r w:rsidRPr="00E27745">
              <w:t>КГБ</w:t>
            </w:r>
            <w:proofErr w:type="gramStart"/>
            <w:r w:rsidRPr="00E27745">
              <w:t>С(</w:t>
            </w:r>
            <w:proofErr w:type="gramEnd"/>
            <w:r w:rsidRPr="00E27745">
              <w:t>К)ОУ Ключевская школа интернат</w:t>
            </w:r>
          </w:p>
        </w:tc>
        <w:tc>
          <w:tcPr>
            <w:tcW w:w="728" w:type="dxa"/>
          </w:tcPr>
          <w:p w:rsidR="00DD43B1" w:rsidRDefault="00DD43B1" w:rsidP="00E87355"/>
        </w:tc>
        <w:tc>
          <w:tcPr>
            <w:tcW w:w="706" w:type="dxa"/>
          </w:tcPr>
          <w:p w:rsidR="00DD43B1" w:rsidRDefault="00DD43B1" w:rsidP="00E87355"/>
        </w:tc>
        <w:tc>
          <w:tcPr>
            <w:tcW w:w="857" w:type="dxa"/>
          </w:tcPr>
          <w:p w:rsidR="00DD43B1" w:rsidRDefault="00DD43B1" w:rsidP="00E87355"/>
        </w:tc>
        <w:tc>
          <w:tcPr>
            <w:tcW w:w="832" w:type="dxa"/>
          </w:tcPr>
          <w:p w:rsidR="00DD43B1" w:rsidRDefault="00DD43B1" w:rsidP="00E87355">
            <w:r>
              <w:t>1</w:t>
            </w:r>
          </w:p>
        </w:tc>
        <w:tc>
          <w:tcPr>
            <w:tcW w:w="682" w:type="dxa"/>
          </w:tcPr>
          <w:p w:rsidR="00DD43B1" w:rsidRDefault="00DD43B1" w:rsidP="00E87355"/>
        </w:tc>
        <w:tc>
          <w:tcPr>
            <w:tcW w:w="1077" w:type="dxa"/>
          </w:tcPr>
          <w:p w:rsidR="00DD43B1" w:rsidRDefault="00C90BC2" w:rsidP="00E87355">
            <w:r>
              <w:t>3600</w:t>
            </w:r>
          </w:p>
        </w:tc>
        <w:tc>
          <w:tcPr>
            <w:tcW w:w="874" w:type="dxa"/>
          </w:tcPr>
          <w:p w:rsidR="00DD43B1" w:rsidRDefault="00DD43B1" w:rsidP="00E87355"/>
        </w:tc>
        <w:tc>
          <w:tcPr>
            <w:tcW w:w="999" w:type="dxa"/>
          </w:tcPr>
          <w:p w:rsidR="00DD43B1" w:rsidRDefault="00DD43B1" w:rsidP="00E87355">
            <w:r>
              <w:t>100%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36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 xml:space="preserve">ИП </w:t>
            </w:r>
            <w:proofErr w:type="spellStart"/>
            <w:r w:rsidRPr="00660779">
              <w:t>Кукуречко</w:t>
            </w:r>
            <w:proofErr w:type="spellEnd"/>
            <w:r w:rsidRPr="00660779">
              <w:t xml:space="preserve"> В.Н.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7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37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Нотариус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5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38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 xml:space="preserve">СК ОАО </w:t>
            </w:r>
            <w:proofErr w:type="spellStart"/>
            <w:r w:rsidRPr="00660779">
              <w:t>Алтайкрайэнерго</w:t>
            </w:r>
            <w:proofErr w:type="spellEnd"/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80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39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EE2CA9">
              <w:t xml:space="preserve">ИП </w:t>
            </w:r>
            <w:proofErr w:type="spellStart"/>
            <w:r w:rsidRPr="00660779">
              <w:t>Беленев</w:t>
            </w:r>
            <w:proofErr w:type="spellEnd"/>
            <w:r w:rsidRPr="00660779">
              <w:t xml:space="preserve"> Н.Н.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>
            <w:r>
              <w:t>1</w:t>
            </w:r>
          </w:p>
        </w:tc>
        <w:tc>
          <w:tcPr>
            <w:tcW w:w="832" w:type="dxa"/>
          </w:tcPr>
          <w:p w:rsidR="00F63F6B" w:rsidRDefault="00F63F6B"/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F63F6B"/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>
              <w:t>2019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40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ИП Бондарчук А.А.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10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41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 xml:space="preserve">ИП </w:t>
            </w:r>
            <w:proofErr w:type="spellStart"/>
            <w:r w:rsidRPr="00660779">
              <w:t>Викулин</w:t>
            </w:r>
            <w:proofErr w:type="spellEnd"/>
            <w:r w:rsidRPr="00660779">
              <w:t xml:space="preserve"> А.Н.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7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42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ИП Гринякина Е.В.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40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43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ИП Гурко И.Н.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3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15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44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 xml:space="preserve">ИП </w:t>
            </w:r>
            <w:proofErr w:type="spellStart"/>
            <w:r w:rsidRPr="00660779">
              <w:t>Колотилин</w:t>
            </w:r>
            <w:proofErr w:type="spellEnd"/>
            <w:r w:rsidRPr="00660779">
              <w:t xml:space="preserve"> Д.Д.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>
            <w:r>
              <w:t>1</w:t>
            </w:r>
          </w:p>
        </w:tc>
        <w:tc>
          <w:tcPr>
            <w:tcW w:w="832" w:type="dxa"/>
          </w:tcPr>
          <w:p w:rsidR="00F63F6B" w:rsidRDefault="00F63F6B"/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F63F6B"/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>
              <w:t>2019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45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ИП Лаврентиев Л.А.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5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46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ИП Машенцев Е.А.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>
            <w:r>
              <w:t>1</w:t>
            </w:r>
          </w:p>
        </w:tc>
        <w:tc>
          <w:tcPr>
            <w:tcW w:w="832" w:type="dxa"/>
          </w:tcPr>
          <w:p w:rsidR="00F63F6B" w:rsidRDefault="00F63F6B"/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5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>
              <w:t>2019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47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proofErr w:type="spellStart"/>
            <w:r w:rsidRPr="00660779">
              <w:t>Масич</w:t>
            </w:r>
            <w:proofErr w:type="spellEnd"/>
            <w:r w:rsidRPr="00660779">
              <w:t xml:space="preserve"> В.М.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25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48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ИП Середина Е.А.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7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480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49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ИП Кудрявцева И.Н.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360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50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 xml:space="preserve">ИП </w:t>
            </w:r>
            <w:proofErr w:type="spellStart"/>
            <w:r w:rsidRPr="00660779">
              <w:t>Рящикова</w:t>
            </w:r>
            <w:proofErr w:type="spellEnd"/>
            <w:r w:rsidRPr="00660779">
              <w:t xml:space="preserve"> И.Ю.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36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51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КФХ Сиротин А.А.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>
            <w:r>
              <w:t>1</w:t>
            </w:r>
          </w:p>
        </w:tc>
        <w:tc>
          <w:tcPr>
            <w:tcW w:w="832" w:type="dxa"/>
          </w:tcPr>
          <w:p w:rsidR="00F63F6B" w:rsidRDefault="00F63F6B"/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36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>
              <w:t>2019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52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ООО Стоматология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60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53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ИП Пушкарь А.А.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10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54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 xml:space="preserve">ИП </w:t>
            </w:r>
            <w:proofErr w:type="spellStart"/>
            <w:r w:rsidRPr="00660779">
              <w:t>Котикова</w:t>
            </w:r>
            <w:proofErr w:type="spellEnd"/>
            <w:r w:rsidRPr="00660779">
              <w:t xml:space="preserve"> Р.З.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10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55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ИП Шульга Л.В.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15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56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ИП Воронин А.И.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45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57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КХ Гуков А.В.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>
            <w:r>
              <w:t>1</w:t>
            </w:r>
          </w:p>
        </w:tc>
        <w:tc>
          <w:tcPr>
            <w:tcW w:w="832" w:type="dxa"/>
          </w:tcPr>
          <w:p w:rsidR="00F63F6B" w:rsidRDefault="00F63F6B"/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F63F6B"/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>
              <w:t>2019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lastRenderedPageBreak/>
              <w:t>58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КК Содружество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30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59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Аптеки Алтая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60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60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ООО Мария-Ра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660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61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ООО Прогресс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36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62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 xml:space="preserve">ПАО </w:t>
            </w:r>
            <w:proofErr w:type="spellStart"/>
            <w:r w:rsidRPr="00660779">
              <w:t>Ростелеком</w:t>
            </w:r>
            <w:proofErr w:type="spellEnd"/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40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63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EE2CA9">
              <w:t xml:space="preserve">ООО </w:t>
            </w:r>
            <w:proofErr w:type="spellStart"/>
            <w:r w:rsidRPr="00660779">
              <w:t>Ресомед</w:t>
            </w:r>
            <w:proofErr w:type="spellEnd"/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6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64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ИП Волкова С.Н.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2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360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65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ООО Диалог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3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300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66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ИП Стешенко В.Е.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15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67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 xml:space="preserve">ПАО </w:t>
            </w:r>
            <w:proofErr w:type="spellStart"/>
            <w:r w:rsidRPr="00660779">
              <w:t>Совкомбанк</w:t>
            </w:r>
            <w:proofErr w:type="spellEnd"/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10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EE2CA9" w:rsidTr="00DD43B1">
        <w:tc>
          <w:tcPr>
            <w:tcW w:w="499" w:type="dxa"/>
          </w:tcPr>
          <w:p w:rsidR="00F63F6B" w:rsidRDefault="00F63F6B">
            <w:r>
              <w:t>68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 xml:space="preserve">ООО </w:t>
            </w:r>
            <w:proofErr w:type="spellStart"/>
            <w:r w:rsidRPr="00660779">
              <w:t>ТоргБизнес</w:t>
            </w:r>
            <w:proofErr w:type="spellEnd"/>
            <w:r w:rsidRPr="00660779">
              <w:t>"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9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2000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69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 xml:space="preserve">ООО </w:t>
            </w:r>
            <w:proofErr w:type="spellStart"/>
            <w:r w:rsidRPr="00660779">
              <w:t>ТоргКом</w:t>
            </w:r>
            <w:proofErr w:type="spellEnd"/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6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1500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70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ИП Воронина Н.М.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12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71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 xml:space="preserve">ООО </w:t>
            </w:r>
            <w:proofErr w:type="spellStart"/>
            <w:r w:rsidRPr="00660779">
              <w:t>Фармал</w:t>
            </w:r>
            <w:proofErr w:type="spellEnd"/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2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60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72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ИП Бурмистров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45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73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 xml:space="preserve">ИП </w:t>
            </w:r>
            <w:proofErr w:type="spellStart"/>
            <w:r w:rsidRPr="00660779">
              <w:t>Рудас</w:t>
            </w:r>
            <w:proofErr w:type="spellEnd"/>
            <w:r w:rsidRPr="00660779">
              <w:t xml:space="preserve"> Н.И.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4E400A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60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>
              <w:t>2019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74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ПАО Сбербанк России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>
            <w:r>
              <w:t>1</w:t>
            </w:r>
          </w:p>
        </w:tc>
        <w:tc>
          <w:tcPr>
            <w:tcW w:w="832" w:type="dxa"/>
          </w:tcPr>
          <w:p w:rsidR="00F63F6B" w:rsidRDefault="00F63F6B"/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F63F6B"/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>
              <w:t>2020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75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Редакция газеты Степной маяк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2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48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76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 xml:space="preserve">ИП </w:t>
            </w:r>
            <w:proofErr w:type="spellStart"/>
            <w:r w:rsidRPr="00660779">
              <w:t>Луциус</w:t>
            </w:r>
            <w:proofErr w:type="spellEnd"/>
            <w:r w:rsidRPr="00660779">
              <w:t xml:space="preserve"> Е.Н.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15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77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 xml:space="preserve">ИП </w:t>
            </w:r>
            <w:proofErr w:type="spellStart"/>
            <w:r w:rsidRPr="00660779">
              <w:t>Нургазинова</w:t>
            </w:r>
            <w:proofErr w:type="spellEnd"/>
            <w:r w:rsidRPr="00660779">
              <w:t xml:space="preserve"> Н.М.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60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78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 xml:space="preserve">ИП </w:t>
            </w:r>
            <w:proofErr w:type="spellStart"/>
            <w:r w:rsidRPr="00660779">
              <w:t>Лисина</w:t>
            </w:r>
            <w:proofErr w:type="spellEnd"/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26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79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ИП Долгополова М.А.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12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80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ООО "Союзпечать "Ключи"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>
            <w:r>
              <w:t>1</w:t>
            </w:r>
          </w:p>
        </w:tc>
        <w:tc>
          <w:tcPr>
            <w:tcW w:w="832" w:type="dxa"/>
          </w:tcPr>
          <w:p w:rsidR="00F63F6B" w:rsidRDefault="00F63F6B"/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F63F6B"/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>
              <w:t>2019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81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 xml:space="preserve">ИП </w:t>
            </w:r>
            <w:proofErr w:type="spellStart"/>
            <w:r w:rsidRPr="00660779">
              <w:t>Ландин</w:t>
            </w:r>
            <w:proofErr w:type="spellEnd"/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75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82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ИП Копылова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72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F63F6B" w:rsidTr="00DD43B1">
        <w:tc>
          <w:tcPr>
            <w:tcW w:w="499" w:type="dxa"/>
          </w:tcPr>
          <w:p w:rsidR="00F63F6B" w:rsidRDefault="00F63F6B">
            <w:r>
              <w:t>83</w:t>
            </w:r>
          </w:p>
        </w:tc>
        <w:tc>
          <w:tcPr>
            <w:tcW w:w="2317" w:type="dxa"/>
          </w:tcPr>
          <w:p w:rsidR="00F63F6B" w:rsidRPr="00EE2CA9" w:rsidRDefault="00F63F6B" w:rsidP="00EE2CA9">
            <w:pPr>
              <w:outlineLvl w:val="0"/>
            </w:pPr>
            <w:r w:rsidRPr="00660779">
              <w:t>КФХ Студенов М.К.</w:t>
            </w:r>
          </w:p>
        </w:tc>
        <w:tc>
          <w:tcPr>
            <w:tcW w:w="728" w:type="dxa"/>
          </w:tcPr>
          <w:p w:rsidR="00F63F6B" w:rsidRDefault="00F63F6B"/>
        </w:tc>
        <w:tc>
          <w:tcPr>
            <w:tcW w:w="706" w:type="dxa"/>
          </w:tcPr>
          <w:p w:rsidR="00F63F6B" w:rsidRDefault="00F63F6B"/>
        </w:tc>
        <w:tc>
          <w:tcPr>
            <w:tcW w:w="857" w:type="dxa"/>
          </w:tcPr>
          <w:p w:rsidR="00F63F6B" w:rsidRDefault="00F63F6B"/>
        </w:tc>
        <w:tc>
          <w:tcPr>
            <w:tcW w:w="832" w:type="dxa"/>
          </w:tcPr>
          <w:p w:rsidR="00F63F6B" w:rsidRDefault="00F63F6B">
            <w:r>
              <w:t>1</w:t>
            </w:r>
          </w:p>
        </w:tc>
        <w:tc>
          <w:tcPr>
            <w:tcW w:w="682" w:type="dxa"/>
          </w:tcPr>
          <w:p w:rsidR="00F63F6B" w:rsidRDefault="00F63F6B"/>
        </w:tc>
        <w:tc>
          <w:tcPr>
            <w:tcW w:w="1077" w:type="dxa"/>
          </w:tcPr>
          <w:p w:rsidR="00F63F6B" w:rsidRDefault="004E400A">
            <w:r>
              <w:t>10</w:t>
            </w:r>
          </w:p>
        </w:tc>
        <w:tc>
          <w:tcPr>
            <w:tcW w:w="874" w:type="dxa"/>
          </w:tcPr>
          <w:p w:rsidR="00F63F6B" w:rsidRDefault="00F63F6B"/>
        </w:tc>
        <w:tc>
          <w:tcPr>
            <w:tcW w:w="999" w:type="dxa"/>
          </w:tcPr>
          <w:p w:rsidR="00F63F6B" w:rsidRDefault="00F63F6B">
            <w:r w:rsidRPr="003D1A3F">
              <w:t>100%</w:t>
            </w:r>
          </w:p>
        </w:tc>
      </w:tr>
      <w:tr w:rsidR="004E400A" w:rsidTr="00DD43B1">
        <w:tc>
          <w:tcPr>
            <w:tcW w:w="499" w:type="dxa"/>
          </w:tcPr>
          <w:p w:rsidR="004E400A" w:rsidRDefault="004E400A">
            <w:r>
              <w:t>84</w:t>
            </w:r>
          </w:p>
        </w:tc>
        <w:tc>
          <w:tcPr>
            <w:tcW w:w="2317" w:type="dxa"/>
          </w:tcPr>
          <w:p w:rsidR="004E400A" w:rsidRPr="00EE2CA9" w:rsidRDefault="004E400A" w:rsidP="00EE2CA9">
            <w:pPr>
              <w:outlineLvl w:val="0"/>
            </w:pPr>
            <w:r w:rsidRPr="00EE2CA9">
              <w:t>ИП Блохина З.А.</w:t>
            </w:r>
          </w:p>
        </w:tc>
        <w:tc>
          <w:tcPr>
            <w:tcW w:w="728" w:type="dxa"/>
          </w:tcPr>
          <w:p w:rsidR="004E400A" w:rsidRDefault="004E400A"/>
        </w:tc>
        <w:tc>
          <w:tcPr>
            <w:tcW w:w="706" w:type="dxa"/>
          </w:tcPr>
          <w:p w:rsidR="004E400A" w:rsidRDefault="004E400A"/>
        </w:tc>
        <w:tc>
          <w:tcPr>
            <w:tcW w:w="857" w:type="dxa"/>
          </w:tcPr>
          <w:p w:rsidR="004E400A" w:rsidRDefault="004E400A"/>
        </w:tc>
        <w:tc>
          <w:tcPr>
            <w:tcW w:w="832" w:type="dxa"/>
          </w:tcPr>
          <w:p w:rsidR="004E400A" w:rsidRDefault="004E400A">
            <w:r>
              <w:t>1</w:t>
            </w:r>
          </w:p>
        </w:tc>
        <w:tc>
          <w:tcPr>
            <w:tcW w:w="682" w:type="dxa"/>
          </w:tcPr>
          <w:p w:rsidR="004E400A" w:rsidRDefault="004E400A"/>
        </w:tc>
        <w:tc>
          <w:tcPr>
            <w:tcW w:w="1077" w:type="dxa"/>
          </w:tcPr>
          <w:p w:rsidR="004E400A" w:rsidRDefault="004E400A">
            <w:r>
              <w:t>15</w:t>
            </w:r>
          </w:p>
        </w:tc>
        <w:tc>
          <w:tcPr>
            <w:tcW w:w="874" w:type="dxa"/>
          </w:tcPr>
          <w:p w:rsidR="004E400A" w:rsidRDefault="004E400A"/>
        </w:tc>
        <w:tc>
          <w:tcPr>
            <w:tcW w:w="999" w:type="dxa"/>
          </w:tcPr>
          <w:p w:rsidR="004E400A" w:rsidRPr="003D1A3F" w:rsidRDefault="004E400A">
            <w:r>
              <w:t>100%</w:t>
            </w:r>
          </w:p>
        </w:tc>
      </w:tr>
      <w:tr w:rsidR="004E400A" w:rsidTr="00DD43B1">
        <w:tc>
          <w:tcPr>
            <w:tcW w:w="499" w:type="dxa"/>
          </w:tcPr>
          <w:p w:rsidR="004E400A" w:rsidRDefault="004E400A">
            <w:r>
              <w:t>85</w:t>
            </w:r>
          </w:p>
        </w:tc>
        <w:tc>
          <w:tcPr>
            <w:tcW w:w="2317" w:type="dxa"/>
          </w:tcPr>
          <w:p w:rsidR="004E400A" w:rsidRPr="00EE2CA9" w:rsidRDefault="004E400A" w:rsidP="00EE2CA9">
            <w:pPr>
              <w:outlineLvl w:val="0"/>
            </w:pPr>
            <w:r w:rsidRPr="00EE2CA9">
              <w:t>ООО «Моховое</w:t>
            </w:r>
          </w:p>
        </w:tc>
        <w:tc>
          <w:tcPr>
            <w:tcW w:w="728" w:type="dxa"/>
          </w:tcPr>
          <w:p w:rsidR="004E400A" w:rsidRDefault="004E400A"/>
        </w:tc>
        <w:tc>
          <w:tcPr>
            <w:tcW w:w="706" w:type="dxa"/>
          </w:tcPr>
          <w:p w:rsidR="004E400A" w:rsidRDefault="004E400A"/>
        </w:tc>
        <w:tc>
          <w:tcPr>
            <w:tcW w:w="857" w:type="dxa"/>
          </w:tcPr>
          <w:p w:rsidR="004E400A" w:rsidRDefault="004E400A"/>
        </w:tc>
        <w:tc>
          <w:tcPr>
            <w:tcW w:w="832" w:type="dxa"/>
          </w:tcPr>
          <w:p w:rsidR="004E400A" w:rsidRDefault="004E400A">
            <w:r>
              <w:t>1</w:t>
            </w:r>
          </w:p>
        </w:tc>
        <w:tc>
          <w:tcPr>
            <w:tcW w:w="682" w:type="dxa"/>
          </w:tcPr>
          <w:p w:rsidR="004E400A" w:rsidRDefault="004E400A"/>
        </w:tc>
        <w:tc>
          <w:tcPr>
            <w:tcW w:w="1077" w:type="dxa"/>
          </w:tcPr>
          <w:p w:rsidR="004E400A" w:rsidRDefault="004E400A">
            <w:r>
              <w:t>18</w:t>
            </w:r>
          </w:p>
        </w:tc>
        <w:tc>
          <w:tcPr>
            <w:tcW w:w="874" w:type="dxa"/>
          </w:tcPr>
          <w:p w:rsidR="004E400A" w:rsidRDefault="004E400A"/>
        </w:tc>
        <w:tc>
          <w:tcPr>
            <w:tcW w:w="999" w:type="dxa"/>
          </w:tcPr>
          <w:p w:rsidR="004E400A" w:rsidRPr="003D1A3F" w:rsidRDefault="004E400A">
            <w:r>
              <w:t>100%</w:t>
            </w:r>
          </w:p>
        </w:tc>
      </w:tr>
    </w:tbl>
    <w:p w:rsidR="00EE2CA9" w:rsidRDefault="00EE2CA9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157347" w:rsidRDefault="00F67338" w:rsidP="00AD7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7AB9">
        <w:rPr>
          <w:rFonts w:ascii="Times New Roman" w:eastAsia="Times New Roman" w:hAnsi="Times New Roman" w:cs="Times New Roman"/>
          <w:color w:val="000000"/>
          <w:sz w:val="23"/>
          <w:szCs w:val="23"/>
        </w:rPr>
        <w:t>Фактическое потребление населения питьевой и технической воды исходя из</w:t>
      </w:r>
      <w:r w:rsidR="00AD7A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D7AB9">
        <w:rPr>
          <w:rFonts w:ascii="Times New Roman" w:eastAsia="Times New Roman" w:hAnsi="Times New Roman" w:cs="Times New Roman"/>
          <w:color w:val="000000"/>
          <w:sz w:val="23"/>
          <w:szCs w:val="23"/>
        </w:rPr>
        <w:t>статистических и расчетных данных по действующим нормативам:</w:t>
      </w:r>
      <w:r w:rsidR="000675E5" w:rsidRPr="00AD7A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52432</w:t>
      </w:r>
      <w:r w:rsidRPr="00AD7A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м. куб.</w:t>
      </w:r>
      <w:r w:rsidR="00AD7A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D7AB9">
        <w:rPr>
          <w:rFonts w:ascii="Times New Roman" w:eastAsia="Times New Roman" w:hAnsi="Times New Roman" w:cs="Times New Roman"/>
          <w:color w:val="000000"/>
          <w:sz w:val="23"/>
          <w:szCs w:val="23"/>
        </w:rPr>
        <w:t>Фактическое и плановое установка приборов учета холодного водоснабжения</w:t>
      </w:r>
      <w:r w:rsidRPr="00157347">
        <w:rPr>
          <w:rFonts w:ascii="Times New Roman" w:eastAsia="Times New Roman" w:hAnsi="Times New Roman" w:cs="Times New Roman"/>
          <w:sz w:val="23"/>
          <w:szCs w:val="23"/>
        </w:rPr>
        <w:t>: Всего</w:t>
      </w:r>
      <w:r w:rsidR="00AD7AB9" w:rsidRPr="0015734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57347">
        <w:rPr>
          <w:rFonts w:ascii="Times New Roman" w:eastAsia="Times New Roman" w:hAnsi="Times New Roman" w:cs="Times New Roman"/>
          <w:sz w:val="23"/>
          <w:szCs w:val="23"/>
        </w:rPr>
        <w:t>установлено 63</w:t>
      </w:r>
      <w:r w:rsidR="00E87355" w:rsidRPr="00157347">
        <w:rPr>
          <w:rFonts w:ascii="Times New Roman" w:eastAsia="Times New Roman" w:hAnsi="Times New Roman" w:cs="Times New Roman"/>
          <w:sz w:val="23"/>
          <w:szCs w:val="23"/>
        </w:rPr>
        <w:t>8</w:t>
      </w:r>
      <w:r w:rsidRPr="00157347">
        <w:rPr>
          <w:rFonts w:ascii="Times New Roman" w:eastAsia="Times New Roman" w:hAnsi="Times New Roman" w:cs="Times New Roman"/>
          <w:sz w:val="23"/>
          <w:szCs w:val="23"/>
        </w:rPr>
        <w:t xml:space="preserve"> счетчика к концу 201</w:t>
      </w:r>
      <w:r w:rsidR="00E87355" w:rsidRPr="00157347">
        <w:rPr>
          <w:rFonts w:ascii="Times New Roman" w:eastAsia="Times New Roman" w:hAnsi="Times New Roman" w:cs="Times New Roman"/>
          <w:sz w:val="23"/>
          <w:szCs w:val="23"/>
        </w:rPr>
        <w:t>8</w:t>
      </w:r>
      <w:r w:rsidRPr="00157347">
        <w:rPr>
          <w:rFonts w:ascii="Times New Roman" w:eastAsia="Times New Roman" w:hAnsi="Times New Roman" w:cs="Times New Roman"/>
          <w:sz w:val="23"/>
          <w:szCs w:val="23"/>
        </w:rPr>
        <w:t xml:space="preserve"> года планируется поставить </w:t>
      </w:r>
      <w:r w:rsidR="00E87355" w:rsidRPr="00157347">
        <w:rPr>
          <w:rFonts w:ascii="Times New Roman" w:eastAsia="Times New Roman" w:hAnsi="Times New Roman" w:cs="Times New Roman"/>
          <w:sz w:val="23"/>
          <w:szCs w:val="23"/>
        </w:rPr>
        <w:t>16</w:t>
      </w:r>
      <w:r w:rsidRPr="00157347">
        <w:rPr>
          <w:rFonts w:ascii="Times New Roman" w:eastAsia="Times New Roman" w:hAnsi="Times New Roman" w:cs="Times New Roman"/>
          <w:sz w:val="23"/>
          <w:szCs w:val="23"/>
        </w:rPr>
        <w:t xml:space="preserve"> коллективных</w:t>
      </w:r>
      <w:r w:rsidR="00AD7AB9" w:rsidRPr="0015734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57347">
        <w:rPr>
          <w:rFonts w:ascii="Times New Roman" w:eastAsia="Times New Roman" w:hAnsi="Times New Roman" w:cs="Times New Roman"/>
          <w:sz w:val="23"/>
          <w:szCs w:val="23"/>
        </w:rPr>
        <w:t>приборов учета и 670 – индивидуальных.</w:t>
      </w:r>
    </w:p>
    <w:p w:rsidR="00E87355" w:rsidRPr="00F67338" w:rsidRDefault="00E87355" w:rsidP="00F673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E87355" w:rsidRDefault="00F67338" w:rsidP="00E87355">
      <w:pPr>
        <w:shd w:val="clear" w:color="auto" w:fill="FFFFFF"/>
        <w:spacing w:after="0" w:line="240" w:lineRule="auto"/>
        <w:ind w:firstLine="708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IV. Предложения по строительству, реконструкции и модернизации объектов</w:t>
      </w:r>
    </w:p>
    <w:p w:rsidR="00F67338" w:rsidRPr="00E87355" w:rsidRDefault="00F67338" w:rsidP="00E8735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централизованных систем водоснабжения </w:t>
      </w:r>
      <w:r w:rsidR="00E87355"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Ключевского</w:t>
      </w: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сельского поселения</w:t>
      </w:r>
    </w:p>
    <w:p w:rsidR="00F67338" w:rsidRPr="00F67338" w:rsidRDefault="00F67338" w:rsidP="00AE65BA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Модернизация и строительство сооружений водоснабжения и водоотведения</w:t>
      </w:r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проводятся крайне низкими темпами. Одной из причин неудовлетворительного качества</w:t>
      </w:r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воды,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подаваемой населению, является высокая изношенность водопроводных сетей и</w:t>
      </w:r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скважин. Наибольший износ сетей приходится на уличные водопроводные сети.</w:t>
      </w:r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Значительны объемы потерь, утечек водопроводной воды, вызванные высокой степенью</w:t>
      </w:r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износа сетей и оборудования.</w:t>
      </w:r>
    </w:p>
    <w:p w:rsidR="00F67338" w:rsidRPr="00F67338" w:rsidRDefault="00F67338" w:rsidP="00AE65BA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Система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Ключевского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сельского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поселения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планируется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централизованная, объединенная для хозяйственно-питьевых нужд</w:t>
      </w:r>
      <w:r w:rsidR="00D342D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соответствии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территориальным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планированием.</w:t>
      </w:r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Для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хозяйственно-питьевого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 будут использоваться подземные воды.</w:t>
      </w:r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Техническое состояние существующих</w:t>
      </w:r>
      <w:r w:rsidR="00D342D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скважин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сетей и сооружений водопровода, ввиду их</w:t>
      </w:r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длительной эксплуатации, снижает уровень воды питьевого качества.</w:t>
      </w:r>
    </w:p>
    <w:p w:rsidR="00F67338" w:rsidRPr="00F67338" w:rsidRDefault="00F67338" w:rsidP="00AE65BA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Требуется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D342D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бурение новых скважин,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ремонт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реконструкция</w:t>
      </w:r>
      <w:r w:rsidR="00D342D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насосного оборудования и разводящих сетей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Вода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должна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отвечать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требованиям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норм</w:t>
      </w:r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централизованных систем питьевого водоснабжения.</w:t>
      </w:r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Состояние зон водоснабжения 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>Ключевского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сельского поселения по снабжению</w:t>
      </w:r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питьевой водой:</w:t>
      </w:r>
    </w:p>
    <w:p w:rsidR="00AE65BA" w:rsidRDefault="00AE65BA" w:rsidP="00E87355">
      <w:pPr>
        <w:shd w:val="clear" w:color="auto" w:fill="FFFFFF"/>
        <w:spacing w:after="0" w:line="240" w:lineRule="auto"/>
        <w:ind w:left="708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D342D4" w:rsidRDefault="00F67338" w:rsidP="00D342D4">
      <w:pPr>
        <w:shd w:val="clear" w:color="auto" w:fill="FFFFFF"/>
        <w:spacing w:after="0" w:line="240" w:lineRule="auto"/>
        <w:ind w:left="708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V. Основные проблемы централизованных систем</w:t>
      </w:r>
      <w:r w:rsidR="00D342D4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водоснабжения</w:t>
      </w:r>
    </w:p>
    <w:p w:rsidR="00F67338" w:rsidRPr="00E87355" w:rsidRDefault="00F67338" w:rsidP="00D342D4">
      <w:pPr>
        <w:shd w:val="clear" w:color="auto" w:fill="FFFFFF"/>
        <w:spacing w:after="0" w:line="240" w:lineRule="auto"/>
        <w:ind w:left="708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по К</w:t>
      </w:r>
      <w:r w:rsid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лючевскому</w:t>
      </w: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сельскому поселению:</w:t>
      </w:r>
    </w:p>
    <w:p w:rsidR="00F67338" w:rsidRPr="00F67338" w:rsidRDefault="00F67338" w:rsidP="00AE65B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Основными проблемами централизованной системы водоснабжения являются:</w:t>
      </w:r>
    </w:p>
    <w:p w:rsidR="00F67338" w:rsidRPr="00F67338" w:rsidRDefault="00F67338" w:rsidP="00AE65BA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несоответствия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объектов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санитарным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нормам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 w:rsidR="00E873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правилам</w:t>
      </w:r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(неудовлетворительное санитарно – техническое состояние систем водоснабжения, не</w:t>
      </w:r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позволяющее обеспечить стабильное качество воды в соответствии с гигиеническими</w:t>
      </w:r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нормативами);</w:t>
      </w:r>
    </w:p>
    <w:p w:rsidR="00F67338" w:rsidRDefault="00F67338" w:rsidP="00AE65BA">
      <w:pPr>
        <w:shd w:val="clear" w:color="auto" w:fill="FFFFFF"/>
        <w:spacing w:after="0" w:line="240" w:lineRule="auto"/>
        <w:ind w:firstLine="708"/>
        <w:jc w:val="both"/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отсутствие зон санитарной охраны, либо несоблюдение должного режима в</w:t>
      </w:r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пределах их поясов, в результате чего снижается санитарная надежность источников</w:t>
      </w:r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 вследствие возможного попадания в них загрязняющих веществ и</w:t>
      </w:r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микроорганизмов;</w:t>
      </w:r>
    </w:p>
    <w:p w:rsidR="00F67338" w:rsidRPr="00F67338" w:rsidRDefault="00F67338" w:rsidP="00AE65BA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отсутствие необходимого комплекса очистных сооружений (установок по</w:t>
      </w:r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обеззараживанию) на водопроводах, подающих потребителям воду;</w:t>
      </w:r>
    </w:p>
    <w:p w:rsidR="00F67338" w:rsidRPr="00F67338" w:rsidRDefault="00F67338" w:rsidP="00AE65BA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отсутствие современных технологий водоочистки;</w:t>
      </w:r>
    </w:p>
    <w:p w:rsidR="00F67338" w:rsidRPr="00F67338" w:rsidRDefault="00F67338" w:rsidP="00AE65BA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высокая изношенность головных сооружений и разводящих сетей;</w:t>
      </w:r>
    </w:p>
    <w:p w:rsidR="00F67338" w:rsidRDefault="00F67338" w:rsidP="00AE65BA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высокие потери воды в процессе транспортировки ее к местам потребления.</w:t>
      </w:r>
    </w:p>
    <w:p w:rsidR="00E87355" w:rsidRPr="00F67338" w:rsidRDefault="00E87355" w:rsidP="00AE65BA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E87355" w:rsidRDefault="00F67338" w:rsidP="00AE65BA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VI. Экологические аспекты мероприятий по строительству,</w:t>
      </w:r>
      <w:r w:rsidR="00AE65B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реконструкции и модернизацию объектов централизованных систем</w:t>
      </w:r>
      <w:r w:rsidR="00AE65B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E8735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водоснабжения</w:t>
      </w:r>
    </w:p>
    <w:p w:rsidR="00F67338" w:rsidRPr="00F67338" w:rsidRDefault="00F67338" w:rsidP="00AE65B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6.1. Зоны санитарной </w:t>
      </w:r>
      <w:proofErr w:type="gram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охраны источников водоснабжения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Зоны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санитарной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охраны</w:t>
      </w:r>
      <w:proofErr w:type="gramEnd"/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>д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олжны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предусматриваться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всех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источниках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водоснабжения и водопроводах хозяйственно-питьевого назначения в целях обеспечения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их санитарно-эпидемиологической надежности.</w:t>
      </w:r>
    </w:p>
    <w:p w:rsidR="00F67338" w:rsidRPr="00F67338" w:rsidRDefault="00F67338" w:rsidP="00AE65BA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 целях предохранения источников водоснабжения от возможного загрязнения в</w:t>
      </w:r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оответствии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требованиями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СанПиН</w:t>
      </w:r>
      <w:proofErr w:type="spellEnd"/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2.1.4.1110-02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«Зоны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санитарной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охраны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источников водоснабжения и водопроводов питьевого назначения» предусматривается</w:t>
      </w:r>
      <w:r w:rsidR="009320D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организация зон санитарной охраны из трех поясов:</w:t>
      </w:r>
    </w:p>
    <w:p w:rsidR="00F67338" w:rsidRPr="00F67338" w:rsidRDefault="00F67338" w:rsidP="002167E4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 первый пояс зон санитарной охраны включается территория в радиусе 30 - 50 м</w:t>
      </w:r>
      <w:r w:rsidR="002167E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вокруг скважины. Территория первого пояса ограждается и благоустраивается,</w:t>
      </w:r>
      <w:r w:rsidR="002167E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запрещается пребывание лиц, не работающих на головных сооружениях.</w:t>
      </w:r>
    </w:p>
    <w:p w:rsidR="00F67338" w:rsidRPr="00F67338" w:rsidRDefault="00F67338" w:rsidP="002167E4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второго и третьего — режимов ограничения. В зону второго и третьего поясов на</w:t>
      </w:r>
      <w:r w:rsidR="002167E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основе специальных изысканий включаются территории, обеспечивающие надёжную</w:t>
      </w:r>
      <w:r w:rsidR="002167E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санитарную защиту водозабора в соответствии с требованиями Сан </w:t>
      </w:r>
      <w:proofErr w:type="spellStart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Пин</w:t>
      </w:r>
      <w:proofErr w:type="spellEnd"/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2.1.4.1110-02</w:t>
      </w:r>
      <w:r w:rsidR="002167E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«Зоны санитарной охраны источников водоснабжения и водопроводов питьевого</w:t>
      </w:r>
      <w:r w:rsidR="002167E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назначения». На территории второго и третьего поясов устанавливается ограниченный</w:t>
      </w:r>
      <w:r w:rsidR="002167E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санитарный режим.</w:t>
      </w:r>
    </w:p>
    <w:p w:rsidR="009320DA" w:rsidRDefault="009320DA" w:rsidP="00AE65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9320DA" w:rsidRDefault="00AE65BA" w:rsidP="00AE65B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           </w:t>
      </w:r>
      <w:r w:rsidR="00F67338"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VII. Оценка объемов капитальных вложений в строительство, реконструкцию и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модернизацию объектов централизованных систем водоснабжения </w:t>
      </w:r>
      <w:r w:rsid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Ключевского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сельского поселения</w:t>
      </w:r>
    </w:p>
    <w:p w:rsidR="00F67338" w:rsidRPr="00F67338" w:rsidRDefault="00F67338" w:rsidP="00A45D9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Объемы капитальных вложений основываются в основном на участие в федеральных</w:t>
      </w:r>
      <w:r w:rsidR="00A45D9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и областных программах по модернизации жилищно-коммунального комплекса.</w:t>
      </w:r>
    </w:p>
    <w:p w:rsidR="009320DA" w:rsidRDefault="00F67338" w:rsidP="00AE65BA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Стоимость капитальных вложений</w:t>
      </w:r>
      <w:r w:rsidR="00E9096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 систему водоснабжения по годовым</w:t>
      </w:r>
      <w:r w:rsidR="00AE65B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E90963">
        <w:rPr>
          <w:rFonts w:ascii="yandex-sans" w:eastAsia="Times New Roman" w:hAnsi="yandex-sans" w:cs="Times New Roman"/>
          <w:color w:val="000000"/>
          <w:sz w:val="23"/>
          <w:szCs w:val="23"/>
        </w:rPr>
        <w:t>мероприятиям.</w:t>
      </w: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9320DA" w:rsidRDefault="00AE65BA" w:rsidP="00AE65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</w:p>
    <w:p w:rsidR="00F67338" w:rsidRPr="009320DA" w:rsidRDefault="00AE65BA" w:rsidP="00AE65BA">
      <w:pPr>
        <w:shd w:val="clear" w:color="auto" w:fill="FFFFFF"/>
        <w:tabs>
          <w:tab w:val="left" w:pos="709"/>
        </w:tabs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           </w:t>
      </w:r>
      <w:r w:rsidR="00F67338"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VIII. Целевые показатели развития </w:t>
      </w:r>
      <w:proofErr w:type="gramStart"/>
      <w:r w:rsidR="00F67338"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централизованных</w:t>
      </w:r>
      <w:proofErr w:type="gramEnd"/>
      <w:r w:rsidR="00F67338"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системы водоснабжения</w:t>
      </w:r>
    </w:p>
    <w:p w:rsidR="00F67338" w:rsidRPr="009320DA" w:rsidRDefault="00F67338" w:rsidP="00AE65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К целевым показателям системы водоснабжения относятся показатели:</w:t>
      </w:r>
    </w:p>
    <w:p w:rsidR="00F67338" w:rsidRPr="00F67338" w:rsidRDefault="00F67338" w:rsidP="00AE65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качества питьевой воды;</w:t>
      </w:r>
    </w:p>
    <w:p w:rsidR="00F67338" w:rsidRPr="00F67338" w:rsidRDefault="00F67338" w:rsidP="00AE65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надежности и бесперебойности;</w:t>
      </w:r>
    </w:p>
    <w:p w:rsidR="00F67338" w:rsidRPr="00F67338" w:rsidRDefault="00F67338" w:rsidP="00AE65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качества обслуживания абонентов;</w:t>
      </w:r>
    </w:p>
    <w:p w:rsidR="00F67338" w:rsidRPr="00F67338" w:rsidRDefault="00F67338" w:rsidP="00AE65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эффективности использования ресурсов;</w:t>
      </w:r>
    </w:p>
    <w:p w:rsidR="00F67338" w:rsidRDefault="00F67338" w:rsidP="00AE65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7338">
        <w:rPr>
          <w:rFonts w:ascii="yandex-sans" w:eastAsia="Times New Roman" w:hAnsi="yandex-sans" w:cs="Times New Roman"/>
          <w:color w:val="000000"/>
          <w:sz w:val="23"/>
          <w:szCs w:val="23"/>
        </w:rPr>
        <w:t>- экологической безопасности.</w:t>
      </w:r>
    </w:p>
    <w:p w:rsidR="009320DA" w:rsidRPr="00F67338" w:rsidRDefault="009320DA" w:rsidP="00AE65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F67338" w:rsidRPr="009320DA" w:rsidRDefault="00AE65BA" w:rsidP="00AE65B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           </w:t>
      </w:r>
      <w:r w:rsidR="00F67338"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XI. Перечень выявленных бесхозных объектов централизованных систем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="00F67338" w:rsidRPr="009320DA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водоснабжения и перечень организаций, уполномоченных на их эксплуатацию.</w:t>
      </w:r>
    </w:p>
    <w:p w:rsidR="00F67338" w:rsidRDefault="00F67338" w:rsidP="00AE65BA">
      <w:pPr>
        <w:jc w:val="both"/>
      </w:pPr>
    </w:p>
    <w:p w:rsidR="00F67338" w:rsidRDefault="00F67338"/>
    <w:sectPr w:rsidR="00F67338" w:rsidSect="00AD7A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338"/>
    <w:rsid w:val="000076A9"/>
    <w:rsid w:val="000442C7"/>
    <w:rsid w:val="000675E5"/>
    <w:rsid w:val="000C6495"/>
    <w:rsid w:val="000D7B89"/>
    <w:rsid w:val="000F7FA5"/>
    <w:rsid w:val="0013490D"/>
    <w:rsid w:val="00140504"/>
    <w:rsid w:val="00157347"/>
    <w:rsid w:val="00162246"/>
    <w:rsid w:val="001E203C"/>
    <w:rsid w:val="001F59A9"/>
    <w:rsid w:val="002167E4"/>
    <w:rsid w:val="00257032"/>
    <w:rsid w:val="002867C7"/>
    <w:rsid w:val="00306F41"/>
    <w:rsid w:val="0037399D"/>
    <w:rsid w:val="003C40FC"/>
    <w:rsid w:val="00460DDC"/>
    <w:rsid w:val="00475D8C"/>
    <w:rsid w:val="00496392"/>
    <w:rsid w:val="004A7DE7"/>
    <w:rsid w:val="004D23AE"/>
    <w:rsid w:val="004E165C"/>
    <w:rsid w:val="004E400A"/>
    <w:rsid w:val="0053565F"/>
    <w:rsid w:val="00600940"/>
    <w:rsid w:val="00660779"/>
    <w:rsid w:val="006638C8"/>
    <w:rsid w:val="00684CD7"/>
    <w:rsid w:val="006C477D"/>
    <w:rsid w:val="006D2F7C"/>
    <w:rsid w:val="006F6F3D"/>
    <w:rsid w:val="00754B84"/>
    <w:rsid w:val="00773BFF"/>
    <w:rsid w:val="007D24ED"/>
    <w:rsid w:val="007E5A49"/>
    <w:rsid w:val="0080686E"/>
    <w:rsid w:val="00814797"/>
    <w:rsid w:val="00874487"/>
    <w:rsid w:val="009320DA"/>
    <w:rsid w:val="009513E6"/>
    <w:rsid w:val="009514F1"/>
    <w:rsid w:val="00A45D91"/>
    <w:rsid w:val="00A81F09"/>
    <w:rsid w:val="00A87400"/>
    <w:rsid w:val="00AB0A49"/>
    <w:rsid w:val="00AC6A36"/>
    <w:rsid w:val="00AD77C4"/>
    <w:rsid w:val="00AD7AB9"/>
    <w:rsid w:val="00AE48BC"/>
    <w:rsid w:val="00AE65BA"/>
    <w:rsid w:val="00B1132D"/>
    <w:rsid w:val="00B23491"/>
    <w:rsid w:val="00B56724"/>
    <w:rsid w:val="00B645AC"/>
    <w:rsid w:val="00B665BA"/>
    <w:rsid w:val="00BC5086"/>
    <w:rsid w:val="00BF3830"/>
    <w:rsid w:val="00C41748"/>
    <w:rsid w:val="00C86A45"/>
    <w:rsid w:val="00C86DFE"/>
    <w:rsid w:val="00C90BC2"/>
    <w:rsid w:val="00C92ACC"/>
    <w:rsid w:val="00CD5C1C"/>
    <w:rsid w:val="00D342D4"/>
    <w:rsid w:val="00D3536B"/>
    <w:rsid w:val="00D616D6"/>
    <w:rsid w:val="00D84D5C"/>
    <w:rsid w:val="00DD43B1"/>
    <w:rsid w:val="00E27745"/>
    <w:rsid w:val="00E4439C"/>
    <w:rsid w:val="00E75056"/>
    <w:rsid w:val="00E87355"/>
    <w:rsid w:val="00E90963"/>
    <w:rsid w:val="00EB255C"/>
    <w:rsid w:val="00EC1E28"/>
    <w:rsid w:val="00EC4C3B"/>
    <w:rsid w:val="00EE2CA9"/>
    <w:rsid w:val="00F63F6B"/>
    <w:rsid w:val="00F67338"/>
    <w:rsid w:val="00F709FB"/>
    <w:rsid w:val="00F763EF"/>
    <w:rsid w:val="00FD1B37"/>
    <w:rsid w:val="00FD26F8"/>
    <w:rsid w:val="00FD77DF"/>
    <w:rsid w:val="00FF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3E6"/>
  </w:style>
  <w:style w:type="character" w:customStyle="1" w:styleId="s1">
    <w:name w:val="s1"/>
    <w:basedOn w:val="a0"/>
    <w:rsid w:val="009513E6"/>
  </w:style>
  <w:style w:type="paragraph" w:customStyle="1" w:styleId="p11">
    <w:name w:val="p11"/>
    <w:basedOn w:val="a"/>
    <w:rsid w:val="0095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513E6"/>
  </w:style>
  <w:style w:type="paragraph" w:customStyle="1" w:styleId="p3">
    <w:name w:val="p3"/>
    <w:basedOn w:val="a"/>
    <w:rsid w:val="0095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51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EFD8-D551-4380-B9FF-B5E19128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3748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GKH-1</cp:lastModifiedBy>
  <cp:revision>55</cp:revision>
  <cp:lastPrinted>2019-01-17T07:55:00Z</cp:lastPrinted>
  <dcterms:created xsi:type="dcterms:W3CDTF">2019-01-04T02:37:00Z</dcterms:created>
  <dcterms:modified xsi:type="dcterms:W3CDTF">2019-01-17T07:57:00Z</dcterms:modified>
</cp:coreProperties>
</file>