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D370" w14:textId="77777777" w:rsidR="0074161C" w:rsidRPr="00AA4A9F" w:rsidRDefault="00A24A69" w:rsidP="007650C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A4A9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</w:t>
      </w:r>
      <w:r w:rsidR="0074161C" w:rsidRPr="00AA4A9F">
        <w:rPr>
          <w:rFonts w:ascii="PT Astra Serif" w:hAnsi="PT Astra Serif" w:cs="Times New Roman"/>
          <w:sz w:val="28"/>
          <w:szCs w:val="28"/>
        </w:rPr>
        <w:t>УТВЕРЖДАЮ:</w:t>
      </w:r>
    </w:p>
    <w:p w14:paraId="761F5630" w14:textId="77777777" w:rsidR="0074161C" w:rsidRPr="00AA4A9F" w:rsidRDefault="00A24A69" w:rsidP="007650C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A4A9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</w:t>
      </w:r>
      <w:r w:rsidR="0074161C" w:rsidRPr="00AA4A9F">
        <w:rPr>
          <w:rFonts w:ascii="PT Astra Serif" w:hAnsi="PT Astra Serif" w:cs="Times New Roman"/>
          <w:sz w:val="28"/>
          <w:szCs w:val="28"/>
        </w:rPr>
        <w:t>Глава Ключевского района</w:t>
      </w:r>
    </w:p>
    <w:p w14:paraId="2B3A5BDC" w14:textId="77777777" w:rsidR="0074161C" w:rsidRPr="00AA4A9F" w:rsidRDefault="00A24A69" w:rsidP="007650CF">
      <w:pPr>
        <w:spacing w:before="120" w:after="0" w:line="240" w:lineRule="auto"/>
        <w:rPr>
          <w:rFonts w:ascii="PT Astra Serif" w:hAnsi="PT Astra Serif" w:cs="Times New Roman"/>
          <w:sz w:val="28"/>
          <w:szCs w:val="28"/>
        </w:rPr>
      </w:pPr>
      <w:r w:rsidRPr="00AA4A9F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</w:t>
      </w:r>
      <w:r w:rsidR="0074161C" w:rsidRPr="00AA4A9F">
        <w:rPr>
          <w:rFonts w:ascii="PT Astra Serif" w:hAnsi="PT Astra Serif" w:cs="Times New Roman"/>
          <w:sz w:val="28"/>
          <w:szCs w:val="28"/>
        </w:rPr>
        <w:t>____________ Д.А. Леснов</w:t>
      </w:r>
    </w:p>
    <w:p w14:paraId="78E2DA77" w14:textId="77777777" w:rsidR="0074161C" w:rsidRPr="007964B4" w:rsidRDefault="00B45026" w:rsidP="007650CF">
      <w:pPr>
        <w:spacing w:before="120" w:after="0" w:line="240" w:lineRule="auto"/>
        <w:ind w:left="6804"/>
        <w:jc w:val="right"/>
        <w:rPr>
          <w:rFonts w:ascii="PT Astra Serif" w:hAnsi="PT Astra Serif" w:cs="Times New Roman"/>
          <w:sz w:val="28"/>
          <w:szCs w:val="28"/>
        </w:rPr>
      </w:pPr>
      <w:r w:rsidRPr="007964B4">
        <w:rPr>
          <w:rFonts w:ascii="PT Astra Serif" w:hAnsi="PT Astra Serif" w:cs="Times New Roman"/>
          <w:sz w:val="28"/>
          <w:szCs w:val="28"/>
        </w:rPr>
        <w:t>29</w:t>
      </w:r>
      <w:r w:rsidR="0074161C" w:rsidRPr="007964B4">
        <w:rPr>
          <w:rFonts w:ascii="PT Astra Serif" w:hAnsi="PT Astra Serif" w:cs="Times New Roman"/>
          <w:sz w:val="28"/>
          <w:szCs w:val="28"/>
        </w:rPr>
        <w:t>.02.202</w:t>
      </w:r>
      <w:r w:rsidRPr="007964B4">
        <w:rPr>
          <w:rFonts w:ascii="PT Astra Serif" w:hAnsi="PT Astra Serif" w:cs="Times New Roman"/>
          <w:sz w:val="28"/>
          <w:szCs w:val="28"/>
        </w:rPr>
        <w:t>4</w:t>
      </w:r>
      <w:r w:rsidR="0074161C" w:rsidRPr="007964B4">
        <w:rPr>
          <w:rFonts w:ascii="PT Astra Serif" w:hAnsi="PT Astra Serif" w:cs="Times New Roman"/>
          <w:sz w:val="28"/>
          <w:szCs w:val="28"/>
        </w:rPr>
        <w:t xml:space="preserve"> года</w:t>
      </w:r>
    </w:p>
    <w:p w14:paraId="31E3F560" w14:textId="77777777" w:rsidR="0074161C" w:rsidRPr="007964B4" w:rsidRDefault="0074161C" w:rsidP="0074161C">
      <w:pPr>
        <w:spacing w:after="0"/>
        <w:jc w:val="center"/>
        <w:rPr>
          <w:rFonts w:ascii="PT Astra Serif" w:hAnsi="PT Astra Serif" w:cs="Times New Roman"/>
          <w:noProof/>
          <w:sz w:val="28"/>
          <w:szCs w:val="28"/>
        </w:rPr>
      </w:pPr>
    </w:p>
    <w:p w14:paraId="11493E51" w14:textId="77777777" w:rsidR="0074161C" w:rsidRPr="007964B4" w:rsidRDefault="0074161C" w:rsidP="0074161C">
      <w:pPr>
        <w:spacing w:before="100" w:beforeAutospacing="1" w:after="120"/>
        <w:jc w:val="center"/>
        <w:rPr>
          <w:rFonts w:ascii="PT Astra Serif" w:hAnsi="PT Astra Serif" w:cs="Times New Roman"/>
          <w:b/>
          <w:noProof/>
          <w:sz w:val="28"/>
          <w:szCs w:val="28"/>
        </w:rPr>
      </w:pPr>
      <w:r w:rsidRPr="007964B4">
        <w:rPr>
          <w:rFonts w:ascii="PT Astra Serif" w:hAnsi="PT Astra Serif" w:cs="Times New Roman"/>
          <w:b/>
          <w:sz w:val="28"/>
          <w:szCs w:val="28"/>
        </w:rPr>
        <w:t>ПЛАН МЕРОПРИЯТИЙ</w:t>
      </w:r>
    </w:p>
    <w:p w14:paraId="41E8661E" w14:textId="45F7B988" w:rsidR="00EF15B2" w:rsidRPr="007964B4" w:rsidRDefault="0074161C" w:rsidP="00B31D39">
      <w:pPr>
        <w:spacing w:after="360"/>
        <w:jc w:val="center"/>
        <w:rPr>
          <w:rStyle w:val="a4"/>
          <w:rFonts w:ascii="PT Astra Serif" w:hAnsi="PT Astra Serif"/>
          <w:sz w:val="28"/>
          <w:szCs w:val="28"/>
        </w:rPr>
      </w:pPr>
      <w:r w:rsidRPr="007964B4">
        <w:rPr>
          <w:rFonts w:ascii="PT Astra Serif" w:hAnsi="PT Astra Serif" w:cs="Times New Roman"/>
          <w:b/>
          <w:bCs/>
          <w:sz w:val="28"/>
          <w:szCs w:val="28"/>
        </w:rPr>
        <w:t xml:space="preserve">направленных на снижение дорожно-транспортных происшествий  </w:t>
      </w:r>
    </w:p>
    <w:p w14:paraId="0BA26BB0" w14:textId="77777777" w:rsidR="00EF15B2" w:rsidRPr="00AA4A9F" w:rsidRDefault="00EF15B2" w:rsidP="007650CF">
      <w:pPr>
        <w:pStyle w:val="11"/>
        <w:keepNext/>
        <w:keepLines/>
        <w:shd w:val="clear" w:color="auto" w:fill="auto"/>
        <w:spacing w:after="0" w:line="240" w:lineRule="auto"/>
        <w:ind w:left="2920"/>
        <w:rPr>
          <w:rStyle w:val="10"/>
          <w:rFonts w:ascii="PT Astra Serif" w:hAnsi="PT Astra Serif"/>
          <w:b/>
          <w:bCs/>
          <w:color w:val="000000"/>
          <w:sz w:val="28"/>
          <w:szCs w:val="28"/>
        </w:rPr>
      </w:pPr>
      <w:bookmarkStart w:id="0" w:name="bookmark2"/>
      <w:r w:rsidRPr="00AA4A9F">
        <w:rPr>
          <w:rStyle w:val="10"/>
          <w:rFonts w:ascii="PT Astra Serif" w:hAnsi="PT Astra Serif"/>
          <w:b/>
          <w:bCs/>
          <w:color w:val="000000"/>
          <w:sz w:val="28"/>
          <w:szCs w:val="28"/>
        </w:rPr>
        <w:t>Анализ ДТП в Ключевском районе</w:t>
      </w:r>
      <w:bookmarkEnd w:id="0"/>
    </w:p>
    <w:p w14:paraId="7109E9CB" w14:textId="77777777" w:rsidR="00CF24A8" w:rsidRDefault="00CF24A8" w:rsidP="00CF24A8">
      <w:pPr>
        <w:pStyle w:val="a5"/>
        <w:shd w:val="clear" w:color="auto" w:fill="auto"/>
        <w:spacing w:after="0" w:line="240" w:lineRule="auto"/>
        <w:ind w:right="20" w:firstLine="720"/>
        <w:jc w:val="both"/>
        <w:rPr>
          <w:rStyle w:val="a4"/>
          <w:color w:val="000000"/>
          <w:sz w:val="26"/>
          <w:szCs w:val="26"/>
        </w:rPr>
      </w:pPr>
      <w:r w:rsidRPr="00434455">
        <w:rPr>
          <w:rStyle w:val="a4"/>
          <w:color w:val="000000"/>
          <w:sz w:val="26"/>
          <w:szCs w:val="26"/>
        </w:rPr>
        <w:t xml:space="preserve">В Ключевском районе </w:t>
      </w:r>
      <w:r>
        <w:rPr>
          <w:rStyle w:val="a4"/>
          <w:color w:val="000000"/>
          <w:sz w:val="26"/>
          <w:szCs w:val="26"/>
        </w:rPr>
        <w:t>за 2023 года зарегистрировано 88</w:t>
      </w:r>
      <w:r w:rsidRPr="00FA36C4">
        <w:rPr>
          <w:rStyle w:val="a4"/>
          <w:color w:val="000000"/>
          <w:sz w:val="26"/>
          <w:szCs w:val="26"/>
        </w:rPr>
        <w:t xml:space="preserve"> ДТП (</w:t>
      </w:r>
      <w:r>
        <w:rPr>
          <w:rStyle w:val="a4"/>
          <w:color w:val="000000"/>
          <w:sz w:val="26"/>
          <w:szCs w:val="26"/>
        </w:rPr>
        <w:t>78 — 2022, увеличилось на 13%</w:t>
      </w:r>
      <w:r w:rsidRPr="00FA36C4">
        <w:rPr>
          <w:rStyle w:val="a4"/>
          <w:color w:val="000000"/>
          <w:sz w:val="26"/>
          <w:szCs w:val="26"/>
        </w:rPr>
        <w:t xml:space="preserve">), получили повреждения </w:t>
      </w:r>
      <w:r>
        <w:rPr>
          <w:rStyle w:val="a4"/>
          <w:color w:val="000000"/>
          <w:sz w:val="26"/>
          <w:szCs w:val="26"/>
        </w:rPr>
        <w:t xml:space="preserve">121 </w:t>
      </w:r>
      <w:r w:rsidRPr="00FA36C4">
        <w:rPr>
          <w:rStyle w:val="a4"/>
          <w:color w:val="000000"/>
          <w:sz w:val="26"/>
          <w:szCs w:val="26"/>
        </w:rPr>
        <w:t>транспортн</w:t>
      </w:r>
      <w:r>
        <w:rPr>
          <w:rStyle w:val="a4"/>
          <w:color w:val="000000"/>
          <w:sz w:val="26"/>
          <w:szCs w:val="26"/>
        </w:rPr>
        <w:t>ое</w:t>
      </w:r>
      <w:r w:rsidRPr="00FA36C4">
        <w:rPr>
          <w:rStyle w:val="a4"/>
          <w:color w:val="000000"/>
          <w:sz w:val="26"/>
          <w:szCs w:val="26"/>
        </w:rPr>
        <w:t xml:space="preserve"> средств</w:t>
      </w:r>
      <w:r>
        <w:rPr>
          <w:rStyle w:val="a4"/>
          <w:color w:val="000000"/>
          <w:sz w:val="26"/>
          <w:szCs w:val="26"/>
        </w:rPr>
        <w:t>о</w:t>
      </w:r>
      <w:r w:rsidRPr="00FA36C4">
        <w:rPr>
          <w:rStyle w:val="a4"/>
          <w:color w:val="000000"/>
          <w:sz w:val="26"/>
          <w:szCs w:val="26"/>
        </w:rPr>
        <w:t xml:space="preserve">. </w:t>
      </w:r>
      <w:r>
        <w:rPr>
          <w:rStyle w:val="a4"/>
          <w:color w:val="000000"/>
          <w:sz w:val="26"/>
          <w:szCs w:val="26"/>
        </w:rPr>
        <w:t>Пострадавших в ДТП 13 человек (5 – 2022), погиб 1 человек (2 - 2022).</w:t>
      </w:r>
    </w:p>
    <w:p w14:paraId="245B0D0E" w14:textId="77777777" w:rsidR="00B01D8E" w:rsidRPr="0048751A" w:rsidRDefault="00673B9B" w:rsidP="00673B9B">
      <w:pPr>
        <w:spacing w:after="0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t xml:space="preserve">          </w:t>
      </w:r>
      <w:r w:rsidR="00B01D8E" w:rsidRPr="0048751A">
        <w:rPr>
          <w:rStyle w:val="a4"/>
          <w:sz w:val="26"/>
          <w:szCs w:val="26"/>
        </w:rPr>
        <w:t xml:space="preserve">Основная часть дорожно-транспортных происшествий совершена в районном центре - </w:t>
      </w:r>
      <w:r w:rsidR="00B01D8E">
        <w:rPr>
          <w:rStyle w:val="a4"/>
          <w:sz w:val="26"/>
          <w:szCs w:val="26"/>
        </w:rPr>
        <w:t>62</w:t>
      </w:r>
      <w:r w:rsidR="00B01D8E" w:rsidRPr="0048751A">
        <w:rPr>
          <w:rStyle w:val="a4"/>
          <w:sz w:val="26"/>
          <w:szCs w:val="26"/>
        </w:rPr>
        <w:t xml:space="preserve"> ДТП </w:t>
      </w:r>
      <w:r w:rsidR="00B01D8E">
        <w:rPr>
          <w:rStyle w:val="a4"/>
          <w:sz w:val="26"/>
          <w:szCs w:val="26"/>
        </w:rPr>
        <w:t>(75</w:t>
      </w:r>
      <w:r w:rsidR="00B01D8E" w:rsidRPr="0048751A">
        <w:rPr>
          <w:rStyle w:val="a4"/>
          <w:sz w:val="26"/>
          <w:szCs w:val="26"/>
        </w:rPr>
        <w:t>%</w:t>
      </w:r>
      <w:r w:rsidR="00B01D8E">
        <w:rPr>
          <w:rStyle w:val="a4"/>
          <w:sz w:val="26"/>
          <w:szCs w:val="26"/>
        </w:rPr>
        <w:t>)</w:t>
      </w:r>
      <w:r w:rsidR="00B01D8E" w:rsidRPr="0048751A">
        <w:rPr>
          <w:rStyle w:val="a4"/>
          <w:sz w:val="26"/>
          <w:szCs w:val="26"/>
        </w:rPr>
        <w:t xml:space="preserve">. </w:t>
      </w:r>
      <w:r w:rsidR="00B01D8E">
        <w:rPr>
          <w:rStyle w:val="a4"/>
          <w:sz w:val="26"/>
          <w:szCs w:val="26"/>
        </w:rPr>
        <w:t>И</w:t>
      </w:r>
      <w:r w:rsidR="00B01D8E" w:rsidRPr="0048751A">
        <w:rPr>
          <w:rStyle w:val="a4"/>
          <w:sz w:val="26"/>
          <w:szCs w:val="26"/>
        </w:rPr>
        <w:t>зменен</w:t>
      </w:r>
      <w:r w:rsidR="00B01D8E">
        <w:rPr>
          <w:rStyle w:val="a4"/>
          <w:sz w:val="26"/>
          <w:szCs w:val="26"/>
        </w:rPr>
        <w:t>ий</w:t>
      </w:r>
      <w:r w:rsidR="00B01D8E" w:rsidRPr="0048751A">
        <w:rPr>
          <w:rStyle w:val="a4"/>
          <w:sz w:val="26"/>
          <w:szCs w:val="26"/>
        </w:rPr>
        <w:t xml:space="preserve"> в действующих маршрутах патрулирования не требуется.</w:t>
      </w:r>
    </w:p>
    <w:p w14:paraId="541092C0" w14:textId="77777777" w:rsidR="00B01D8E" w:rsidRPr="00142317" w:rsidRDefault="00B01D8E" w:rsidP="00673B9B">
      <w:pPr>
        <w:pStyle w:val="a5"/>
        <w:shd w:val="clear" w:color="auto" w:fill="auto"/>
        <w:spacing w:after="0" w:line="240" w:lineRule="auto"/>
        <w:ind w:left="20" w:right="20" w:firstLine="700"/>
        <w:jc w:val="both"/>
        <w:rPr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Концентрации</w:t>
      </w:r>
      <w:r w:rsidRPr="00142317">
        <w:rPr>
          <w:rStyle w:val="a4"/>
          <w:color w:val="000000"/>
          <w:sz w:val="26"/>
          <w:szCs w:val="26"/>
        </w:rPr>
        <w:t xml:space="preserve"> ДТП на дорогах </w:t>
      </w:r>
      <w:r>
        <w:rPr>
          <w:rStyle w:val="a4"/>
          <w:color w:val="000000"/>
          <w:sz w:val="26"/>
          <w:szCs w:val="26"/>
        </w:rPr>
        <w:t>не зарегистрировано</w:t>
      </w:r>
      <w:r w:rsidRPr="00142317">
        <w:rPr>
          <w:rStyle w:val="a4"/>
          <w:color w:val="000000"/>
          <w:sz w:val="26"/>
          <w:szCs w:val="26"/>
        </w:rPr>
        <w:t>.</w:t>
      </w:r>
    </w:p>
    <w:p w14:paraId="1ADAA03A" w14:textId="77777777" w:rsidR="00673B9B" w:rsidRDefault="00673B9B" w:rsidP="00673B9B">
      <w:pPr>
        <w:spacing w:after="0"/>
        <w:jc w:val="both"/>
        <w:rPr>
          <w:rStyle w:val="a4"/>
          <w:sz w:val="26"/>
          <w:szCs w:val="26"/>
        </w:rPr>
      </w:pPr>
      <w:r w:rsidRPr="0033083B">
        <w:rPr>
          <w:rStyle w:val="a4"/>
          <w:sz w:val="26"/>
          <w:szCs w:val="26"/>
        </w:rPr>
        <w:t xml:space="preserve">Основное количество ДТП происходит в период времени с </w:t>
      </w:r>
      <w:r>
        <w:rPr>
          <w:rStyle w:val="a4"/>
          <w:sz w:val="26"/>
          <w:szCs w:val="26"/>
        </w:rPr>
        <w:t>07</w:t>
      </w:r>
      <w:r w:rsidRPr="0033083B">
        <w:rPr>
          <w:rStyle w:val="a4"/>
          <w:sz w:val="26"/>
          <w:szCs w:val="26"/>
        </w:rPr>
        <w:t>:</w:t>
      </w:r>
      <w:r>
        <w:rPr>
          <w:rStyle w:val="a4"/>
          <w:sz w:val="26"/>
          <w:szCs w:val="26"/>
        </w:rPr>
        <w:t>3</w:t>
      </w:r>
      <w:r w:rsidRPr="0033083B">
        <w:rPr>
          <w:rStyle w:val="a4"/>
          <w:sz w:val="26"/>
          <w:szCs w:val="26"/>
        </w:rPr>
        <w:t xml:space="preserve">0 до </w:t>
      </w:r>
      <w:r>
        <w:rPr>
          <w:rStyle w:val="a4"/>
          <w:sz w:val="26"/>
          <w:szCs w:val="26"/>
        </w:rPr>
        <w:t>19:00</w:t>
      </w:r>
      <w:r w:rsidRPr="0033083B">
        <w:rPr>
          <w:rStyle w:val="a4"/>
          <w:sz w:val="26"/>
          <w:szCs w:val="26"/>
        </w:rPr>
        <w:t xml:space="preserve">. Наибольшее количество </w:t>
      </w:r>
      <w:r>
        <w:rPr>
          <w:rStyle w:val="a4"/>
          <w:sz w:val="26"/>
          <w:szCs w:val="26"/>
        </w:rPr>
        <w:t>ДТП по дням недели происходит в понедельник и пятница.</w:t>
      </w:r>
    </w:p>
    <w:p w14:paraId="504187B1" w14:textId="77777777" w:rsidR="00673B9B" w:rsidRPr="005B4A6C" w:rsidRDefault="00673B9B" w:rsidP="00673B9B">
      <w:pPr>
        <w:pStyle w:val="a5"/>
        <w:shd w:val="clear" w:color="auto" w:fill="auto"/>
        <w:spacing w:after="0" w:line="240" w:lineRule="auto"/>
        <w:ind w:right="260" w:firstLine="740"/>
        <w:jc w:val="both"/>
        <w:rPr>
          <w:rStyle w:val="a4"/>
          <w:color w:val="000000"/>
          <w:sz w:val="26"/>
          <w:szCs w:val="26"/>
        </w:rPr>
      </w:pPr>
      <w:r w:rsidRPr="001E0AA5">
        <w:rPr>
          <w:rStyle w:val="a4"/>
          <w:color w:val="000000"/>
          <w:sz w:val="26"/>
          <w:szCs w:val="26"/>
        </w:rPr>
        <w:t>Основным вид</w:t>
      </w:r>
      <w:r>
        <w:rPr>
          <w:rStyle w:val="a4"/>
          <w:color w:val="000000"/>
          <w:sz w:val="26"/>
          <w:szCs w:val="26"/>
        </w:rPr>
        <w:t>о</w:t>
      </w:r>
      <w:r w:rsidRPr="001E0AA5">
        <w:rPr>
          <w:rStyle w:val="a4"/>
          <w:color w:val="000000"/>
          <w:sz w:val="26"/>
          <w:szCs w:val="26"/>
        </w:rPr>
        <w:t>м ДТП явля</w:t>
      </w:r>
      <w:r>
        <w:rPr>
          <w:rStyle w:val="a4"/>
          <w:color w:val="000000"/>
          <w:sz w:val="26"/>
          <w:szCs w:val="26"/>
        </w:rPr>
        <w:t>ю</w:t>
      </w:r>
      <w:r w:rsidRPr="001E0AA5">
        <w:rPr>
          <w:rStyle w:val="a4"/>
          <w:color w:val="000000"/>
          <w:sz w:val="26"/>
          <w:szCs w:val="26"/>
        </w:rPr>
        <w:t>тся столкн</w:t>
      </w:r>
      <w:r>
        <w:rPr>
          <w:rStyle w:val="a4"/>
          <w:color w:val="000000"/>
          <w:sz w:val="26"/>
          <w:szCs w:val="26"/>
        </w:rPr>
        <w:t xml:space="preserve">овения транспортных средств – 37 </w:t>
      </w:r>
      <w:r w:rsidRPr="001E0AA5">
        <w:rPr>
          <w:rStyle w:val="a4"/>
          <w:color w:val="000000"/>
          <w:sz w:val="26"/>
          <w:szCs w:val="26"/>
        </w:rPr>
        <w:t>ДТП (</w:t>
      </w:r>
      <w:r>
        <w:rPr>
          <w:rStyle w:val="a4"/>
          <w:color w:val="000000"/>
          <w:sz w:val="26"/>
          <w:szCs w:val="26"/>
        </w:rPr>
        <w:t xml:space="preserve">42%), наезд на пешехода – 9 </w:t>
      </w:r>
      <w:r w:rsidRPr="001E0AA5">
        <w:rPr>
          <w:rStyle w:val="a4"/>
          <w:color w:val="000000"/>
          <w:sz w:val="26"/>
          <w:szCs w:val="26"/>
        </w:rPr>
        <w:t>(</w:t>
      </w:r>
      <w:r>
        <w:rPr>
          <w:rStyle w:val="a4"/>
          <w:color w:val="000000"/>
          <w:sz w:val="26"/>
          <w:szCs w:val="26"/>
        </w:rPr>
        <w:t>10%).</w:t>
      </w:r>
    </w:p>
    <w:p w14:paraId="7CFF7B19" w14:textId="77777777" w:rsidR="00C76251" w:rsidRPr="00AA4A9F" w:rsidRDefault="00C76251" w:rsidP="007650CF">
      <w:pPr>
        <w:pStyle w:val="a5"/>
        <w:shd w:val="clear" w:color="auto" w:fill="auto"/>
        <w:spacing w:after="0" w:line="240" w:lineRule="auto"/>
        <w:ind w:right="260"/>
        <w:jc w:val="both"/>
        <w:rPr>
          <w:rStyle w:val="a4"/>
          <w:rFonts w:ascii="PT Astra Serif" w:hAnsi="PT Astra Serif"/>
          <w:color w:val="000000"/>
          <w:sz w:val="28"/>
          <w:szCs w:val="28"/>
        </w:rPr>
      </w:pPr>
    </w:p>
    <w:tbl>
      <w:tblPr>
        <w:tblW w:w="496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91"/>
        <w:gridCol w:w="825"/>
      </w:tblGrid>
      <w:tr w:rsidR="00564AB8" w:rsidRPr="00C26248" w14:paraId="100C0E71" w14:textId="77777777" w:rsidTr="003645FE">
        <w:trPr>
          <w:tblHeader/>
        </w:trPr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70225A33" w14:textId="77777777" w:rsidR="00564AB8" w:rsidRPr="00C26248" w:rsidRDefault="00564AB8" w:rsidP="003645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2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Непосредственные нарушения ПДД 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70EB5AEC" w14:textId="77777777" w:rsidR="00564AB8" w:rsidRPr="00C26248" w:rsidRDefault="00564AB8" w:rsidP="003645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2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ДТП </w:t>
            </w:r>
          </w:p>
        </w:tc>
      </w:tr>
      <w:tr w:rsidR="00564AB8" w:rsidRPr="00C26248" w14:paraId="21FD3120" w14:textId="77777777" w:rsidTr="003645FE"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92BE86" w14:textId="77777777" w:rsidR="00564AB8" w:rsidRPr="00685B6F" w:rsidRDefault="00564AB8" w:rsidP="003645FE">
            <w:pPr>
              <w:rPr>
                <w:rFonts w:ascii="Times New Roman" w:hAnsi="Times New Roman" w:cs="Times New Roman"/>
              </w:rPr>
            </w:pPr>
            <w:r w:rsidRPr="00685B6F">
              <w:rPr>
                <w:rFonts w:ascii="Times New Roman" w:hAnsi="Times New Roman" w:cs="Times New Roman"/>
              </w:rPr>
              <w:t xml:space="preserve"> Несоблюдение очередности проезда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A3DA5E" w14:textId="77777777" w:rsidR="00564AB8" w:rsidRPr="00C26248" w:rsidRDefault="00564AB8" w:rsidP="0036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64AB8" w:rsidRPr="00C26248" w14:paraId="69B3C9C9" w14:textId="77777777" w:rsidTr="003645FE">
        <w:trPr>
          <w:trHeight w:val="458"/>
        </w:trPr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9525E76" w14:textId="77777777" w:rsidR="00564AB8" w:rsidRPr="00685B6F" w:rsidRDefault="00564AB8" w:rsidP="003645FE">
            <w:pPr>
              <w:rPr>
                <w:rFonts w:ascii="Times New Roman" w:hAnsi="Times New Roman" w:cs="Times New Roman"/>
              </w:rPr>
            </w:pPr>
            <w:r w:rsidRPr="00685B6F">
              <w:rPr>
                <w:rFonts w:ascii="Times New Roman" w:hAnsi="Times New Roman" w:cs="Times New Roman"/>
              </w:rPr>
              <w:t>Нарушение правил расположения ТС на проезжей части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7FE936F" w14:textId="77777777" w:rsidR="00564AB8" w:rsidRDefault="00564AB8" w:rsidP="0036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C6AD680" w14:textId="77777777" w:rsidR="00564AB8" w:rsidRPr="00C26248" w:rsidRDefault="00564AB8" w:rsidP="00364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AB8" w:rsidRPr="00C26248" w14:paraId="7F0F7CA0" w14:textId="77777777" w:rsidTr="003645FE">
        <w:trPr>
          <w:trHeight w:val="220"/>
        </w:trPr>
        <w:tc>
          <w:tcPr>
            <w:tcW w:w="45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1510354" w14:textId="77777777" w:rsidR="00564AB8" w:rsidRPr="00685B6F" w:rsidRDefault="00564AB8" w:rsidP="003645FE">
            <w:pPr>
              <w:rPr>
                <w:rFonts w:ascii="Times New Roman" w:hAnsi="Times New Roman" w:cs="Times New Roman"/>
              </w:rPr>
            </w:pPr>
            <w:r w:rsidRPr="00685B6F">
              <w:rPr>
                <w:rFonts w:ascii="Times New Roman" w:hAnsi="Times New Roman" w:cs="Times New Roman"/>
              </w:rPr>
              <w:t xml:space="preserve">Несоответствие скорости конкретным условиям движения </w:t>
            </w:r>
          </w:p>
        </w:tc>
        <w:tc>
          <w:tcPr>
            <w:tcW w:w="43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BF98928" w14:textId="77777777" w:rsidR="00564AB8" w:rsidRDefault="00564AB8" w:rsidP="0036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64AB8" w:rsidRPr="00C26248" w14:paraId="0C787DB9" w14:textId="77777777" w:rsidTr="003645FE">
        <w:trPr>
          <w:trHeight w:val="285"/>
        </w:trPr>
        <w:tc>
          <w:tcPr>
            <w:tcW w:w="456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02CEFB4" w14:textId="77777777" w:rsidR="00564AB8" w:rsidRPr="00273039" w:rsidRDefault="00564AB8" w:rsidP="003645FE">
            <w:pPr>
              <w:rPr>
                <w:rFonts w:ascii="Times New Roman" w:hAnsi="Times New Roman" w:cs="Times New Roman"/>
              </w:rPr>
            </w:pPr>
            <w:r w:rsidRPr="00273039">
              <w:rPr>
                <w:rFonts w:ascii="Times New Roman" w:hAnsi="Times New Roman" w:cs="Times New Roman"/>
              </w:rPr>
              <w:t>Несоблюдение условий, разрешающих движение транспорта задним ходом</w:t>
            </w:r>
          </w:p>
        </w:tc>
        <w:tc>
          <w:tcPr>
            <w:tcW w:w="43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6F47D52" w14:textId="77777777" w:rsidR="00564AB8" w:rsidRDefault="00564AB8" w:rsidP="0036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64AB8" w:rsidRPr="00C26248" w14:paraId="26C66A65" w14:textId="77777777" w:rsidTr="003645FE"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14:paraId="057BC7E6" w14:textId="77777777" w:rsidR="00564AB8" w:rsidRPr="00AB338D" w:rsidRDefault="00564AB8" w:rsidP="003645FE">
            <w:pPr>
              <w:rPr>
                <w:rFonts w:ascii="Times New Roman" w:hAnsi="Times New Roman" w:cs="Times New Roman"/>
                <w:b/>
                <w:bCs/>
              </w:rPr>
            </w:pPr>
            <w:r w:rsidRPr="00C262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</w:t>
            </w:r>
            <w:r w:rsidRPr="00AB338D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1E9FF"/>
          </w:tcPr>
          <w:p w14:paraId="78B0840A" w14:textId="77777777" w:rsidR="00564AB8" w:rsidRPr="00C26248" w:rsidRDefault="00564AB8" w:rsidP="003645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</w:tr>
    </w:tbl>
    <w:p w14:paraId="24EC7AC9" w14:textId="77777777" w:rsidR="00564AB8" w:rsidRDefault="00564AB8" w:rsidP="00564AB8">
      <w:pPr>
        <w:pStyle w:val="a5"/>
        <w:shd w:val="clear" w:color="auto" w:fill="auto"/>
        <w:spacing w:after="0" w:line="240" w:lineRule="auto"/>
        <w:ind w:left="20" w:right="20" w:firstLine="700"/>
        <w:jc w:val="both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 xml:space="preserve">87 </w:t>
      </w:r>
      <w:r w:rsidRPr="004F5880">
        <w:rPr>
          <w:rStyle w:val="a4"/>
          <w:color w:val="000000"/>
          <w:sz w:val="26"/>
          <w:szCs w:val="26"/>
        </w:rPr>
        <w:t xml:space="preserve"> ДТП произошли из-за нарушений ПДД водителями ТС</w:t>
      </w:r>
      <w:r>
        <w:rPr>
          <w:rStyle w:val="a4"/>
          <w:color w:val="000000"/>
          <w:sz w:val="26"/>
          <w:szCs w:val="26"/>
        </w:rPr>
        <w:t>.</w:t>
      </w:r>
    </w:p>
    <w:p w14:paraId="1F2F3F8C" w14:textId="77777777" w:rsidR="00564AB8" w:rsidRPr="004F5880" w:rsidRDefault="00564AB8" w:rsidP="00564AB8">
      <w:pPr>
        <w:pStyle w:val="a5"/>
        <w:shd w:val="clear" w:color="auto" w:fill="auto"/>
        <w:spacing w:after="0" w:line="240" w:lineRule="auto"/>
        <w:ind w:left="20" w:right="20" w:firstLine="700"/>
        <w:jc w:val="both"/>
        <w:rPr>
          <w:sz w:val="26"/>
          <w:szCs w:val="26"/>
        </w:rPr>
      </w:pPr>
    </w:p>
    <w:p w14:paraId="72A59F1F" w14:textId="77777777" w:rsidR="00564AB8" w:rsidRPr="00854D86" w:rsidRDefault="00564AB8" w:rsidP="00564AB8">
      <w:pPr>
        <w:pStyle w:val="a5"/>
        <w:shd w:val="clear" w:color="auto" w:fill="auto"/>
        <w:spacing w:after="0" w:line="240" w:lineRule="auto"/>
        <w:ind w:left="20" w:right="20" w:firstLine="700"/>
        <w:jc w:val="both"/>
        <w:rPr>
          <w:sz w:val="26"/>
          <w:szCs w:val="26"/>
        </w:rPr>
      </w:pPr>
      <w:r w:rsidRPr="004F5880">
        <w:rPr>
          <w:rStyle w:val="a4"/>
          <w:color w:val="000000"/>
          <w:sz w:val="26"/>
          <w:szCs w:val="26"/>
        </w:rPr>
        <w:t>Основн</w:t>
      </w:r>
      <w:r>
        <w:rPr>
          <w:rStyle w:val="a4"/>
          <w:color w:val="000000"/>
          <w:sz w:val="26"/>
          <w:szCs w:val="26"/>
        </w:rPr>
        <w:t>ыми</w:t>
      </w:r>
      <w:r w:rsidRPr="004F5880">
        <w:rPr>
          <w:rStyle w:val="a4"/>
          <w:color w:val="000000"/>
          <w:sz w:val="26"/>
          <w:szCs w:val="26"/>
        </w:rPr>
        <w:t xml:space="preserve"> причин</w:t>
      </w:r>
      <w:r>
        <w:rPr>
          <w:rStyle w:val="a4"/>
          <w:color w:val="000000"/>
          <w:sz w:val="26"/>
          <w:szCs w:val="26"/>
        </w:rPr>
        <w:t>ами</w:t>
      </w:r>
      <w:r w:rsidRPr="004F5880">
        <w:rPr>
          <w:rStyle w:val="a4"/>
          <w:color w:val="000000"/>
          <w:sz w:val="26"/>
          <w:szCs w:val="26"/>
        </w:rPr>
        <w:t xml:space="preserve"> ДТП по вине водителей</w:t>
      </w:r>
      <w:r>
        <w:rPr>
          <w:rStyle w:val="a4"/>
          <w:color w:val="000000"/>
          <w:sz w:val="26"/>
          <w:szCs w:val="26"/>
        </w:rPr>
        <w:t xml:space="preserve">: </w:t>
      </w:r>
      <w:r w:rsidRPr="004F5880">
        <w:rPr>
          <w:rStyle w:val="a4"/>
          <w:color w:val="000000"/>
          <w:sz w:val="26"/>
          <w:szCs w:val="26"/>
        </w:rPr>
        <w:t>несоблюдение</w:t>
      </w:r>
      <w:r>
        <w:rPr>
          <w:rStyle w:val="a4"/>
          <w:color w:val="000000"/>
          <w:sz w:val="26"/>
          <w:szCs w:val="26"/>
        </w:rPr>
        <w:t xml:space="preserve"> очередности проезда – 20 нарушений,</w:t>
      </w:r>
      <w:r w:rsidRPr="00854D86">
        <w:t xml:space="preserve"> </w:t>
      </w:r>
      <w:r>
        <w:rPr>
          <w:sz w:val="26"/>
          <w:szCs w:val="26"/>
        </w:rPr>
        <w:t>не</w:t>
      </w:r>
      <w:r w:rsidRPr="00A91186">
        <w:rPr>
          <w:sz w:val="26"/>
          <w:szCs w:val="26"/>
        </w:rPr>
        <w:t>соответствие скорости конкретным условиям движения</w:t>
      </w:r>
      <w:r w:rsidRPr="00F53DED">
        <w:rPr>
          <w:sz w:val="26"/>
          <w:szCs w:val="26"/>
        </w:rPr>
        <w:t xml:space="preserve"> задним ходом</w:t>
      </w:r>
      <w:r>
        <w:rPr>
          <w:sz w:val="26"/>
          <w:szCs w:val="26"/>
        </w:rPr>
        <w:t xml:space="preserve"> – 19 нарушений.</w:t>
      </w:r>
    </w:p>
    <w:p w14:paraId="56D64A1E" w14:textId="77777777" w:rsidR="00564AB8" w:rsidRPr="00854D86" w:rsidRDefault="00564AB8" w:rsidP="00564AB8">
      <w:pPr>
        <w:pStyle w:val="a5"/>
        <w:shd w:val="clear" w:color="auto" w:fill="auto"/>
        <w:spacing w:after="0" w:line="240" w:lineRule="auto"/>
        <w:ind w:left="20" w:right="40" w:firstLine="720"/>
        <w:jc w:val="both"/>
        <w:rPr>
          <w:sz w:val="26"/>
          <w:szCs w:val="26"/>
        </w:rPr>
      </w:pPr>
    </w:p>
    <w:p w14:paraId="75E6436D" w14:textId="77777777" w:rsidR="00123D0C" w:rsidRPr="00316CF3" w:rsidRDefault="00123D0C" w:rsidP="00123D0C">
      <w:pPr>
        <w:pStyle w:val="a5"/>
        <w:shd w:val="clear" w:color="auto" w:fill="auto"/>
        <w:spacing w:after="0" w:line="240" w:lineRule="auto"/>
        <w:ind w:left="20" w:firstLine="700"/>
        <w:jc w:val="both"/>
        <w:rPr>
          <w:rStyle w:val="a4"/>
          <w:b/>
          <w:color w:val="000000"/>
          <w:sz w:val="26"/>
          <w:szCs w:val="26"/>
          <w:u w:val="single"/>
        </w:rPr>
      </w:pPr>
      <w:r w:rsidRPr="00316CF3">
        <w:rPr>
          <w:rStyle w:val="a4"/>
          <w:b/>
          <w:color w:val="000000"/>
          <w:sz w:val="26"/>
          <w:szCs w:val="26"/>
          <w:u w:val="single"/>
        </w:rPr>
        <w:t xml:space="preserve">ДТП по вине водителя, находящегося в состоянии алкогольного опьянения зарегистрировано </w:t>
      </w:r>
      <w:r>
        <w:rPr>
          <w:rStyle w:val="a4"/>
          <w:b/>
          <w:color w:val="000000"/>
          <w:sz w:val="26"/>
          <w:szCs w:val="26"/>
          <w:u w:val="single"/>
        </w:rPr>
        <w:t>12 ДТП.</w:t>
      </w:r>
    </w:p>
    <w:p w14:paraId="1DB5A755" w14:textId="77777777" w:rsidR="00D10ECE" w:rsidRDefault="00D10ECE" w:rsidP="00D10ECE">
      <w:pPr>
        <w:pStyle w:val="a5"/>
        <w:shd w:val="clear" w:color="auto" w:fill="auto"/>
        <w:spacing w:after="0" w:line="240" w:lineRule="auto"/>
        <w:ind w:right="260" w:firstLine="740"/>
        <w:jc w:val="center"/>
        <w:rPr>
          <w:rStyle w:val="2"/>
          <w:bCs w:val="0"/>
          <w:color w:val="000000"/>
          <w:sz w:val="26"/>
          <w:szCs w:val="26"/>
        </w:rPr>
      </w:pPr>
      <w:bookmarkStart w:id="1" w:name="bookmark4"/>
      <w:r w:rsidRPr="004F5880">
        <w:rPr>
          <w:rStyle w:val="2"/>
          <w:bCs w:val="0"/>
          <w:color w:val="000000"/>
          <w:sz w:val="26"/>
          <w:szCs w:val="26"/>
        </w:rPr>
        <w:lastRenderedPageBreak/>
        <w:t>ДТП по нарушениям ПДД молодыми водителями</w:t>
      </w:r>
    </w:p>
    <w:p w14:paraId="5CE12FBC" w14:textId="77777777" w:rsidR="00D10ECE" w:rsidRDefault="00D10ECE" w:rsidP="00D10ECE">
      <w:pPr>
        <w:pStyle w:val="a5"/>
        <w:shd w:val="clear" w:color="auto" w:fill="auto"/>
        <w:spacing w:after="0" w:line="240" w:lineRule="auto"/>
        <w:ind w:right="260" w:firstLine="740"/>
        <w:jc w:val="center"/>
        <w:rPr>
          <w:rStyle w:val="2"/>
          <w:bCs w:val="0"/>
          <w:color w:val="000000"/>
          <w:sz w:val="26"/>
          <w:szCs w:val="26"/>
        </w:rPr>
      </w:pPr>
    </w:p>
    <w:p w14:paraId="45F1208E" w14:textId="77777777" w:rsidR="00D10ECE" w:rsidRDefault="00D10ECE" w:rsidP="00D10ECE">
      <w:pPr>
        <w:pStyle w:val="a5"/>
        <w:shd w:val="clear" w:color="auto" w:fill="auto"/>
        <w:spacing w:after="0" w:line="240" w:lineRule="auto"/>
        <w:ind w:left="20" w:right="40" w:firstLine="720"/>
        <w:jc w:val="both"/>
        <w:rPr>
          <w:rStyle w:val="a4"/>
          <w:color w:val="000000"/>
          <w:sz w:val="26"/>
          <w:szCs w:val="26"/>
        </w:rPr>
      </w:pPr>
      <w:r w:rsidRPr="00A86937">
        <w:rPr>
          <w:rStyle w:val="a4"/>
          <w:color w:val="000000"/>
          <w:sz w:val="26"/>
          <w:szCs w:val="26"/>
        </w:rPr>
        <w:t xml:space="preserve">За </w:t>
      </w:r>
      <w:r>
        <w:rPr>
          <w:rStyle w:val="a4"/>
          <w:color w:val="000000"/>
          <w:sz w:val="26"/>
          <w:szCs w:val="26"/>
        </w:rPr>
        <w:t>12 месяцев 2023</w:t>
      </w:r>
      <w:r w:rsidRPr="00A86937">
        <w:rPr>
          <w:rStyle w:val="a4"/>
          <w:color w:val="000000"/>
          <w:sz w:val="26"/>
          <w:szCs w:val="26"/>
        </w:rPr>
        <w:t xml:space="preserve"> год</w:t>
      </w:r>
      <w:r>
        <w:rPr>
          <w:rStyle w:val="a4"/>
          <w:color w:val="000000"/>
          <w:sz w:val="26"/>
          <w:szCs w:val="26"/>
        </w:rPr>
        <w:t>а</w:t>
      </w:r>
      <w:r w:rsidRPr="00A86937">
        <w:rPr>
          <w:rStyle w:val="a4"/>
          <w:color w:val="000000"/>
          <w:sz w:val="26"/>
          <w:szCs w:val="26"/>
        </w:rPr>
        <w:t xml:space="preserve"> ДТП</w:t>
      </w:r>
      <w:r>
        <w:rPr>
          <w:rStyle w:val="a4"/>
          <w:color w:val="000000"/>
          <w:sz w:val="26"/>
          <w:szCs w:val="26"/>
        </w:rPr>
        <w:t xml:space="preserve">, </w:t>
      </w:r>
      <w:r w:rsidRPr="00A86937">
        <w:rPr>
          <w:rStyle w:val="a4"/>
          <w:color w:val="000000"/>
          <w:sz w:val="26"/>
          <w:szCs w:val="26"/>
        </w:rPr>
        <w:t xml:space="preserve">по вине водителей, стаж управления транспортным средством которых составляет менее </w:t>
      </w:r>
      <w:r>
        <w:rPr>
          <w:rStyle w:val="a4"/>
          <w:color w:val="000000"/>
          <w:sz w:val="26"/>
          <w:szCs w:val="26"/>
        </w:rPr>
        <w:t>2</w:t>
      </w:r>
      <w:r w:rsidRPr="00A86937">
        <w:rPr>
          <w:rStyle w:val="a4"/>
          <w:color w:val="000000"/>
          <w:sz w:val="26"/>
          <w:szCs w:val="26"/>
        </w:rPr>
        <w:t xml:space="preserve"> лет</w:t>
      </w:r>
      <w:r>
        <w:rPr>
          <w:rStyle w:val="a4"/>
          <w:color w:val="000000"/>
          <w:sz w:val="26"/>
          <w:szCs w:val="26"/>
        </w:rPr>
        <w:t xml:space="preserve"> зарегистрировано 1 ДТП. </w:t>
      </w:r>
    </w:p>
    <w:p w14:paraId="4E7AB895" w14:textId="77777777" w:rsidR="00146386" w:rsidRDefault="00146386" w:rsidP="00D10ECE">
      <w:pPr>
        <w:pStyle w:val="a5"/>
        <w:shd w:val="clear" w:color="auto" w:fill="auto"/>
        <w:spacing w:after="0" w:line="240" w:lineRule="auto"/>
        <w:ind w:left="20" w:right="40" w:firstLine="720"/>
        <w:jc w:val="both"/>
        <w:rPr>
          <w:rStyle w:val="a4"/>
          <w:color w:val="000000"/>
          <w:sz w:val="26"/>
          <w:szCs w:val="26"/>
        </w:rPr>
      </w:pPr>
    </w:p>
    <w:p w14:paraId="55081387" w14:textId="77777777" w:rsidR="00146386" w:rsidRDefault="00146386" w:rsidP="00146386">
      <w:pPr>
        <w:pStyle w:val="21"/>
        <w:keepNext/>
        <w:keepLines/>
        <w:shd w:val="clear" w:color="auto" w:fill="auto"/>
        <w:spacing w:before="0" w:after="0" w:line="240" w:lineRule="auto"/>
        <w:ind w:left="20" w:firstLine="720"/>
        <w:jc w:val="both"/>
        <w:rPr>
          <w:rStyle w:val="2"/>
          <w:b/>
          <w:bCs/>
          <w:color w:val="000000"/>
          <w:sz w:val="26"/>
          <w:szCs w:val="26"/>
        </w:rPr>
      </w:pPr>
      <w:r w:rsidRPr="00A86937">
        <w:rPr>
          <w:rStyle w:val="2"/>
          <w:b/>
          <w:bCs/>
          <w:color w:val="000000"/>
          <w:sz w:val="26"/>
          <w:szCs w:val="26"/>
        </w:rPr>
        <w:t>Анализ аварийности с неудовлетворительными дорожными условиями.</w:t>
      </w:r>
    </w:p>
    <w:p w14:paraId="31E2155C" w14:textId="77777777" w:rsidR="00146386" w:rsidRPr="00A86937" w:rsidRDefault="00146386" w:rsidP="00146386">
      <w:pPr>
        <w:pStyle w:val="21"/>
        <w:keepNext/>
        <w:keepLines/>
        <w:shd w:val="clear" w:color="auto" w:fill="auto"/>
        <w:spacing w:before="0" w:after="0" w:line="240" w:lineRule="auto"/>
        <w:ind w:left="20" w:firstLine="720"/>
        <w:jc w:val="both"/>
        <w:rPr>
          <w:sz w:val="26"/>
          <w:szCs w:val="26"/>
        </w:rPr>
      </w:pPr>
    </w:p>
    <w:p w14:paraId="495A32CD" w14:textId="77777777" w:rsidR="00146386" w:rsidRDefault="00146386" w:rsidP="00146386">
      <w:pPr>
        <w:pStyle w:val="a5"/>
        <w:shd w:val="clear" w:color="auto" w:fill="auto"/>
        <w:spacing w:after="0" w:line="240" w:lineRule="auto"/>
        <w:ind w:left="20" w:right="40" w:firstLine="720"/>
        <w:jc w:val="both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 xml:space="preserve">За 12 месяцев </w:t>
      </w:r>
      <w:r w:rsidRPr="00A86937">
        <w:rPr>
          <w:rStyle w:val="a4"/>
          <w:color w:val="000000"/>
          <w:sz w:val="26"/>
          <w:szCs w:val="26"/>
        </w:rPr>
        <w:t>20</w:t>
      </w:r>
      <w:r>
        <w:rPr>
          <w:rStyle w:val="a4"/>
          <w:color w:val="000000"/>
          <w:sz w:val="26"/>
          <w:szCs w:val="26"/>
        </w:rPr>
        <w:t>23</w:t>
      </w:r>
      <w:r w:rsidRPr="00A86937">
        <w:rPr>
          <w:rStyle w:val="a4"/>
          <w:color w:val="000000"/>
          <w:sz w:val="26"/>
          <w:szCs w:val="26"/>
        </w:rPr>
        <w:t xml:space="preserve"> год</w:t>
      </w:r>
      <w:r>
        <w:rPr>
          <w:rStyle w:val="a4"/>
          <w:color w:val="000000"/>
          <w:sz w:val="26"/>
          <w:szCs w:val="26"/>
        </w:rPr>
        <w:t>а ДТП сопутствующим фактором которого</w:t>
      </w:r>
      <w:r w:rsidRPr="00A86937">
        <w:rPr>
          <w:rStyle w:val="a4"/>
          <w:color w:val="000000"/>
          <w:sz w:val="26"/>
          <w:szCs w:val="26"/>
        </w:rPr>
        <w:t xml:space="preserve"> явилось неудовлетворительное содержание дорог и улиц, технических средств организации движения</w:t>
      </w:r>
      <w:r>
        <w:rPr>
          <w:rStyle w:val="a4"/>
          <w:color w:val="000000"/>
          <w:sz w:val="26"/>
          <w:szCs w:val="26"/>
        </w:rPr>
        <w:t xml:space="preserve"> зарегистрировано 2 ДТП</w:t>
      </w:r>
    </w:p>
    <w:p w14:paraId="245BCE26" w14:textId="77777777" w:rsidR="00146386" w:rsidRDefault="00146386" w:rsidP="00D10ECE">
      <w:pPr>
        <w:pStyle w:val="a5"/>
        <w:shd w:val="clear" w:color="auto" w:fill="auto"/>
        <w:spacing w:after="0" w:line="240" w:lineRule="auto"/>
        <w:ind w:left="20" w:right="40" w:firstLine="720"/>
        <w:jc w:val="both"/>
        <w:rPr>
          <w:rStyle w:val="a4"/>
          <w:color w:val="000000"/>
          <w:sz w:val="26"/>
          <w:szCs w:val="26"/>
        </w:rPr>
      </w:pPr>
    </w:p>
    <w:p w14:paraId="71003BF4" w14:textId="77777777" w:rsidR="000F69C4" w:rsidRDefault="000F69C4" w:rsidP="000F69C4">
      <w:pPr>
        <w:pStyle w:val="21"/>
        <w:keepNext/>
        <w:keepLines/>
        <w:shd w:val="clear" w:color="auto" w:fill="auto"/>
        <w:spacing w:before="0" w:after="0" w:line="240" w:lineRule="auto"/>
        <w:ind w:left="2900"/>
        <w:jc w:val="both"/>
        <w:rPr>
          <w:rStyle w:val="2"/>
          <w:b/>
          <w:bCs/>
          <w:color w:val="000000"/>
          <w:sz w:val="26"/>
          <w:szCs w:val="26"/>
        </w:rPr>
      </w:pPr>
      <w:r w:rsidRPr="00A86937">
        <w:rPr>
          <w:rStyle w:val="2"/>
          <w:b/>
          <w:bCs/>
          <w:color w:val="000000"/>
          <w:sz w:val="26"/>
          <w:szCs w:val="26"/>
        </w:rPr>
        <w:t>Анализ аварийности с участием детей.</w:t>
      </w:r>
    </w:p>
    <w:p w14:paraId="3108E9AA" w14:textId="77777777" w:rsidR="000F69C4" w:rsidRDefault="000F69C4" w:rsidP="000F69C4">
      <w:pPr>
        <w:pStyle w:val="21"/>
        <w:keepNext/>
        <w:keepLines/>
        <w:shd w:val="clear" w:color="auto" w:fill="auto"/>
        <w:spacing w:before="0" w:after="0" w:line="240" w:lineRule="auto"/>
        <w:ind w:left="2900"/>
        <w:jc w:val="both"/>
        <w:rPr>
          <w:rStyle w:val="2"/>
          <w:b/>
          <w:bCs/>
          <w:color w:val="000000"/>
          <w:sz w:val="26"/>
          <w:szCs w:val="26"/>
        </w:rPr>
      </w:pPr>
    </w:p>
    <w:p w14:paraId="3DF8F97F" w14:textId="77777777" w:rsidR="000F69C4" w:rsidRDefault="000F69C4" w:rsidP="000F69C4">
      <w:pPr>
        <w:pStyle w:val="a5"/>
        <w:shd w:val="clear" w:color="auto" w:fill="auto"/>
        <w:tabs>
          <w:tab w:val="left" w:pos="6668"/>
        </w:tabs>
        <w:spacing w:after="0" w:line="240" w:lineRule="auto"/>
        <w:ind w:left="20" w:right="40" w:firstLine="720"/>
        <w:jc w:val="both"/>
        <w:rPr>
          <w:rStyle w:val="a4"/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 xml:space="preserve">За 12 месяцев </w:t>
      </w:r>
      <w:r w:rsidRPr="00A86937">
        <w:rPr>
          <w:rStyle w:val="a4"/>
          <w:color w:val="000000"/>
          <w:sz w:val="26"/>
          <w:szCs w:val="26"/>
        </w:rPr>
        <w:t>20</w:t>
      </w:r>
      <w:r>
        <w:rPr>
          <w:rStyle w:val="a4"/>
          <w:color w:val="000000"/>
          <w:sz w:val="26"/>
          <w:szCs w:val="26"/>
        </w:rPr>
        <w:t>23</w:t>
      </w:r>
      <w:r w:rsidRPr="00A86937">
        <w:rPr>
          <w:rStyle w:val="a4"/>
          <w:color w:val="000000"/>
          <w:sz w:val="26"/>
          <w:szCs w:val="26"/>
        </w:rPr>
        <w:t xml:space="preserve"> год</w:t>
      </w:r>
      <w:r>
        <w:rPr>
          <w:rStyle w:val="a4"/>
          <w:color w:val="000000"/>
          <w:sz w:val="26"/>
          <w:szCs w:val="26"/>
        </w:rPr>
        <w:t>а</w:t>
      </w:r>
      <w:r w:rsidRPr="00A86937">
        <w:rPr>
          <w:rStyle w:val="a4"/>
          <w:color w:val="000000"/>
          <w:sz w:val="26"/>
          <w:szCs w:val="26"/>
        </w:rPr>
        <w:t xml:space="preserve"> ДТП с участием несовершеннолетних</w:t>
      </w:r>
      <w:r>
        <w:rPr>
          <w:rStyle w:val="a4"/>
          <w:color w:val="000000"/>
          <w:sz w:val="26"/>
          <w:szCs w:val="26"/>
        </w:rPr>
        <w:t xml:space="preserve"> зарегистрировано 4 ДТП (2 - 2022 год):</w:t>
      </w:r>
      <w:r w:rsidRPr="00A86937">
        <w:rPr>
          <w:rStyle w:val="a4"/>
          <w:color w:val="000000"/>
          <w:sz w:val="26"/>
          <w:szCs w:val="26"/>
        </w:rPr>
        <w:t xml:space="preserve"> </w:t>
      </w:r>
    </w:p>
    <w:bookmarkEnd w:id="1"/>
    <w:p w14:paraId="138855B4" w14:textId="77777777" w:rsidR="00ED7711" w:rsidRDefault="00ED7711" w:rsidP="007650CF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8"/>
          <w:szCs w:val="28"/>
        </w:rPr>
      </w:pPr>
    </w:p>
    <w:p w14:paraId="704CA8B0" w14:textId="77777777" w:rsidR="0074161C" w:rsidRPr="00AA4A9F" w:rsidRDefault="0074161C" w:rsidP="007650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4A9F">
        <w:rPr>
          <w:rFonts w:ascii="PT Astra Serif" w:hAnsi="PT Astra Serif" w:cs="Times New Roman"/>
          <w:b/>
          <w:noProof/>
          <w:sz w:val="28"/>
          <w:szCs w:val="28"/>
        </w:rPr>
        <w:t>План мероприятий, направленный на снижение аварийности дорожно-транспортных происшествий в Ключевском районе на 202</w:t>
      </w:r>
      <w:r w:rsidR="0050353B">
        <w:rPr>
          <w:rFonts w:ascii="PT Astra Serif" w:hAnsi="PT Astra Serif" w:cs="Times New Roman"/>
          <w:b/>
          <w:noProof/>
          <w:sz w:val="28"/>
          <w:szCs w:val="28"/>
        </w:rPr>
        <w:t>3</w:t>
      </w:r>
      <w:r w:rsidRPr="00AA4A9F">
        <w:rPr>
          <w:rFonts w:ascii="PT Astra Serif" w:hAnsi="PT Astra Serif" w:cs="Times New Roman"/>
          <w:b/>
          <w:noProof/>
          <w:sz w:val="28"/>
          <w:szCs w:val="28"/>
        </w:rPr>
        <w:t>год</w:t>
      </w:r>
    </w:p>
    <w:p w14:paraId="47F06105" w14:textId="77777777" w:rsidR="0074161C" w:rsidRPr="00AA4A9F" w:rsidRDefault="0074161C" w:rsidP="007650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4850" w:type="pct"/>
        <w:tblLook w:val="04A0" w:firstRow="1" w:lastRow="0" w:firstColumn="1" w:lastColumn="0" w:noHBand="0" w:noVBand="1"/>
      </w:tblPr>
      <w:tblGrid>
        <w:gridCol w:w="496"/>
        <w:gridCol w:w="4759"/>
        <w:gridCol w:w="1994"/>
        <w:gridCol w:w="2035"/>
      </w:tblGrid>
      <w:tr w:rsidR="0074161C" w:rsidRPr="00AA4A9F" w14:paraId="6E78CE00" w14:textId="77777777" w:rsidTr="00A24AE9"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6EB09" w14:textId="77777777" w:rsidR="0074161C" w:rsidRPr="00AA4A9F" w:rsidRDefault="0074161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A4A9F">
              <w:rPr>
                <w:rFonts w:ascii="PT Astra Serif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2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39987" w14:textId="77777777" w:rsidR="0074161C" w:rsidRPr="00AA4A9F" w:rsidRDefault="0074161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A4A9F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5A130" w14:textId="77777777" w:rsidR="0074161C" w:rsidRPr="00AA4A9F" w:rsidRDefault="0074161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A4A9F">
              <w:rPr>
                <w:rFonts w:ascii="PT Astra Serif" w:hAnsi="PT Astra Serif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55A3C7" w14:textId="77777777" w:rsidR="0074161C" w:rsidRPr="00AA4A9F" w:rsidRDefault="0074161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A4A9F">
              <w:rPr>
                <w:rFonts w:ascii="PT Astra Serif" w:hAnsi="PT Astra Serif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4161C" w:rsidRPr="00AA4A9F" w14:paraId="0E87FECB" w14:textId="77777777" w:rsidTr="00A24AE9"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83C57F" w14:textId="77777777" w:rsidR="0074161C" w:rsidRPr="003E5BC6" w:rsidRDefault="0074161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3C5766" w14:textId="77777777" w:rsidR="0074161C" w:rsidRPr="003E5BC6" w:rsidRDefault="007416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3E5BC6">
              <w:rPr>
                <w:rFonts w:ascii="PT Astra Serif" w:eastAsia="Times New Roman" w:hAnsi="PT Astra Serif" w:cs="Times New Roman"/>
                <w:sz w:val="24"/>
                <w:szCs w:val="24"/>
              </w:rPr>
              <w:t>риведение в соответствие с требованием ПДД РФ состояние перекрестков УДС Ключевского района с целью обеспечения обзорности по направлению движения</w:t>
            </w:r>
          </w:p>
        </w:tc>
        <w:tc>
          <w:tcPr>
            <w:tcW w:w="1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1E216" w14:textId="77777777" w:rsidR="0074161C" w:rsidRPr="003E5BC6" w:rsidRDefault="0074161C" w:rsidP="00104E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B2D8C" w14:textId="77777777" w:rsidR="0074161C" w:rsidRPr="00D44694" w:rsidRDefault="00FD09EF" w:rsidP="00B61AA8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Главы А</w:t>
            </w:r>
            <w:r w:rsidR="0074161C" w:rsidRPr="00D44694">
              <w:rPr>
                <w:rFonts w:ascii="PT Astra Serif" w:hAnsi="PT Astra Serif" w:cs="Times New Roman"/>
              </w:rPr>
              <w:t>дминистраций сельских советов;</w:t>
            </w:r>
          </w:p>
          <w:p w14:paraId="2C8F3F9C" w14:textId="77777777" w:rsidR="0074161C" w:rsidRPr="00D44694" w:rsidRDefault="0074161C" w:rsidP="00B61AA8">
            <w:pPr>
              <w:rPr>
                <w:rFonts w:ascii="PT Astra Serif" w:hAnsi="PT Astra Serif" w:cs="Times New Roman"/>
              </w:rPr>
            </w:pPr>
            <w:r w:rsidRPr="00D44694">
              <w:rPr>
                <w:rFonts w:ascii="PT Astra Serif" w:eastAsia="Times New Roman" w:hAnsi="PT Astra Serif" w:cs="Times New Roman"/>
              </w:rPr>
              <w:t>начальник филиала «Ключевский» ГУП ДХ АК «Юго-Западное ДСУ</w:t>
            </w:r>
          </w:p>
        </w:tc>
      </w:tr>
      <w:tr w:rsidR="0074161C" w:rsidRPr="00AA4A9F" w14:paraId="254E53A5" w14:textId="77777777" w:rsidTr="00A24AE9"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6714A" w14:textId="77777777" w:rsidR="0074161C" w:rsidRPr="003E5BC6" w:rsidRDefault="0074161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74D88F" w14:textId="77777777" w:rsidR="0074161C" w:rsidRPr="003E5BC6" w:rsidRDefault="007416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E5BC6">
              <w:rPr>
                <w:rFonts w:ascii="PT Astra Serif" w:eastAsia="Times New Roman" w:hAnsi="PT Astra Serif" w:cs="Times New Roman"/>
                <w:sz w:val="24"/>
                <w:szCs w:val="24"/>
              </w:rPr>
              <w:t>анесение дорожной разметки</w:t>
            </w:r>
          </w:p>
        </w:tc>
        <w:tc>
          <w:tcPr>
            <w:tcW w:w="1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4B407" w14:textId="77777777" w:rsidR="0074161C" w:rsidRPr="003E5BC6" w:rsidRDefault="0074161C" w:rsidP="00F879D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Июнь 202</w:t>
            </w:r>
            <w:r w:rsidR="00F879D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B2E5B" w14:textId="77777777" w:rsidR="0074161C" w:rsidRPr="00D44694" w:rsidRDefault="0074161C" w:rsidP="00B61AA8">
            <w:pPr>
              <w:rPr>
                <w:rFonts w:ascii="PT Astra Serif" w:hAnsi="PT Astra Serif" w:cs="Times New Roman"/>
              </w:rPr>
            </w:pPr>
            <w:r w:rsidRPr="00D44694">
              <w:rPr>
                <w:rFonts w:ascii="PT Astra Serif" w:hAnsi="PT Astra Serif" w:cs="Times New Roman"/>
              </w:rPr>
              <w:t>Г</w:t>
            </w:r>
            <w:r w:rsidR="00FD09EF">
              <w:rPr>
                <w:rFonts w:ascii="PT Astra Serif" w:hAnsi="PT Astra Serif" w:cs="Times New Roman"/>
              </w:rPr>
              <w:t>лавы А</w:t>
            </w:r>
            <w:r w:rsidRPr="00D44694">
              <w:rPr>
                <w:rFonts w:ascii="PT Astra Serif" w:hAnsi="PT Astra Serif" w:cs="Times New Roman"/>
              </w:rPr>
              <w:t>дминистраций сельских советов;</w:t>
            </w:r>
            <w:r w:rsidRPr="00D44694">
              <w:rPr>
                <w:rFonts w:ascii="PT Astra Serif" w:eastAsia="Times New Roman" w:hAnsi="PT Astra Serif" w:cs="Times New Roman"/>
              </w:rPr>
              <w:t xml:space="preserve"> начальник филиала «Ключевский» ГУП ДХ АК «Юго-Западное ДСУ</w:t>
            </w:r>
          </w:p>
        </w:tc>
      </w:tr>
      <w:tr w:rsidR="0074161C" w:rsidRPr="00AA4A9F" w14:paraId="6906320C" w14:textId="77777777" w:rsidTr="00A24AE9"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EB9AB6" w14:textId="77777777" w:rsidR="0074161C" w:rsidRPr="003E5BC6" w:rsidRDefault="0074161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B13AF" w14:textId="77777777" w:rsidR="0074161C" w:rsidRPr="003E5BC6" w:rsidRDefault="007416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E5BC6">
              <w:rPr>
                <w:rFonts w:ascii="PT Astra Serif" w:eastAsia="Times New Roman" w:hAnsi="PT Astra Serif" w:cs="Times New Roman"/>
                <w:sz w:val="24"/>
                <w:szCs w:val="24"/>
              </w:rPr>
              <w:t>рганизация в печатных средствах массовой информации специальных тематических рубрик для систематического освещения вопросов безопасности дорожного движения</w:t>
            </w:r>
          </w:p>
        </w:tc>
        <w:tc>
          <w:tcPr>
            <w:tcW w:w="1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ED2B5" w14:textId="77777777" w:rsidR="0074161C" w:rsidRPr="003E5BC6" w:rsidRDefault="0074161C" w:rsidP="00104E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60AB9" w14:textId="77777777" w:rsidR="0074161C" w:rsidRPr="00D44694" w:rsidRDefault="005775F9" w:rsidP="00B61AA8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Администрация</w:t>
            </w:r>
            <w:r w:rsidR="0074161C" w:rsidRPr="00D44694">
              <w:rPr>
                <w:rFonts w:ascii="PT Astra Serif" w:hAnsi="PT Astra Serif" w:cs="Times New Roman"/>
              </w:rPr>
              <w:t xml:space="preserve"> района</w:t>
            </w:r>
          </w:p>
        </w:tc>
      </w:tr>
      <w:tr w:rsidR="0074161C" w:rsidRPr="00AA4A9F" w14:paraId="713D6CDB" w14:textId="77777777" w:rsidTr="00A24AE9"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AE435" w14:textId="77777777" w:rsidR="0074161C" w:rsidRPr="003E5BC6" w:rsidRDefault="0074161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D183AB" w14:textId="77777777" w:rsidR="0074161C" w:rsidRPr="003E5BC6" w:rsidRDefault="0074161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3E5BC6">
              <w:rPr>
                <w:rFonts w:ascii="PT Astra Serif" w:eastAsia="Times New Roman" w:hAnsi="PT Astra Serif" w:cs="Times New Roman"/>
                <w:sz w:val="24"/>
                <w:szCs w:val="24"/>
              </w:rPr>
              <w:t>ров</w:t>
            </w:r>
            <w:r w:rsidRPr="003E5BC6">
              <w:rPr>
                <w:rFonts w:ascii="PT Astra Serif" w:hAnsi="PT Astra Serif" w:cs="Times New Roman"/>
                <w:sz w:val="24"/>
                <w:szCs w:val="24"/>
              </w:rPr>
              <w:t>одить</w:t>
            </w:r>
            <w:r w:rsidRPr="003E5BC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обследование на наличие знаков</w:t>
            </w:r>
            <w:r w:rsidRPr="003E5BC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E5BC6">
              <w:rPr>
                <w:rFonts w:ascii="PT Astra Serif" w:eastAsia="Times New Roman" w:hAnsi="PT Astra Serif" w:cs="Times New Roman"/>
                <w:sz w:val="24"/>
                <w:szCs w:val="24"/>
              </w:rPr>
              <w:t>дорожного движения</w:t>
            </w:r>
            <w:r w:rsidRPr="003E5BC6">
              <w:rPr>
                <w:rFonts w:ascii="PT Astra Serif" w:hAnsi="PT Astra Serif" w:cs="Times New Roman"/>
                <w:sz w:val="24"/>
                <w:szCs w:val="24"/>
              </w:rPr>
              <w:t xml:space="preserve"> (их отсутствие)</w:t>
            </w:r>
          </w:p>
        </w:tc>
        <w:tc>
          <w:tcPr>
            <w:tcW w:w="1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B51CBA" w14:textId="77777777" w:rsidR="0074161C" w:rsidRPr="003E5BC6" w:rsidRDefault="0074161C" w:rsidP="00104E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BCABD" w14:textId="77777777" w:rsidR="0074161C" w:rsidRPr="00D44694" w:rsidRDefault="005775F9" w:rsidP="00B61AA8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Администрация</w:t>
            </w:r>
            <w:r w:rsidR="0074161C" w:rsidRPr="00D44694">
              <w:rPr>
                <w:rFonts w:ascii="PT Astra Serif" w:hAnsi="PT Astra Serif" w:cs="Times New Roman"/>
              </w:rPr>
              <w:t xml:space="preserve"> района</w:t>
            </w:r>
          </w:p>
        </w:tc>
      </w:tr>
      <w:tr w:rsidR="0074161C" w:rsidRPr="00AA4A9F" w14:paraId="3A85CECC" w14:textId="77777777" w:rsidTr="00A24AE9"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6073E" w14:textId="77777777" w:rsidR="0074161C" w:rsidRPr="003E5BC6" w:rsidRDefault="0074161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D0AEC4" w14:textId="77777777" w:rsidR="0074161C" w:rsidRPr="003E5BC6" w:rsidRDefault="00600D5E" w:rsidP="00D01E8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Установка дорожных знаков</w:t>
            </w:r>
            <w:r w:rsidR="0074161C" w:rsidRPr="003E5BC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D557F" w14:textId="77777777" w:rsidR="0074161C" w:rsidRPr="003E5BC6" w:rsidRDefault="0074161C" w:rsidP="00104E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Июнь 202</w:t>
            </w:r>
            <w:r w:rsidR="00A371D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596C5" w14:textId="77777777" w:rsidR="0074161C" w:rsidRPr="00D44694" w:rsidRDefault="00A371D2" w:rsidP="00B61AA8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Главы А</w:t>
            </w:r>
            <w:r w:rsidR="0074161C" w:rsidRPr="00D44694">
              <w:rPr>
                <w:rFonts w:ascii="PT Astra Serif" w:hAnsi="PT Astra Serif" w:cs="Times New Roman"/>
              </w:rPr>
              <w:t>дминистраций сельских советов</w:t>
            </w:r>
          </w:p>
        </w:tc>
      </w:tr>
      <w:tr w:rsidR="0074161C" w:rsidRPr="00AA4A9F" w14:paraId="18AD5788" w14:textId="77777777" w:rsidTr="00A24AE9">
        <w:trPr>
          <w:trHeight w:val="723"/>
        </w:trPr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B29AC" w14:textId="77777777" w:rsidR="0074161C" w:rsidRPr="003E5BC6" w:rsidRDefault="0074161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A82DA" w14:textId="77777777" w:rsidR="0074161C" w:rsidRPr="004E0895" w:rsidRDefault="0074161C" w:rsidP="00D01E8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E08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Ремонт дорожного покрытия по ул. </w:t>
            </w:r>
            <w:r w:rsidR="00D01E8F" w:rsidRPr="004E0895">
              <w:rPr>
                <w:rFonts w:ascii="PT Astra Serif" w:eastAsia="Times New Roman" w:hAnsi="PT Astra Serif" w:cs="Times New Roman"/>
                <w:sz w:val="24"/>
                <w:szCs w:val="24"/>
              </w:rPr>
              <w:t>Центральная</w:t>
            </w:r>
            <w:r w:rsidRPr="004E0895">
              <w:rPr>
                <w:rFonts w:ascii="PT Astra Serif" w:eastAsia="Times New Roman" w:hAnsi="PT Astra Serif" w:cs="Times New Roman"/>
                <w:sz w:val="24"/>
                <w:szCs w:val="24"/>
              </w:rPr>
              <w:t>, км 0+</w:t>
            </w:r>
            <w:r w:rsidR="004E0895" w:rsidRPr="004E0895">
              <w:rPr>
                <w:rFonts w:ascii="PT Astra Serif" w:eastAsia="Times New Roman" w:hAnsi="PT Astra Serif" w:cs="Times New Roman"/>
                <w:sz w:val="24"/>
                <w:szCs w:val="24"/>
              </w:rPr>
              <w:t>745</w:t>
            </w:r>
            <w:r w:rsidR="00D01E8F" w:rsidRPr="004E08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4E0895">
              <w:rPr>
                <w:rFonts w:ascii="PT Astra Serif" w:eastAsia="Times New Roman" w:hAnsi="PT Astra Serif" w:cs="Times New Roman"/>
                <w:sz w:val="24"/>
                <w:szCs w:val="24"/>
              </w:rPr>
              <w:t>– км 0+</w:t>
            </w:r>
            <w:r w:rsidR="004E0895" w:rsidRPr="004E0895">
              <w:rPr>
                <w:rFonts w:ascii="PT Astra Serif" w:eastAsia="Times New Roman" w:hAnsi="PT Astra Serif" w:cs="Times New Roman"/>
                <w:sz w:val="24"/>
                <w:szCs w:val="24"/>
              </w:rPr>
              <w:t>845 переулок Кулундинский (от ул.</w:t>
            </w:r>
            <w:r w:rsidR="007F53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4E0895" w:rsidRPr="004E08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Кирова до </w:t>
            </w:r>
            <w:r w:rsidR="004E0895" w:rsidRPr="004E089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ул. Центральная)</w:t>
            </w:r>
            <w:r w:rsidRPr="004E08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с. Ключи</w:t>
            </w:r>
          </w:p>
        </w:tc>
        <w:tc>
          <w:tcPr>
            <w:tcW w:w="1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AB717" w14:textId="77777777" w:rsidR="0074161C" w:rsidRPr="003E5BC6" w:rsidRDefault="0074161C" w:rsidP="00104E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Август</w:t>
            </w:r>
            <w:r w:rsidR="00F0095D">
              <w:rPr>
                <w:rFonts w:ascii="PT Astra Serif" w:hAnsi="PT Astra Serif" w:cs="Times New Roman"/>
                <w:sz w:val="24"/>
                <w:szCs w:val="24"/>
              </w:rPr>
              <w:t>-сентябрь</w:t>
            </w:r>
            <w:r w:rsidRPr="003E5BC6">
              <w:rPr>
                <w:rFonts w:ascii="PT Astra Serif" w:hAnsi="PT Astra Serif" w:cs="Times New Roman"/>
                <w:sz w:val="24"/>
                <w:szCs w:val="24"/>
              </w:rPr>
              <w:t xml:space="preserve"> 202</w:t>
            </w:r>
            <w:r w:rsidR="00F0095D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EDBA6" w14:textId="77777777" w:rsidR="0074161C" w:rsidRPr="00D44694" w:rsidRDefault="0074161C" w:rsidP="00B61AA8">
            <w:pPr>
              <w:rPr>
                <w:rFonts w:ascii="PT Astra Serif" w:hAnsi="PT Astra Serif" w:cs="Times New Roman"/>
              </w:rPr>
            </w:pPr>
            <w:r w:rsidRPr="00D44694">
              <w:rPr>
                <w:rFonts w:ascii="PT Astra Serif" w:hAnsi="PT Astra Serif" w:cs="Times New Roman"/>
              </w:rPr>
              <w:t>Глава</w:t>
            </w:r>
            <w:r w:rsidR="00FD09EF">
              <w:rPr>
                <w:rFonts w:ascii="PT Astra Serif" w:hAnsi="PT Astra Serif" w:cs="Times New Roman"/>
              </w:rPr>
              <w:t xml:space="preserve"> А</w:t>
            </w:r>
            <w:r w:rsidR="00A24AE9" w:rsidRPr="00D44694">
              <w:rPr>
                <w:rFonts w:ascii="PT Astra Serif" w:hAnsi="PT Astra Serif" w:cs="Times New Roman"/>
              </w:rPr>
              <w:t>дминистрации</w:t>
            </w:r>
            <w:r w:rsidRPr="00D44694">
              <w:rPr>
                <w:rFonts w:ascii="PT Astra Serif" w:hAnsi="PT Astra Serif" w:cs="Times New Roman"/>
              </w:rPr>
              <w:t xml:space="preserve"> Ключевского </w:t>
            </w:r>
            <w:r w:rsidRPr="00D44694">
              <w:rPr>
                <w:rFonts w:ascii="PT Astra Serif" w:hAnsi="PT Astra Serif" w:cs="Times New Roman"/>
              </w:rPr>
              <w:lastRenderedPageBreak/>
              <w:t>сельского совета</w:t>
            </w:r>
          </w:p>
        </w:tc>
      </w:tr>
      <w:tr w:rsidR="00A24AE9" w:rsidRPr="00AA4A9F" w14:paraId="24FB49AE" w14:textId="77777777" w:rsidTr="00A24AE9"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03C948" w14:textId="77777777" w:rsidR="00A24AE9" w:rsidRPr="003E5BC6" w:rsidRDefault="00A24AE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DB6EF" w14:textId="77777777" w:rsidR="00A24AE9" w:rsidRPr="00900127" w:rsidRDefault="00A24AE9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127">
              <w:rPr>
                <w:rFonts w:ascii="PT Astra Serif" w:eastAsia="Times New Roman" w:hAnsi="PT Astra Serif" w:cs="Times New Roman"/>
                <w:sz w:val="24"/>
                <w:szCs w:val="24"/>
              </w:rPr>
              <w:t>Установка освещения: с. Ключи</w:t>
            </w:r>
          </w:p>
          <w:p w14:paraId="316FB841" w14:textId="77777777" w:rsidR="00AD58F2" w:rsidRPr="00900127" w:rsidRDefault="00AD58F2" w:rsidP="00AD58F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FC6FC1" w14:textId="77777777" w:rsidR="00A24AE9" w:rsidRPr="003E5BC6" w:rsidRDefault="00A24AE9" w:rsidP="00104E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C6674D">
              <w:rPr>
                <w:rFonts w:ascii="PT Astra Serif" w:hAnsi="PT Astra Serif" w:cs="Times New Roman"/>
                <w:sz w:val="24"/>
                <w:szCs w:val="24"/>
              </w:rPr>
              <w:t>ентябрь 2024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8064B" w14:textId="77777777" w:rsidR="00C6674D" w:rsidRDefault="00C6674D" w:rsidP="000F3A7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Глава </w:t>
            </w:r>
          </w:p>
          <w:p w14:paraId="2BF65A84" w14:textId="77777777" w:rsidR="00A24AE9" w:rsidRPr="00D44694" w:rsidRDefault="00C6674D" w:rsidP="000F3A7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</w:t>
            </w:r>
            <w:r w:rsidR="00A24AE9" w:rsidRPr="00D44694">
              <w:rPr>
                <w:rFonts w:ascii="PT Astra Serif" w:hAnsi="PT Astra Serif" w:cs="Times New Roman"/>
              </w:rPr>
              <w:t>дминистрации Ключевского сельского совета</w:t>
            </w:r>
          </w:p>
        </w:tc>
      </w:tr>
      <w:tr w:rsidR="00C6674D" w:rsidRPr="00AA4A9F" w14:paraId="7C9E5391" w14:textId="77777777" w:rsidTr="00C6674D">
        <w:trPr>
          <w:trHeight w:val="779"/>
        </w:trPr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655E0" w14:textId="77777777" w:rsidR="00C6674D" w:rsidRPr="003E5BC6" w:rsidRDefault="00C6674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2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95F05" w14:textId="77777777" w:rsidR="00C6674D" w:rsidRPr="00900127" w:rsidRDefault="00C6674D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0012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Установка освещения: </w:t>
            </w:r>
            <w:proofErr w:type="spellStart"/>
            <w:r w:rsidRPr="00900127">
              <w:rPr>
                <w:rFonts w:ascii="PT Astra Serif" w:eastAsia="Times New Roman" w:hAnsi="PT Astra Serif" w:cs="Times New Roman"/>
                <w:sz w:val="24"/>
                <w:szCs w:val="24"/>
              </w:rPr>
              <w:t>п.Целинный</w:t>
            </w:r>
            <w:proofErr w:type="spellEnd"/>
          </w:p>
        </w:tc>
        <w:tc>
          <w:tcPr>
            <w:tcW w:w="1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F2B31" w14:textId="77777777" w:rsidR="00C6674D" w:rsidRPr="003E5BC6" w:rsidRDefault="00C6674D" w:rsidP="00104E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Август 2024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8D19D" w14:textId="77777777" w:rsidR="00C6674D" w:rsidRDefault="007C5043" w:rsidP="000F3A7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Глава Новоцелинного сельсовета</w:t>
            </w:r>
          </w:p>
        </w:tc>
      </w:tr>
      <w:tr w:rsidR="0074161C" w:rsidRPr="00AA4A9F" w14:paraId="03595D9A" w14:textId="77777777" w:rsidTr="00A24AE9">
        <w:trPr>
          <w:trHeight w:val="2159"/>
        </w:trPr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8D237" w14:textId="77777777" w:rsidR="0074161C" w:rsidRPr="003E5BC6" w:rsidRDefault="00044B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58197" w14:textId="77777777" w:rsidR="0074161C" w:rsidRPr="003E5BC6" w:rsidRDefault="0074161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1C695021" w14:textId="77777777" w:rsidR="0074161C" w:rsidRPr="003E5BC6" w:rsidRDefault="0074161C" w:rsidP="00044B3A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eastAsia="Times New Roman" w:hAnsi="PT Astra Serif" w:cs="Times New Roman"/>
                <w:sz w:val="24"/>
                <w:szCs w:val="24"/>
              </w:rPr>
              <w:t>Ямочный ремонт</w:t>
            </w:r>
          </w:p>
        </w:tc>
        <w:tc>
          <w:tcPr>
            <w:tcW w:w="1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3C667" w14:textId="77777777" w:rsidR="0074161C" w:rsidRPr="003E5BC6" w:rsidRDefault="0074161C" w:rsidP="00104E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Май - Июль 202</w:t>
            </w:r>
            <w:r w:rsidR="00881A9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F0AAD" w14:textId="77777777" w:rsidR="0074161C" w:rsidRPr="00D44694" w:rsidRDefault="00FD09EF" w:rsidP="00B61AA8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Главы А</w:t>
            </w:r>
            <w:r w:rsidR="0074161C" w:rsidRPr="00D44694">
              <w:rPr>
                <w:rFonts w:ascii="PT Astra Serif" w:hAnsi="PT Astra Serif" w:cs="Times New Roman"/>
              </w:rPr>
              <w:t xml:space="preserve">дминистраций сельских советов; </w:t>
            </w:r>
            <w:r w:rsidR="0074161C" w:rsidRPr="00D44694">
              <w:rPr>
                <w:rFonts w:ascii="PT Astra Serif" w:eastAsia="Times New Roman" w:hAnsi="PT Astra Serif" w:cs="Times New Roman"/>
              </w:rPr>
              <w:t>начальник филиала «Ключевский» ГУП ДХ АК «Юго-Западное ДСУ</w:t>
            </w:r>
            <w:r w:rsidR="0074161C" w:rsidRPr="00D44694">
              <w:rPr>
                <w:rFonts w:ascii="PT Astra Serif" w:hAnsi="PT Astra Serif" w:cs="Times New Roman"/>
              </w:rPr>
              <w:t xml:space="preserve"> </w:t>
            </w:r>
          </w:p>
        </w:tc>
      </w:tr>
      <w:tr w:rsidR="00A24AE9" w:rsidRPr="00AA4A9F" w14:paraId="1C8471CB" w14:textId="77777777" w:rsidTr="00A24AE9">
        <w:trPr>
          <w:trHeight w:val="982"/>
        </w:trPr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688CC1" w14:textId="77777777" w:rsidR="00A24AE9" w:rsidRPr="003E5BC6" w:rsidRDefault="00A24AE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C773E" w14:textId="77777777" w:rsidR="00A24AE9" w:rsidRPr="00AF73D8" w:rsidRDefault="00AF73D8" w:rsidP="00044B3A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F73D8">
              <w:rPr>
                <w:rFonts w:ascii="PT Astra Serif" w:eastAsia="Times New Roman" w:hAnsi="PT Astra Serif" w:cs="Times New Roman"/>
                <w:sz w:val="24"/>
                <w:szCs w:val="24"/>
              </w:rPr>
              <w:t>Содержание</w:t>
            </w:r>
            <w:r w:rsidR="00A24AE9" w:rsidRPr="00AF73D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пешеходных переходов: </w:t>
            </w:r>
            <w:proofErr w:type="spellStart"/>
            <w:r w:rsidR="00A24AE9" w:rsidRPr="00AF73D8">
              <w:rPr>
                <w:rFonts w:ascii="PT Astra Serif" w:eastAsia="Times New Roman" w:hAnsi="PT Astra Serif" w:cs="Times New Roman"/>
                <w:sz w:val="24"/>
                <w:szCs w:val="24"/>
              </w:rPr>
              <w:t>с.Ключи</w:t>
            </w:r>
            <w:proofErr w:type="spellEnd"/>
            <w:r w:rsidR="00A24AE9" w:rsidRPr="00AF73D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A76907" w14:textId="77777777" w:rsidR="00A24AE9" w:rsidRPr="003E5BC6" w:rsidRDefault="003F7719" w:rsidP="00104E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Август 2024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513C5" w14:textId="77777777" w:rsidR="00A24AE9" w:rsidRPr="00D44694" w:rsidRDefault="00FD09EF" w:rsidP="000F3A7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Глава А</w:t>
            </w:r>
            <w:r w:rsidR="00A24AE9" w:rsidRPr="00D44694">
              <w:rPr>
                <w:rFonts w:ascii="PT Astra Serif" w:hAnsi="PT Astra Serif" w:cs="Times New Roman"/>
              </w:rPr>
              <w:t>дминистрации Ключевского сельского совета</w:t>
            </w:r>
          </w:p>
        </w:tc>
      </w:tr>
      <w:tr w:rsidR="0074161C" w:rsidRPr="00AA4A9F" w14:paraId="76C084DA" w14:textId="77777777" w:rsidTr="00A24AE9"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E2ABA" w14:textId="77777777" w:rsidR="0074161C" w:rsidRPr="003E5BC6" w:rsidRDefault="00044B3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9DAF7" w14:textId="77777777" w:rsidR="0074161C" w:rsidRPr="004F2056" w:rsidRDefault="0074161C" w:rsidP="004F2056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>Грейдирование дорог: с. Ключи, с. Северка</w:t>
            </w:r>
            <w:r w:rsidR="00600D5E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пос. Целинный,  с. </w:t>
            </w:r>
            <w:proofErr w:type="spellStart"/>
            <w:r w:rsidR="00600D5E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>Истимис</w:t>
            </w:r>
            <w:proofErr w:type="spellEnd"/>
            <w:r w:rsidR="00600D5E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600D5E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>с.</w:t>
            </w:r>
            <w:r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>Новополтава</w:t>
            </w:r>
            <w:proofErr w:type="spellEnd"/>
            <w:r w:rsidR="00044B3A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="00044B3A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>с.Покровка</w:t>
            </w:r>
            <w:proofErr w:type="spellEnd"/>
            <w:r w:rsidR="00044B3A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 w:rsidR="004F2056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="004F2056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>с.Зеленая</w:t>
            </w:r>
            <w:proofErr w:type="spellEnd"/>
            <w:r w:rsidR="004F2056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Поляна, </w:t>
            </w:r>
            <w:proofErr w:type="spellStart"/>
            <w:r w:rsidR="004F2056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>с.Каип</w:t>
            </w:r>
            <w:proofErr w:type="spellEnd"/>
            <w:r w:rsidR="004F2056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="004F2056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>с.Васильчуки</w:t>
            </w:r>
            <w:proofErr w:type="spellEnd"/>
            <w:r w:rsidR="004F2056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="004F2056" w:rsidRPr="004F2056">
              <w:rPr>
                <w:rFonts w:ascii="PT Astra Serif" w:eastAsia="Times New Roman" w:hAnsi="PT Astra Serif" w:cs="Times New Roman"/>
                <w:sz w:val="24"/>
                <w:szCs w:val="24"/>
              </w:rPr>
              <w:t>с.Петухи</w:t>
            </w:r>
            <w:proofErr w:type="spellEnd"/>
          </w:p>
        </w:tc>
        <w:tc>
          <w:tcPr>
            <w:tcW w:w="1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A214D0" w14:textId="77777777" w:rsidR="0074161C" w:rsidRPr="003E5BC6" w:rsidRDefault="0074161C" w:rsidP="00104E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Май, Август 202</w:t>
            </w:r>
            <w:r w:rsidR="007079D9" w:rsidRPr="003E5BC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55CA8" w14:textId="77777777" w:rsidR="0074161C" w:rsidRPr="00D44694" w:rsidRDefault="004F28C1" w:rsidP="00B61AA8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Главы А</w:t>
            </w:r>
            <w:r w:rsidR="0074161C" w:rsidRPr="00D44694">
              <w:rPr>
                <w:rFonts w:ascii="PT Astra Serif" w:hAnsi="PT Astra Serif" w:cs="Times New Roman"/>
              </w:rPr>
              <w:t xml:space="preserve">дминистраций сельских советов; </w:t>
            </w:r>
            <w:r w:rsidR="0074161C" w:rsidRPr="00D44694">
              <w:rPr>
                <w:rFonts w:ascii="PT Astra Serif" w:eastAsia="Times New Roman" w:hAnsi="PT Astra Serif" w:cs="Times New Roman"/>
              </w:rPr>
              <w:t>начальник филиала «Ключевский» ГУП ДХ АК «Юго-Западное ДСУ</w:t>
            </w:r>
          </w:p>
        </w:tc>
      </w:tr>
      <w:tr w:rsidR="0074161C" w:rsidRPr="00AA4A9F" w14:paraId="3AEB6B68" w14:textId="77777777" w:rsidTr="00A24AE9"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587A5" w14:textId="77777777" w:rsidR="0074161C" w:rsidRPr="003E5BC6" w:rsidRDefault="0074161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5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21A6E0" w14:textId="77777777" w:rsidR="0074161C" w:rsidRPr="003E5BC6" w:rsidRDefault="0074161C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eastAsia="Times New Roman" w:hAnsi="PT Astra Serif" w:cs="Times New Roman"/>
                <w:sz w:val="24"/>
                <w:szCs w:val="24"/>
              </w:rPr>
              <w:t>Текущий ремонт светофоров</w:t>
            </w:r>
          </w:p>
        </w:tc>
        <w:tc>
          <w:tcPr>
            <w:tcW w:w="10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0BA25D" w14:textId="77777777" w:rsidR="0074161C" w:rsidRPr="003E5BC6" w:rsidRDefault="0074161C" w:rsidP="00104E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5BC6">
              <w:rPr>
                <w:rFonts w:ascii="PT Astra Serif" w:hAnsi="PT Astra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608C19" w14:textId="77777777" w:rsidR="0074161C" w:rsidRPr="00D44694" w:rsidRDefault="0074161C" w:rsidP="00B61AA8">
            <w:pPr>
              <w:rPr>
                <w:rFonts w:ascii="PT Astra Serif" w:hAnsi="PT Astra Serif" w:cs="Times New Roman"/>
              </w:rPr>
            </w:pPr>
            <w:r w:rsidRPr="00D44694">
              <w:rPr>
                <w:rFonts w:ascii="PT Astra Serif" w:hAnsi="PT Astra Serif" w:cs="Times New Roman"/>
              </w:rPr>
              <w:t>Администрация района</w:t>
            </w:r>
          </w:p>
        </w:tc>
      </w:tr>
    </w:tbl>
    <w:p w14:paraId="748443D4" w14:textId="77777777" w:rsidR="0074161C" w:rsidRPr="00AA4A9F" w:rsidRDefault="0074161C" w:rsidP="0074161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112B0E0F" w14:textId="77777777" w:rsidR="004D2025" w:rsidRPr="00AA4A9F" w:rsidRDefault="004D2025">
      <w:pPr>
        <w:rPr>
          <w:rFonts w:ascii="PT Astra Serif" w:hAnsi="PT Astra Serif"/>
          <w:sz w:val="28"/>
          <w:szCs w:val="28"/>
        </w:rPr>
      </w:pPr>
    </w:p>
    <w:sectPr w:rsidR="004D2025" w:rsidRPr="00AA4A9F" w:rsidSect="004D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61C"/>
    <w:rsid w:val="00044B3A"/>
    <w:rsid w:val="000B548A"/>
    <w:rsid w:val="000E6B74"/>
    <w:rsid w:val="000F69C4"/>
    <w:rsid w:val="00104E5A"/>
    <w:rsid w:val="00123D0C"/>
    <w:rsid w:val="00146386"/>
    <w:rsid w:val="00162DE5"/>
    <w:rsid w:val="00205FA0"/>
    <w:rsid w:val="002353D2"/>
    <w:rsid w:val="002453ED"/>
    <w:rsid w:val="00273FC2"/>
    <w:rsid w:val="003A195A"/>
    <w:rsid w:val="003E4A9D"/>
    <w:rsid w:val="003E5BC6"/>
    <w:rsid w:val="003F3E35"/>
    <w:rsid w:val="003F7719"/>
    <w:rsid w:val="004D2025"/>
    <w:rsid w:val="004E0895"/>
    <w:rsid w:val="004F2056"/>
    <w:rsid w:val="004F28C1"/>
    <w:rsid w:val="0050353B"/>
    <w:rsid w:val="0051534C"/>
    <w:rsid w:val="00564AB8"/>
    <w:rsid w:val="005775F9"/>
    <w:rsid w:val="00600D5E"/>
    <w:rsid w:val="00655092"/>
    <w:rsid w:val="00673B9B"/>
    <w:rsid w:val="00690878"/>
    <w:rsid w:val="006B0ED6"/>
    <w:rsid w:val="006D7142"/>
    <w:rsid w:val="007079D9"/>
    <w:rsid w:val="0074161C"/>
    <w:rsid w:val="007558D1"/>
    <w:rsid w:val="007650CF"/>
    <w:rsid w:val="007964B4"/>
    <w:rsid w:val="007C5043"/>
    <w:rsid w:val="007F1B4E"/>
    <w:rsid w:val="007F5349"/>
    <w:rsid w:val="00881A92"/>
    <w:rsid w:val="008A5D75"/>
    <w:rsid w:val="008B46A9"/>
    <w:rsid w:val="00900127"/>
    <w:rsid w:val="009470DF"/>
    <w:rsid w:val="009D352D"/>
    <w:rsid w:val="00A24A69"/>
    <w:rsid w:val="00A24AE9"/>
    <w:rsid w:val="00A371D2"/>
    <w:rsid w:val="00A621A2"/>
    <w:rsid w:val="00A93CD6"/>
    <w:rsid w:val="00AA4A9F"/>
    <w:rsid w:val="00AD58F2"/>
    <w:rsid w:val="00AF73D8"/>
    <w:rsid w:val="00B01D8E"/>
    <w:rsid w:val="00B31D39"/>
    <w:rsid w:val="00B45026"/>
    <w:rsid w:val="00B60EB0"/>
    <w:rsid w:val="00B61AA8"/>
    <w:rsid w:val="00BB6375"/>
    <w:rsid w:val="00C11F11"/>
    <w:rsid w:val="00C43E7E"/>
    <w:rsid w:val="00C6674D"/>
    <w:rsid w:val="00C76251"/>
    <w:rsid w:val="00CB387D"/>
    <w:rsid w:val="00CF24A8"/>
    <w:rsid w:val="00D01E8F"/>
    <w:rsid w:val="00D10ECE"/>
    <w:rsid w:val="00D4387A"/>
    <w:rsid w:val="00D44694"/>
    <w:rsid w:val="00D74DA1"/>
    <w:rsid w:val="00D95D9B"/>
    <w:rsid w:val="00E02EEC"/>
    <w:rsid w:val="00E926DE"/>
    <w:rsid w:val="00ED7711"/>
    <w:rsid w:val="00EF15B2"/>
    <w:rsid w:val="00F0095D"/>
    <w:rsid w:val="00F616F2"/>
    <w:rsid w:val="00F879DF"/>
    <w:rsid w:val="00FB0D2B"/>
    <w:rsid w:val="00FC2D17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9F3F"/>
  <w15:docId w15:val="{F8730BDB-C079-4E16-BB0E-CCB19882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6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link w:val="a5"/>
    <w:rsid w:val="00EF15B2"/>
    <w:rPr>
      <w:rFonts w:ascii="Times New Roman" w:hAnsi="Times New Roman" w:cs="Times New Roman"/>
      <w:shd w:val="clear" w:color="auto" w:fill="FFFFFF"/>
    </w:rPr>
  </w:style>
  <w:style w:type="character" w:customStyle="1" w:styleId="3">
    <w:name w:val="Подпись к картинке (3)_"/>
    <w:link w:val="30"/>
    <w:rsid w:val="00EF15B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link w:val="11"/>
    <w:rsid w:val="00EF15B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"/>
    <w:rsid w:val="00EF15B2"/>
    <w:rPr>
      <w:rFonts w:ascii="Times New Roman" w:hAnsi="Times New Roman" w:cs="Times New Roman"/>
      <w:b/>
      <w:bCs/>
      <w:u w:val="single"/>
    </w:rPr>
  </w:style>
  <w:style w:type="paragraph" w:styleId="a5">
    <w:name w:val="Body Text"/>
    <w:basedOn w:val="a"/>
    <w:link w:val="a4"/>
    <w:rsid w:val="00EF15B2"/>
    <w:pPr>
      <w:widowControl w:val="0"/>
      <w:shd w:val="clear" w:color="auto" w:fill="FFFFFF"/>
      <w:spacing w:after="240" w:line="298" w:lineRule="exact"/>
    </w:pPr>
    <w:rPr>
      <w:rFonts w:ascii="Times New Roman" w:eastAsiaTheme="minorHAnsi" w:hAnsi="Times New Roman" w:cs="Times New Roman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EF15B2"/>
    <w:rPr>
      <w:rFonts w:eastAsiaTheme="minorEastAsia"/>
      <w:lang w:eastAsia="ru-RU"/>
    </w:rPr>
  </w:style>
  <w:style w:type="paragraph" w:customStyle="1" w:styleId="30">
    <w:name w:val="Подпись к картинке (3)"/>
    <w:basedOn w:val="a"/>
    <w:link w:val="3"/>
    <w:rsid w:val="00EF15B2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paragraph" w:customStyle="1" w:styleId="11">
    <w:name w:val="Заголовок №11"/>
    <w:basedOn w:val="a"/>
    <w:link w:val="1"/>
    <w:rsid w:val="00EF15B2"/>
    <w:pPr>
      <w:widowControl w:val="0"/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2">
    <w:name w:val="Заголовок №2_"/>
    <w:link w:val="21"/>
    <w:rsid w:val="00AA4A9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1"/>
    <w:basedOn w:val="a"/>
    <w:link w:val="2"/>
    <w:rsid w:val="00AA4A9F"/>
    <w:pPr>
      <w:widowControl w:val="0"/>
      <w:shd w:val="clear" w:color="auto" w:fill="FFFFFF"/>
      <w:spacing w:before="180" w:after="42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User</cp:lastModifiedBy>
  <cp:revision>86</cp:revision>
  <cp:lastPrinted>2023-04-26T07:58:00Z</cp:lastPrinted>
  <dcterms:created xsi:type="dcterms:W3CDTF">2023-04-06T04:29:00Z</dcterms:created>
  <dcterms:modified xsi:type="dcterms:W3CDTF">2025-01-29T08:28:00Z</dcterms:modified>
</cp:coreProperties>
</file>