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D38ED" w14:textId="77777777" w:rsidR="00B93A32" w:rsidRPr="00B93A32" w:rsidRDefault="00B93A32" w:rsidP="00A70E38">
      <w:pPr>
        <w:ind w:left="5245"/>
        <w:rPr>
          <w:bCs/>
          <w:sz w:val="28"/>
          <w:szCs w:val="28"/>
        </w:rPr>
      </w:pPr>
      <w:r w:rsidRPr="00B93A32">
        <w:rPr>
          <w:bCs/>
          <w:sz w:val="28"/>
          <w:szCs w:val="28"/>
        </w:rPr>
        <w:t>УТВЕРЖДЕН</w:t>
      </w:r>
    </w:p>
    <w:p w14:paraId="528DD09C" w14:textId="2EE54DEF" w:rsidR="00B93A32" w:rsidRPr="00B93A32" w:rsidRDefault="00B93A32" w:rsidP="00A70E38">
      <w:pPr>
        <w:ind w:left="5245"/>
        <w:rPr>
          <w:bCs/>
          <w:sz w:val="28"/>
          <w:szCs w:val="28"/>
        </w:rPr>
      </w:pPr>
      <w:r w:rsidRPr="00B93A32">
        <w:rPr>
          <w:bCs/>
          <w:sz w:val="28"/>
          <w:szCs w:val="28"/>
        </w:rPr>
        <w:t>постановлением</w:t>
      </w:r>
      <w:r w:rsidR="006F766C">
        <w:rPr>
          <w:bCs/>
          <w:sz w:val="28"/>
          <w:szCs w:val="28"/>
        </w:rPr>
        <w:t xml:space="preserve"> </w:t>
      </w:r>
      <w:r w:rsidRPr="00B93A32">
        <w:rPr>
          <w:bCs/>
          <w:sz w:val="28"/>
          <w:szCs w:val="28"/>
        </w:rPr>
        <w:t>Администрации</w:t>
      </w:r>
    </w:p>
    <w:p w14:paraId="2588DBD2" w14:textId="4160400C" w:rsidR="00B93A32" w:rsidRPr="00B93A32" w:rsidRDefault="00B93A32" w:rsidP="00A70E38">
      <w:pPr>
        <w:ind w:left="5245"/>
        <w:rPr>
          <w:bCs/>
          <w:sz w:val="28"/>
          <w:szCs w:val="28"/>
        </w:rPr>
      </w:pPr>
      <w:r w:rsidRPr="00B93A32">
        <w:rPr>
          <w:bCs/>
          <w:sz w:val="28"/>
          <w:szCs w:val="28"/>
        </w:rPr>
        <w:t>Ключевского</w:t>
      </w:r>
      <w:r w:rsidR="006F766C">
        <w:rPr>
          <w:bCs/>
          <w:sz w:val="28"/>
          <w:szCs w:val="28"/>
        </w:rPr>
        <w:t xml:space="preserve"> </w:t>
      </w:r>
      <w:r w:rsidRPr="00B93A32">
        <w:rPr>
          <w:bCs/>
          <w:sz w:val="28"/>
          <w:szCs w:val="28"/>
        </w:rPr>
        <w:t>района</w:t>
      </w:r>
    </w:p>
    <w:p w14:paraId="0E65D764" w14:textId="3D7E7F7D" w:rsidR="00B93A32" w:rsidRPr="00B93A32" w:rsidRDefault="00B93A32" w:rsidP="00A70E38">
      <w:pPr>
        <w:ind w:left="5245"/>
        <w:rPr>
          <w:bCs/>
          <w:sz w:val="28"/>
          <w:szCs w:val="28"/>
        </w:rPr>
      </w:pPr>
      <w:r w:rsidRPr="00B93A32">
        <w:rPr>
          <w:bCs/>
          <w:sz w:val="28"/>
          <w:szCs w:val="28"/>
        </w:rPr>
        <w:t>Алтайского</w:t>
      </w:r>
      <w:r w:rsidR="006F766C">
        <w:rPr>
          <w:bCs/>
          <w:sz w:val="28"/>
          <w:szCs w:val="28"/>
        </w:rPr>
        <w:t xml:space="preserve"> </w:t>
      </w:r>
      <w:r w:rsidRPr="00B93A32">
        <w:rPr>
          <w:bCs/>
          <w:sz w:val="28"/>
          <w:szCs w:val="28"/>
        </w:rPr>
        <w:t>края</w:t>
      </w:r>
    </w:p>
    <w:p w14:paraId="1515F4D7" w14:textId="118A5CD2" w:rsidR="006F436A" w:rsidRDefault="00B93A32" w:rsidP="00A70E38">
      <w:pPr>
        <w:ind w:left="5245"/>
        <w:rPr>
          <w:bCs/>
          <w:sz w:val="28"/>
          <w:szCs w:val="28"/>
        </w:rPr>
      </w:pPr>
      <w:r w:rsidRPr="00B93A32">
        <w:rPr>
          <w:bCs/>
          <w:sz w:val="28"/>
          <w:szCs w:val="28"/>
        </w:rPr>
        <w:t>от</w:t>
      </w:r>
      <w:r w:rsidR="006F766C">
        <w:rPr>
          <w:bCs/>
          <w:sz w:val="28"/>
          <w:szCs w:val="28"/>
        </w:rPr>
        <w:t xml:space="preserve"> </w:t>
      </w:r>
      <w:r w:rsidR="001C2827">
        <w:rPr>
          <w:bCs/>
          <w:sz w:val="28"/>
          <w:szCs w:val="28"/>
        </w:rPr>
        <w:t>0</w:t>
      </w:r>
      <w:r w:rsidR="00FC2DDA">
        <w:rPr>
          <w:bCs/>
          <w:sz w:val="28"/>
          <w:szCs w:val="28"/>
        </w:rPr>
        <w:t>4</w:t>
      </w:r>
      <w:r w:rsidR="001C2827">
        <w:rPr>
          <w:bCs/>
          <w:sz w:val="28"/>
          <w:szCs w:val="28"/>
        </w:rPr>
        <w:t>.07.2023</w:t>
      </w:r>
      <w:r w:rsidR="006F766C">
        <w:rPr>
          <w:bCs/>
          <w:sz w:val="28"/>
          <w:szCs w:val="28"/>
        </w:rPr>
        <w:t xml:space="preserve"> № </w:t>
      </w:r>
      <w:r w:rsidR="001C2827">
        <w:rPr>
          <w:bCs/>
          <w:sz w:val="28"/>
          <w:szCs w:val="28"/>
        </w:rPr>
        <w:t>307</w:t>
      </w:r>
    </w:p>
    <w:p w14:paraId="6F08C4A2" w14:textId="77777777" w:rsidR="00B93A32" w:rsidRDefault="00B93A32" w:rsidP="00A70E38">
      <w:pPr>
        <w:tabs>
          <w:tab w:val="left" w:pos="7425"/>
        </w:tabs>
        <w:ind w:left="5245"/>
        <w:rPr>
          <w:bCs/>
          <w:sz w:val="28"/>
          <w:szCs w:val="28"/>
        </w:rPr>
      </w:pPr>
    </w:p>
    <w:p w14:paraId="065E98E0" w14:textId="12EEB4C8" w:rsidR="006F436A" w:rsidRDefault="00AB20D7" w:rsidP="006F766C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РЕГЛАМЕНТ</w:t>
      </w:r>
      <w:r w:rsidR="003F43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  <w:r w:rsidR="006F766C">
        <w:rPr>
          <w:b/>
          <w:sz w:val="28"/>
          <w:szCs w:val="28"/>
        </w:rPr>
        <w:t xml:space="preserve"> «</w:t>
      </w:r>
      <w:bookmarkStart w:id="0" w:name="_Hlk139363770"/>
      <w:r>
        <w:rPr>
          <w:b/>
          <w:bCs/>
          <w:sz w:val="28"/>
          <w:szCs w:val="28"/>
        </w:rPr>
        <w:t>Установка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информационной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вывески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согласование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дизайн-проекта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размещения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вывески</w:t>
      </w:r>
      <w:r>
        <w:rPr>
          <w:b/>
          <w:sz w:val="28"/>
          <w:szCs w:val="28"/>
        </w:rPr>
        <w:t>»</w:t>
      </w:r>
      <w:bookmarkEnd w:id="0"/>
    </w:p>
    <w:p w14:paraId="761B88C3" w14:textId="77777777" w:rsidR="006F436A" w:rsidRDefault="006F436A" w:rsidP="006F766C">
      <w:pPr>
        <w:widowControl w:val="0"/>
        <w:jc w:val="center"/>
        <w:rPr>
          <w:b/>
          <w:sz w:val="28"/>
          <w:szCs w:val="28"/>
        </w:rPr>
      </w:pPr>
    </w:p>
    <w:p w14:paraId="195A944F" w14:textId="1EF06EF6" w:rsidR="006F436A" w:rsidRDefault="00AB20D7" w:rsidP="006F766C">
      <w:pPr>
        <w:widowControl w:val="0"/>
        <w:numPr>
          <w:ilvl w:val="0"/>
          <w:numId w:val="17"/>
        </w:numPr>
        <w:tabs>
          <w:tab w:val="left" w:pos="567"/>
        </w:tabs>
        <w:ind w:left="0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положения</w:t>
      </w:r>
    </w:p>
    <w:p w14:paraId="42F84ABA" w14:textId="77777777" w:rsidR="006F436A" w:rsidRDefault="006F436A" w:rsidP="006F766C">
      <w:pPr>
        <w:widowControl w:val="0"/>
        <w:tabs>
          <w:tab w:val="left" w:pos="567"/>
        </w:tabs>
        <w:contextualSpacing/>
        <w:jc w:val="center"/>
        <w:rPr>
          <w:b/>
          <w:sz w:val="28"/>
          <w:szCs w:val="28"/>
        </w:rPr>
      </w:pPr>
    </w:p>
    <w:p w14:paraId="4A57ABF8" w14:textId="0DBC3B57" w:rsidR="006F436A" w:rsidRDefault="00AB20D7" w:rsidP="006F766C">
      <w:pPr>
        <w:widowControl w:val="0"/>
        <w:numPr>
          <w:ilvl w:val="0"/>
          <w:numId w:val="46"/>
        </w:numPr>
        <w:tabs>
          <w:tab w:val="left" w:pos="0"/>
        </w:tabs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регулирования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Административного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регламента</w:t>
      </w:r>
    </w:p>
    <w:p w14:paraId="206D203D" w14:textId="77777777" w:rsidR="006F436A" w:rsidRDefault="006F436A" w:rsidP="006F766C">
      <w:pPr>
        <w:widowControl w:val="0"/>
        <w:tabs>
          <w:tab w:val="left" w:pos="0"/>
        </w:tabs>
        <w:jc w:val="center"/>
        <w:rPr>
          <w:b/>
          <w:sz w:val="28"/>
          <w:szCs w:val="28"/>
        </w:rPr>
      </w:pPr>
    </w:p>
    <w:p w14:paraId="5903B8EF" w14:textId="67398CEE" w:rsidR="006F766C" w:rsidRDefault="00AB20D7" w:rsidP="006F766C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Установка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вывески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дизайн-проекта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вывески»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определяет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сроки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действий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административных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 w:rsidR="0000797C">
        <w:rPr>
          <w:sz w:val="28"/>
          <w:szCs w:val="28"/>
        </w:rPr>
        <w:t>Администрации</w:t>
      </w:r>
      <w:r w:rsidR="006F766C">
        <w:rPr>
          <w:sz w:val="28"/>
          <w:szCs w:val="28"/>
        </w:rPr>
        <w:t xml:space="preserve"> </w:t>
      </w:r>
      <w:r w:rsidR="0000797C">
        <w:rPr>
          <w:sz w:val="28"/>
          <w:szCs w:val="28"/>
        </w:rPr>
        <w:t>Ключевского</w:t>
      </w:r>
      <w:r w:rsidR="006F766C">
        <w:rPr>
          <w:sz w:val="28"/>
          <w:szCs w:val="28"/>
        </w:rPr>
        <w:t xml:space="preserve"> </w:t>
      </w:r>
      <w:r w:rsidR="0000797C">
        <w:rPr>
          <w:sz w:val="28"/>
          <w:szCs w:val="28"/>
        </w:rPr>
        <w:t>района</w:t>
      </w:r>
      <w:r w:rsidR="006F766C">
        <w:rPr>
          <w:sz w:val="28"/>
          <w:szCs w:val="28"/>
        </w:rPr>
        <w:t xml:space="preserve"> </w:t>
      </w:r>
      <w:r w:rsidR="0000797C">
        <w:rPr>
          <w:sz w:val="28"/>
          <w:szCs w:val="28"/>
        </w:rPr>
        <w:t>Алтайского</w:t>
      </w:r>
      <w:r w:rsidR="006F766C">
        <w:rPr>
          <w:sz w:val="28"/>
          <w:szCs w:val="28"/>
        </w:rPr>
        <w:t xml:space="preserve"> </w:t>
      </w:r>
      <w:r w:rsidR="0000797C">
        <w:rPr>
          <w:sz w:val="28"/>
          <w:szCs w:val="28"/>
        </w:rPr>
        <w:t>края</w:t>
      </w:r>
    </w:p>
    <w:p w14:paraId="17B98977" w14:textId="2E5DA15A" w:rsidR="006F436A" w:rsidRDefault="006F436A" w:rsidP="006F766C">
      <w:pPr>
        <w:widowControl w:val="0"/>
        <w:jc w:val="center"/>
        <w:rPr>
          <w:b/>
          <w:sz w:val="28"/>
          <w:szCs w:val="28"/>
        </w:rPr>
      </w:pPr>
    </w:p>
    <w:p w14:paraId="43DB5AF8" w14:textId="015577F1" w:rsidR="006F436A" w:rsidRDefault="00AB20D7" w:rsidP="006F766C">
      <w:pPr>
        <w:widowControl w:val="0"/>
        <w:numPr>
          <w:ilvl w:val="0"/>
          <w:numId w:val="46"/>
        </w:num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Круг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Заявителей</w:t>
      </w:r>
    </w:p>
    <w:p w14:paraId="513DB389" w14:textId="77777777" w:rsidR="006F436A" w:rsidRDefault="006F436A" w:rsidP="006F766C">
      <w:pPr>
        <w:widowControl w:val="0"/>
        <w:jc w:val="center"/>
        <w:rPr>
          <w:b/>
          <w:sz w:val="28"/>
          <w:szCs w:val="28"/>
        </w:rPr>
      </w:pPr>
    </w:p>
    <w:p w14:paraId="2193F142" w14:textId="2C4208CE" w:rsidR="006F766C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предприниматели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Заявитель</w:t>
      </w:r>
      <w:r w:rsidR="006F766C">
        <w:rPr>
          <w:sz w:val="28"/>
          <w:szCs w:val="28"/>
        </w:rPr>
        <w:t>).</w:t>
      </w:r>
    </w:p>
    <w:p w14:paraId="4E1D9C06" w14:textId="24B6A447" w:rsidR="006F436A" w:rsidRDefault="00AB20D7">
      <w:pPr>
        <w:pStyle w:val="af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Интересы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6F766C">
        <w:rPr>
          <w:sz w:val="28"/>
          <w:szCs w:val="28"/>
        </w:rPr>
        <w:t xml:space="preserve"> </w:t>
      </w:r>
      <w:r w:rsidR="0000797C">
        <w:rPr>
          <w:sz w:val="28"/>
          <w:szCs w:val="28"/>
        </w:rPr>
        <w:t>2.1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могут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обладающие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полномочиями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представитель</w:t>
      </w:r>
      <w:r w:rsidR="006F766C">
        <w:rPr>
          <w:sz w:val="28"/>
          <w:szCs w:val="28"/>
        </w:rPr>
        <w:t>).</w:t>
      </w:r>
    </w:p>
    <w:p w14:paraId="60F77AC7" w14:textId="77777777" w:rsidR="006F436A" w:rsidRDefault="006F436A" w:rsidP="006F766C">
      <w:pPr>
        <w:pStyle w:val="af7"/>
        <w:ind w:left="0"/>
        <w:jc w:val="center"/>
        <w:rPr>
          <w:sz w:val="28"/>
          <w:szCs w:val="28"/>
        </w:rPr>
      </w:pPr>
    </w:p>
    <w:p w14:paraId="112E1404" w14:textId="0A80040C" w:rsidR="006F436A" w:rsidRDefault="00AB20D7" w:rsidP="006F766C">
      <w:pPr>
        <w:widowControl w:val="0"/>
        <w:numPr>
          <w:ilvl w:val="0"/>
          <w:numId w:val="46"/>
        </w:numPr>
        <w:ind w:left="0" w:firstLine="0"/>
        <w:jc w:val="center"/>
        <w:outlineLvl w:val="2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Требования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к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порядку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информирования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о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предоставлении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муниципальной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услуги</w:t>
      </w:r>
    </w:p>
    <w:p w14:paraId="2FC28A43" w14:textId="77777777" w:rsidR="006F436A" w:rsidRDefault="006F436A" w:rsidP="006F766C">
      <w:pPr>
        <w:widowControl w:val="0"/>
        <w:jc w:val="center"/>
        <w:outlineLvl w:val="2"/>
        <w:rPr>
          <w:rFonts w:eastAsia="Calibri"/>
          <w:b/>
          <w:sz w:val="28"/>
          <w:szCs w:val="28"/>
        </w:rPr>
      </w:pPr>
    </w:p>
    <w:p w14:paraId="553EF7A4" w14:textId="2FF8B8EF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осуществляется:</w:t>
      </w:r>
    </w:p>
    <w:p w14:paraId="6BAF3D78" w14:textId="7E389F56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непосредственно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 w:rsidR="0000797C">
        <w:rPr>
          <w:sz w:val="28"/>
          <w:szCs w:val="28"/>
        </w:rPr>
        <w:t>Администрации</w:t>
      </w:r>
      <w:r w:rsidR="006F766C">
        <w:rPr>
          <w:sz w:val="28"/>
          <w:szCs w:val="28"/>
        </w:rPr>
        <w:t xml:space="preserve"> </w:t>
      </w:r>
      <w:r w:rsidR="0000797C">
        <w:rPr>
          <w:sz w:val="28"/>
          <w:szCs w:val="28"/>
        </w:rPr>
        <w:t>Ключевского</w:t>
      </w:r>
      <w:r w:rsidR="006F766C">
        <w:rPr>
          <w:sz w:val="28"/>
          <w:szCs w:val="28"/>
        </w:rPr>
        <w:t xml:space="preserve"> </w:t>
      </w:r>
      <w:r w:rsidR="0000797C">
        <w:rPr>
          <w:sz w:val="28"/>
          <w:szCs w:val="28"/>
        </w:rPr>
        <w:t>района</w:t>
      </w:r>
      <w:r w:rsidR="006F766C">
        <w:rPr>
          <w:sz w:val="28"/>
          <w:szCs w:val="28"/>
        </w:rPr>
        <w:t xml:space="preserve"> </w:t>
      </w:r>
      <w:r w:rsidR="0000797C">
        <w:rPr>
          <w:sz w:val="28"/>
          <w:szCs w:val="28"/>
        </w:rPr>
        <w:t>Алтайского</w:t>
      </w:r>
      <w:r w:rsidR="006F766C">
        <w:rPr>
          <w:sz w:val="28"/>
          <w:szCs w:val="28"/>
        </w:rPr>
        <w:t xml:space="preserve"> </w:t>
      </w:r>
      <w:r w:rsidR="0000797C">
        <w:rPr>
          <w:sz w:val="28"/>
          <w:szCs w:val="28"/>
        </w:rPr>
        <w:t>края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</w:t>
      </w:r>
      <w:r w:rsidR="006F766C">
        <w:rPr>
          <w:sz w:val="28"/>
          <w:szCs w:val="28"/>
        </w:rPr>
        <w:t>-</w:t>
      </w:r>
      <w:r>
        <w:rPr>
          <w:sz w:val="28"/>
          <w:szCs w:val="28"/>
        </w:rPr>
        <w:t>Уполномоченный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многофункциональный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="006F766C">
        <w:rPr>
          <w:sz w:val="28"/>
          <w:szCs w:val="28"/>
        </w:rPr>
        <w:t>);</w:t>
      </w:r>
    </w:p>
    <w:p w14:paraId="3CD61E34" w14:textId="2D6A80BB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центре;</w:t>
      </w:r>
    </w:p>
    <w:p w14:paraId="7D51833C" w14:textId="50F22485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письменно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почты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факсимильной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связи;</w:t>
      </w:r>
    </w:p>
    <w:p w14:paraId="3B24868A" w14:textId="2F6D4323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посредством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информации:</w:t>
      </w:r>
    </w:p>
    <w:p w14:paraId="034A2BC9" w14:textId="45E9C265" w:rsidR="006F436A" w:rsidRDefault="00AB20D7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системе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Единый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функций</w:t>
      </w:r>
      <w:r w:rsidR="006F766C">
        <w:rPr>
          <w:sz w:val="28"/>
          <w:szCs w:val="28"/>
        </w:rPr>
        <w:t>)»</w:t>
      </w:r>
      <w:r w:rsidR="006F766C">
        <w:rPr>
          <w:bCs/>
        </w:rPr>
        <w:t xml:space="preserve"> (</w:t>
      </w:r>
      <w:r>
        <w:rPr>
          <w:sz w:val="28"/>
          <w:szCs w:val="28"/>
        </w:rPr>
        <w:t>https://www.gosuslugi.ru/</w:t>
      </w:r>
      <w:r w:rsidR="006F766C">
        <w:rPr>
          <w:sz w:val="28"/>
          <w:szCs w:val="28"/>
        </w:rPr>
        <w:t>) (</w:t>
      </w:r>
      <w:r>
        <w:rPr>
          <w:sz w:val="28"/>
          <w:szCs w:val="28"/>
        </w:rPr>
        <w:t>далее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ЕПГУ</w:t>
      </w:r>
      <w:r w:rsidR="006F766C">
        <w:rPr>
          <w:sz w:val="28"/>
          <w:szCs w:val="28"/>
        </w:rPr>
        <w:t>);</w:t>
      </w:r>
    </w:p>
    <w:p w14:paraId="4F7E74B7" w14:textId="3F455BB8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i/>
          <w:iCs/>
          <w:sz w:val="28"/>
          <w:szCs w:val="28"/>
        </w:rPr>
        <w:t xml:space="preserve"> </w:t>
      </w:r>
      <w:r w:rsidR="0000797C">
        <w:rPr>
          <w:i/>
          <w:iCs/>
          <w:sz w:val="28"/>
          <w:szCs w:val="28"/>
          <w:lang w:val="en-US"/>
        </w:rPr>
        <w:t>Kluchialt</w:t>
      </w:r>
      <w:r w:rsidR="0000797C" w:rsidRPr="00757D2A">
        <w:rPr>
          <w:i/>
          <w:iCs/>
          <w:sz w:val="28"/>
          <w:szCs w:val="28"/>
        </w:rPr>
        <w:t>.</w:t>
      </w:r>
      <w:r w:rsidR="0000797C">
        <w:rPr>
          <w:i/>
          <w:iCs/>
          <w:sz w:val="28"/>
          <w:szCs w:val="28"/>
          <w:lang w:val="en-US"/>
        </w:rPr>
        <w:t>ru</w:t>
      </w:r>
      <w:r>
        <w:rPr>
          <w:sz w:val="28"/>
          <w:szCs w:val="28"/>
        </w:rPr>
        <w:t>;</w:t>
      </w:r>
    </w:p>
    <w:p w14:paraId="41508140" w14:textId="16081365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посредством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стендах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центра.</w:t>
      </w:r>
    </w:p>
    <w:p w14:paraId="487B4CE4" w14:textId="027D5AC9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касающимся:</w:t>
      </w:r>
    </w:p>
    <w:p w14:paraId="3D419C19" w14:textId="14BF4558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2295CC40" w14:textId="77777777" w:rsidR="006F766C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обращение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51C7B6CE" w14:textId="737675E5" w:rsidR="006F436A" w:rsidRDefault="00AB20D7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справочной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структурных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>);</w:t>
      </w:r>
    </w:p>
    <w:p w14:paraId="75BCDA91" w14:textId="3B3147C7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6919F5CB" w14:textId="18DD1A45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23F7562C" w14:textId="2520FEDA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62B19F43" w14:textId="2491F561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5337BFE8" w14:textId="4263E7AB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досудебного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внесудебного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обжалования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действий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бездействия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должностных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14:paraId="1CC9F6B5" w14:textId="6B84275C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бесплатно.</w:t>
      </w:r>
    </w:p>
    <w:p w14:paraId="0B0A45EA" w14:textId="78A53CCB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устном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лично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телефону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должностное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работник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осуществляющий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консультирование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подробно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вежливой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корректной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информирует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обратившихся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интересующим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вопросам.</w:t>
      </w:r>
    </w:p>
    <w:p w14:paraId="2428D26A" w14:textId="764BB84D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звонок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начинаться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наименовании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позвонил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фамилии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имени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отчества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последнее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принявшего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звонок.</w:t>
      </w:r>
    </w:p>
    <w:p w14:paraId="4D1CED05" w14:textId="26E905E5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дать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ответ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телефонный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звонок</w:t>
      </w:r>
      <w:r w:rsidR="006F766C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переадресован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переведен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другое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обратившемуся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сообщен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номер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можно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будет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получить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необходимую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</w:p>
    <w:p w14:paraId="69BDC1B7" w14:textId="47EBA21C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требует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продолжительного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предлагает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один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дальнейших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действий:</w:t>
      </w:r>
    </w:p>
    <w:p w14:paraId="332B384B" w14:textId="77777777" w:rsidR="006F766C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форме;</w:t>
      </w:r>
    </w:p>
    <w:p w14:paraId="114CFECE" w14:textId="439B2D72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назначить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другое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консультаций.</w:t>
      </w:r>
    </w:p>
    <w:p w14:paraId="51D7F1A3" w14:textId="5BE40F3E" w:rsidR="006F436A" w:rsidRDefault="00AB20D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Должностное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выходящее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рамки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влияющее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прямо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косвенно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принимаемое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решение.</w:t>
      </w:r>
    </w:p>
    <w:p w14:paraId="645DDB05" w14:textId="0E6E7327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превышать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минут.</w:t>
      </w:r>
    </w:p>
    <w:p w14:paraId="7FA842BA" w14:textId="1A206AD8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граждан.</w:t>
      </w:r>
    </w:p>
    <w:p w14:paraId="7514D9B2" w14:textId="55AF230A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ответственный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подробно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разъясняет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гражданину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hyperlink w:anchor="Par84" w:history="1">
        <w:r>
          <w:rPr>
            <w:sz w:val="28"/>
            <w:szCs w:val="28"/>
          </w:rPr>
          <w:t>пункте</w:t>
        </w:r>
      </w:hyperlink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3.2.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установленном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2006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59-ФЗ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Федерации»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Федеральный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59-ФЗ</w:t>
      </w:r>
      <w:r w:rsidR="006F766C">
        <w:rPr>
          <w:sz w:val="28"/>
          <w:szCs w:val="28"/>
        </w:rPr>
        <w:t>).</w:t>
      </w:r>
    </w:p>
    <w:p w14:paraId="3BF072E2" w14:textId="7F01505B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размещаются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предусмотренные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системе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Федеральный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функций</w:t>
      </w:r>
      <w:r w:rsidR="006F766C">
        <w:rPr>
          <w:sz w:val="28"/>
          <w:szCs w:val="28"/>
        </w:rPr>
        <w:t xml:space="preserve">)», </w:t>
      </w:r>
      <w:r>
        <w:rPr>
          <w:sz w:val="28"/>
          <w:szCs w:val="28"/>
        </w:rPr>
        <w:t>утвержденным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2011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861.</w:t>
      </w:r>
    </w:p>
    <w:p w14:paraId="12740D43" w14:textId="0F87BEAF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Доступ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сроках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каких-либо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установка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требует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лицензионного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правообладателем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предусматривающего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взимание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регистрацию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авторизацию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персональных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данных.</w:t>
      </w:r>
    </w:p>
    <w:p w14:paraId="092D8FEC" w14:textId="32380464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стендах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местах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размещается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справочная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информация:</w:t>
      </w:r>
    </w:p>
    <w:p w14:paraId="33F6F646" w14:textId="75E04B44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месте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нахождения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подразделений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ответственных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центров;</w:t>
      </w:r>
    </w:p>
    <w:p w14:paraId="2452B558" w14:textId="037C6E22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ответственных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номер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телефона-автоинформатора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наличии</w:t>
      </w:r>
      <w:r w:rsidR="006F766C">
        <w:rPr>
          <w:sz w:val="28"/>
          <w:szCs w:val="28"/>
        </w:rPr>
        <w:t>);</w:t>
      </w:r>
    </w:p>
    <w:p w14:paraId="1403C99D" w14:textId="3F54C335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сайта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почты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формы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Интернет».</w:t>
      </w:r>
    </w:p>
    <w:p w14:paraId="705A3AF0" w14:textId="2B0A30C5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залах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ожидания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размещаются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акты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регулирующие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ознакомления.</w:t>
      </w:r>
    </w:p>
    <w:p w14:paraId="5093FE26" w14:textId="30D5E8FC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3.8.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стендах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соглашением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заключенным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между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учетом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информированию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установленных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регламентом.</w:t>
      </w:r>
    </w:p>
    <w:p w14:paraId="64112A32" w14:textId="0F97728C" w:rsidR="006F766C" w:rsidRDefault="00AB20D7">
      <w:pPr>
        <w:ind w:firstLine="709"/>
        <w:jc w:val="both"/>
        <w:rPr>
          <w:sz w:val="28"/>
        </w:rPr>
      </w:pPr>
      <w:r>
        <w:rPr>
          <w:sz w:val="28"/>
        </w:rPr>
        <w:t>3.9.</w:t>
      </w:r>
      <w:r w:rsidR="006F766C">
        <w:rPr>
          <w:sz w:val="28"/>
        </w:rPr>
        <w:t xml:space="preserve"> </w:t>
      </w:r>
      <w:r>
        <w:rPr>
          <w:sz w:val="28"/>
        </w:rPr>
        <w:t>Информация</w:t>
      </w:r>
      <w:r w:rsidR="006F766C">
        <w:rPr>
          <w:sz w:val="28"/>
        </w:rPr>
        <w:t xml:space="preserve"> </w:t>
      </w:r>
      <w:r>
        <w:rPr>
          <w:sz w:val="28"/>
        </w:rPr>
        <w:t>о</w:t>
      </w:r>
      <w:r w:rsidR="006F766C">
        <w:rPr>
          <w:sz w:val="28"/>
        </w:rPr>
        <w:t xml:space="preserve"> </w:t>
      </w:r>
      <w:r>
        <w:rPr>
          <w:sz w:val="28"/>
        </w:rPr>
        <w:t>ходе</w:t>
      </w:r>
      <w:r w:rsidR="006F766C">
        <w:rPr>
          <w:sz w:val="28"/>
        </w:rPr>
        <w:t xml:space="preserve"> </w:t>
      </w:r>
      <w:r>
        <w:rPr>
          <w:sz w:val="28"/>
        </w:rPr>
        <w:t>рассмотрения</w:t>
      </w:r>
      <w:r w:rsidR="006F766C">
        <w:rPr>
          <w:sz w:val="28"/>
        </w:rPr>
        <w:t xml:space="preserve"> </w:t>
      </w:r>
      <w:r>
        <w:rPr>
          <w:sz w:val="28"/>
        </w:rPr>
        <w:t>заявления</w:t>
      </w:r>
      <w:r w:rsidR="006F766C">
        <w:rPr>
          <w:sz w:val="28"/>
        </w:rPr>
        <w:t xml:space="preserve"> </w:t>
      </w:r>
      <w:r>
        <w:rPr>
          <w:sz w:val="28"/>
        </w:rPr>
        <w:t>о</w:t>
      </w:r>
      <w:r w:rsidR="006F766C">
        <w:rPr>
          <w:sz w:val="28"/>
        </w:rPr>
        <w:t xml:space="preserve"> </w:t>
      </w:r>
      <w:r>
        <w:rPr>
          <w:sz w:val="28"/>
        </w:rPr>
        <w:t>предоставлении</w:t>
      </w:r>
      <w:r w:rsidR="006F766C">
        <w:rPr>
          <w:sz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</w:rPr>
        <w:t>услуги</w:t>
      </w:r>
      <w:r w:rsidR="006F766C">
        <w:rPr>
          <w:sz w:val="28"/>
        </w:rPr>
        <w:t xml:space="preserve"> </w:t>
      </w:r>
      <w:r>
        <w:rPr>
          <w:sz w:val="28"/>
        </w:rPr>
        <w:t>и</w:t>
      </w:r>
      <w:r w:rsidR="006F766C">
        <w:rPr>
          <w:sz w:val="28"/>
        </w:rPr>
        <w:t xml:space="preserve"> </w:t>
      </w:r>
      <w:r>
        <w:rPr>
          <w:sz w:val="28"/>
        </w:rPr>
        <w:t>о</w:t>
      </w:r>
      <w:r w:rsidR="006F766C">
        <w:rPr>
          <w:sz w:val="28"/>
        </w:rPr>
        <w:t xml:space="preserve"> </w:t>
      </w:r>
      <w:r>
        <w:rPr>
          <w:sz w:val="28"/>
        </w:rPr>
        <w:t>результатах</w:t>
      </w:r>
      <w:r w:rsidR="006F766C">
        <w:rPr>
          <w:sz w:val="28"/>
        </w:rPr>
        <w:t xml:space="preserve"> </w:t>
      </w:r>
      <w:r>
        <w:rPr>
          <w:sz w:val="28"/>
        </w:rPr>
        <w:t>предоставления</w:t>
      </w:r>
      <w:r w:rsidR="006F766C">
        <w:rPr>
          <w:sz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</w:rPr>
        <w:t>услуги</w:t>
      </w:r>
      <w:r w:rsidR="006F766C">
        <w:rPr>
          <w:sz w:val="28"/>
        </w:rPr>
        <w:t xml:space="preserve"> </w:t>
      </w:r>
      <w:r>
        <w:rPr>
          <w:sz w:val="28"/>
        </w:rPr>
        <w:t>может</w:t>
      </w:r>
      <w:r w:rsidR="006F766C">
        <w:rPr>
          <w:sz w:val="28"/>
        </w:rPr>
        <w:t xml:space="preserve"> </w:t>
      </w:r>
      <w:r>
        <w:rPr>
          <w:sz w:val="28"/>
        </w:rPr>
        <w:t>быть</w:t>
      </w:r>
      <w:r w:rsidR="006F766C">
        <w:rPr>
          <w:sz w:val="28"/>
        </w:rPr>
        <w:t xml:space="preserve"> </w:t>
      </w:r>
      <w:r>
        <w:rPr>
          <w:sz w:val="28"/>
        </w:rPr>
        <w:t>получена</w:t>
      </w:r>
      <w:r w:rsidR="006F766C">
        <w:rPr>
          <w:sz w:val="28"/>
        </w:rPr>
        <w:t xml:space="preserve"> </w:t>
      </w:r>
      <w:r>
        <w:rPr>
          <w:sz w:val="28"/>
        </w:rPr>
        <w:t>заявителем</w:t>
      </w:r>
      <w:r w:rsidR="006F766C">
        <w:rPr>
          <w:sz w:val="28"/>
        </w:rPr>
        <w:t xml:space="preserve"> (</w:t>
      </w:r>
      <w:r>
        <w:rPr>
          <w:sz w:val="28"/>
        </w:rPr>
        <w:t>его</w:t>
      </w:r>
      <w:r w:rsidR="006F766C">
        <w:rPr>
          <w:sz w:val="28"/>
        </w:rPr>
        <w:t xml:space="preserve"> </w:t>
      </w:r>
      <w:r>
        <w:rPr>
          <w:sz w:val="28"/>
        </w:rPr>
        <w:t>представителем</w:t>
      </w:r>
      <w:r w:rsidR="006F766C">
        <w:rPr>
          <w:sz w:val="28"/>
        </w:rPr>
        <w:t xml:space="preserve">) </w:t>
      </w:r>
      <w:r>
        <w:rPr>
          <w:sz w:val="28"/>
        </w:rPr>
        <w:t>в</w:t>
      </w:r>
      <w:r w:rsidR="006F766C">
        <w:rPr>
          <w:sz w:val="28"/>
        </w:rPr>
        <w:t xml:space="preserve"> </w:t>
      </w:r>
      <w:r>
        <w:rPr>
          <w:sz w:val="28"/>
        </w:rPr>
        <w:t>личном</w:t>
      </w:r>
      <w:r w:rsidR="006F766C">
        <w:rPr>
          <w:sz w:val="28"/>
        </w:rPr>
        <w:t xml:space="preserve"> </w:t>
      </w:r>
      <w:r>
        <w:rPr>
          <w:sz w:val="28"/>
        </w:rPr>
        <w:t>кабинете</w:t>
      </w:r>
      <w:r w:rsidR="006F766C">
        <w:rPr>
          <w:sz w:val="28"/>
        </w:rPr>
        <w:t xml:space="preserve"> </w:t>
      </w:r>
      <w:r>
        <w:rPr>
          <w:sz w:val="28"/>
        </w:rPr>
        <w:t>на</w:t>
      </w:r>
      <w:r w:rsidR="006F766C">
        <w:rPr>
          <w:sz w:val="28"/>
        </w:rPr>
        <w:t xml:space="preserve"> </w:t>
      </w:r>
      <w:r>
        <w:rPr>
          <w:sz w:val="28"/>
          <w:szCs w:val="28"/>
        </w:rPr>
        <w:t>ЕПГУ</w:t>
      </w:r>
      <w:r w:rsidR="006F766C">
        <w:rPr>
          <w:sz w:val="28"/>
        </w:rPr>
        <w:t xml:space="preserve">, </w:t>
      </w:r>
      <w:r>
        <w:rPr>
          <w:sz w:val="28"/>
        </w:rPr>
        <w:t>а</w:t>
      </w:r>
      <w:r w:rsidR="006F766C">
        <w:rPr>
          <w:sz w:val="28"/>
        </w:rPr>
        <w:t xml:space="preserve"> </w:t>
      </w:r>
      <w:r>
        <w:rPr>
          <w:sz w:val="28"/>
        </w:rPr>
        <w:t>также</w:t>
      </w:r>
      <w:r w:rsidR="006F766C">
        <w:rPr>
          <w:sz w:val="28"/>
        </w:rPr>
        <w:t xml:space="preserve"> </w:t>
      </w:r>
      <w:r>
        <w:rPr>
          <w:sz w:val="28"/>
        </w:rPr>
        <w:t>в</w:t>
      </w:r>
      <w:r w:rsidR="006F766C">
        <w:rPr>
          <w:sz w:val="28"/>
        </w:rPr>
        <w:t xml:space="preserve"> </w:t>
      </w:r>
      <w:r>
        <w:rPr>
          <w:sz w:val="28"/>
        </w:rPr>
        <w:t>соответствующем</w:t>
      </w:r>
      <w:r w:rsidR="006F766C">
        <w:rPr>
          <w:sz w:val="28"/>
        </w:rPr>
        <w:t xml:space="preserve"> </w:t>
      </w:r>
      <w:r>
        <w:rPr>
          <w:sz w:val="28"/>
        </w:rPr>
        <w:t>структурном</w:t>
      </w:r>
      <w:r w:rsidR="006F766C">
        <w:rPr>
          <w:sz w:val="28"/>
        </w:rPr>
        <w:t xml:space="preserve"> </w:t>
      </w:r>
      <w:r>
        <w:rPr>
          <w:sz w:val="28"/>
        </w:rPr>
        <w:t>подразделении</w:t>
      </w:r>
      <w:r w:rsidR="006F766C">
        <w:rPr>
          <w:sz w:val="28"/>
        </w:rPr>
        <w:t xml:space="preserve"> </w:t>
      </w:r>
      <w:r>
        <w:rPr>
          <w:sz w:val="28"/>
        </w:rPr>
        <w:t>Уполномоченного</w:t>
      </w:r>
      <w:r w:rsidR="006F766C">
        <w:rPr>
          <w:sz w:val="28"/>
        </w:rPr>
        <w:t xml:space="preserve"> </w:t>
      </w:r>
      <w:r>
        <w:rPr>
          <w:sz w:val="28"/>
        </w:rPr>
        <w:t>органа</w:t>
      </w:r>
      <w:r w:rsidR="006F766C">
        <w:rPr>
          <w:sz w:val="28"/>
        </w:rPr>
        <w:t xml:space="preserve"> </w:t>
      </w:r>
      <w:r>
        <w:rPr>
          <w:sz w:val="28"/>
        </w:rPr>
        <w:t>при</w:t>
      </w:r>
      <w:r w:rsidR="006F766C">
        <w:rPr>
          <w:sz w:val="28"/>
        </w:rPr>
        <w:t xml:space="preserve"> </w:t>
      </w:r>
      <w:r>
        <w:rPr>
          <w:sz w:val="28"/>
        </w:rPr>
        <w:t>обращении</w:t>
      </w:r>
      <w:r w:rsidR="006F766C">
        <w:rPr>
          <w:sz w:val="28"/>
        </w:rPr>
        <w:t xml:space="preserve"> </w:t>
      </w:r>
      <w:r>
        <w:rPr>
          <w:sz w:val="28"/>
        </w:rPr>
        <w:t>заявителя</w:t>
      </w:r>
      <w:r w:rsidR="006F766C">
        <w:rPr>
          <w:sz w:val="28"/>
        </w:rPr>
        <w:t xml:space="preserve"> </w:t>
      </w:r>
      <w:r>
        <w:rPr>
          <w:sz w:val="28"/>
        </w:rPr>
        <w:t>лично</w:t>
      </w:r>
      <w:r w:rsidR="006F766C">
        <w:rPr>
          <w:sz w:val="28"/>
        </w:rPr>
        <w:t xml:space="preserve">, </w:t>
      </w:r>
      <w:r>
        <w:rPr>
          <w:sz w:val="28"/>
        </w:rPr>
        <w:t>по</w:t>
      </w:r>
      <w:r w:rsidR="006F766C">
        <w:rPr>
          <w:sz w:val="28"/>
        </w:rPr>
        <w:t xml:space="preserve"> </w:t>
      </w:r>
      <w:r>
        <w:rPr>
          <w:sz w:val="28"/>
        </w:rPr>
        <w:t>телефону</w:t>
      </w:r>
      <w:r w:rsidR="006F766C">
        <w:rPr>
          <w:sz w:val="28"/>
        </w:rPr>
        <w:t xml:space="preserve"> </w:t>
      </w:r>
      <w:r>
        <w:rPr>
          <w:sz w:val="28"/>
        </w:rPr>
        <w:t>посредством</w:t>
      </w:r>
      <w:r w:rsidR="006F766C">
        <w:rPr>
          <w:sz w:val="28"/>
        </w:rPr>
        <w:t xml:space="preserve"> </w:t>
      </w:r>
      <w:r>
        <w:rPr>
          <w:sz w:val="28"/>
        </w:rPr>
        <w:t>электронной</w:t>
      </w:r>
      <w:r w:rsidR="006F766C">
        <w:rPr>
          <w:sz w:val="28"/>
        </w:rPr>
        <w:t xml:space="preserve"> </w:t>
      </w:r>
      <w:r>
        <w:rPr>
          <w:sz w:val="28"/>
        </w:rPr>
        <w:t>почты.</w:t>
      </w:r>
    </w:p>
    <w:p w14:paraId="40122DD7" w14:textId="77777777" w:rsidR="006F766C" w:rsidRDefault="006F766C" w:rsidP="006F766C">
      <w:pPr>
        <w:jc w:val="center"/>
        <w:rPr>
          <w:sz w:val="28"/>
        </w:rPr>
      </w:pPr>
    </w:p>
    <w:p w14:paraId="7D62F607" w14:textId="1C1B72D6" w:rsidR="006F436A" w:rsidRDefault="00AB20D7" w:rsidP="006F76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II.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Стандарт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14:paraId="58855431" w14:textId="77777777" w:rsidR="006F436A" w:rsidRDefault="006F436A" w:rsidP="006F766C">
      <w:pPr>
        <w:jc w:val="center"/>
        <w:rPr>
          <w:bCs/>
          <w:sz w:val="28"/>
          <w:szCs w:val="28"/>
        </w:rPr>
      </w:pPr>
    </w:p>
    <w:p w14:paraId="0DFBBA24" w14:textId="1741B35B" w:rsidR="006F436A" w:rsidRDefault="00AB20D7" w:rsidP="006F76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Наименование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14:paraId="0D209E7E" w14:textId="77777777" w:rsidR="006F436A" w:rsidRDefault="006F436A" w:rsidP="006F766C">
      <w:pPr>
        <w:jc w:val="center"/>
        <w:rPr>
          <w:b/>
          <w:bCs/>
          <w:sz w:val="28"/>
          <w:szCs w:val="28"/>
        </w:rPr>
      </w:pPr>
    </w:p>
    <w:p w14:paraId="376D1015" w14:textId="51E5A6BC" w:rsidR="006F436A" w:rsidRDefault="00AB20D7">
      <w:pPr>
        <w:ind w:firstLine="709"/>
        <w:jc w:val="both"/>
        <w:rPr>
          <w:sz w:val="28"/>
        </w:rPr>
      </w:pPr>
      <w:r>
        <w:rPr>
          <w:bCs/>
          <w:sz w:val="28"/>
          <w:szCs w:val="28"/>
        </w:rPr>
        <w:t>4.1.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Муниципальная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услуга</w:t>
      </w:r>
      <w:r w:rsidR="006F766C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Установка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информационной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вывески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согласование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дизайн-проекта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размещения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вывески»</w:t>
      </w:r>
    </w:p>
    <w:p w14:paraId="6E0EB3F7" w14:textId="77777777" w:rsidR="006F436A" w:rsidRDefault="006F436A" w:rsidP="006F766C">
      <w:pPr>
        <w:jc w:val="center"/>
        <w:rPr>
          <w:bCs/>
          <w:sz w:val="28"/>
          <w:szCs w:val="28"/>
        </w:rPr>
      </w:pPr>
    </w:p>
    <w:p w14:paraId="451B0FBA" w14:textId="2C4DE865" w:rsidR="006F436A" w:rsidRDefault="00AB20D7" w:rsidP="006F766C">
      <w:pPr>
        <w:numPr>
          <w:ilvl w:val="0"/>
          <w:numId w:val="47"/>
        </w:numPr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Наименование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органа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государственной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власти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органа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местного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самоуправления</w:t>
      </w:r>
      <w:r w:rsidR="006F766C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организации</w:t>
      </w:r>
      <w:r w:rsidR="006F766C">
        <w:rPr>
          <w:b/>
          <w:bCs/>
          <w:sz w:val="28"/>
          <w:szCs w:val="28"/>
        </w:rPr>
        <w:t xml:space="preserve">), </w:t>
      </w:r>
      <w:r>
        <w:rPr>
          <w:b/>
          <w:bCs/>
          <w:sz w:val="28"/>
          <w:szCs w:val="28"/>
        </w:rPr>
        <w:t>предоставляющего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муниципальную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услугу</w:t>
      </w:r>
    </w:p>
    <w:p w14:paraId="3A373C4B" w14:textId="77777777" w:rsidR="006F436A" w:rsidRDefault="006F436A" w:rsidP="006F766C">
      <w:pPr>
        <w:jc w:val="center"/>
        <w:rPr>
          <w:rFonts w:eastAsia="Calibri"/>
          <w:sz w:val="28"/>
          <w:szCs w:val="28"/>
        </w:rPr>
      </w:pPr>
    </w:p>
    <w:p w14:paraId="7410EE65" w14:textId="4DE669B4" w:rsidR="006F436A" w:rsidRDefault="00AB20D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5.1.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Муниципальная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услуга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предоставляется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Уполномоченным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органом</w:t>
      </w:r>
      <w:r w:rsidR="006F766C">
        <w:rPr>
          <w:rFonts w:eastAsia="Calibri"/>
          <w:sz w:val="28"/>
          <w:szCs w:val="28"/>
        </w:rPr>
        <w:t>-</w:t>
      </w:r>
      <w:r w:rsidR="00757D2A">
        <w:rPr>
          <w:sz w:val="28"/>
          <w:szCs w:val="28"/>
        </w:rPr>
        <w:t>Администрация</w:t>
      </w:r>
      <w:r w:rsidR="006F766C">
        <w:rPr>
          <w:sz w:val="28"/>
          <w:szCs w:val="28"/>
        </w:rPr>
        <w:t xml:space="preserve"> </w:t>
      </w:r>
      <w:r w:rsidR="00757D2A">
        <w:rPr>
          <w:sz w:val="28"/>
          <w:szCs w:val="28"/>
        </w:rPr>
        <w:t>Ключевского</w:t>
      </w:r>
      <w:r w:rsidR="006F766C">
        <w:rPr>
          <w:sz w:val="28"/>
          <w:szCs w:val="28"/>
        </w:rPr>
        <w:t xml:space="preserve"> </w:t>
      </w:r>
      <w:r w:rsidR="00757D2A">
        <w:rPr>
          <w:sz w:val="28"/>
          <w:szCs w:val="28"/>
        </w:rPr>
        <w:t>района</w:t>
      </w:r>
      <w:r w:rsidR="006F766C">
        <w:rPr>
          <w:sz w:val="28"/>
          <w:szCs w:val="28"/>
        </w:rPr>
        <w:t xml:space="preserve"> </w:t>
      </w:r>
      <w:r w:rsidR="00757D2A">
        <w:rPr>
          <w:sz w:val="28"/>
          <w:szCs w:val="28"/>
        </w:rPr>
        <w:t>Алтайского</w:t>
      </w:r>
      <w:r w:rsidR="006F766C">
        <w:rPr>
          <w:sz w:val="28"/>
          <w:szCs w:val="28"/>
        </w:rPr>
        <w:t xml:space="preserve"> </w:t>
      </w:r>
      <w:r w:rsidR="00757D2A">
        <w:rPr>
          <w:sz w:val="28"/>
          <w:szCs w:val="28"/>
        </w:rPr>
        <w:t>края</w:t>
      </w:r>
      <w:r>
        <w:rPr>
          <w:rFonts w:eastAsia="Calibri"/>
          <w:sz w:val="28"/>
          <w:szCs w:val="28"/>
        </w:rPr>
        <w:t>.</w:t>
      </w:r>
    </w:p>
    <w:p w14:paraId="4896A123" w14:textId="3EF94F3B" w:rsidR="006F436A" w:rsidRDefault="00AB20D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5.2.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предоставлении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муниципальной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услуги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принимают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участие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Уполномоченные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органы</w:t>
      </w:r>
      <w:r w:rsidR="006F766C"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>многофункциональные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центры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наличии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соответствующего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соглашения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взаимодействии</w:t>
      </w:r>
      <w:r w:rsidR="006F766C">
        <w:rPr>
          <w:rFonts w:eastAsia="Calibri"/>
          <w:sz w:val="28"/>
          <w:szCs w:val="28"/>
        </w:rPr>
        <w:t>).</w:t>
      </w:r>
    </w:p>
    <w:p w14:paraId="55B08CB6" w14:textId="719E472B" w:rsidR="006F436A" w:rsidRDefault="00AB20D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предоставлении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муниципальной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услуги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Уполномоченный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орган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взаимодействует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с:</w:t>
      </w:r>
    </w:p>
    <w:p w14:paraId="71130984" w14:textId="1E0ACF8B" w:rsidR="006F436A" w:rsidRDefault="00AB20D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Управлением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Федеральной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налоговой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службы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России;</w:t>
      </w:r>
    </w:p>
    <w:p w14:paraId="02610046" w14:textId="00BF6BBD" w:rsidR="006F436A" w:rsidRDefault="00AB20D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Управлением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Федеральной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службы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государственной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регистрации</w:t>
      </w:r>
      <w:r w:rsidR="006F766C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кадастра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картографии.</w:t>
      </w:r>
    </w:p>
    <w:p w14:paraId="5E541F85" w14:textId="7D753CD1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5.3.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Уполномоченному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органу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запрещается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требовать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заявителя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осуществления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действий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числе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согласований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необходимых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для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получения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связанных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обращением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иные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государственные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органы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организации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за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исключением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получения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включенных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перечень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которые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являются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необходимыми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обязательными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для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услуги.</w:t>
      </w:r>
    </w:p>
    <w:p w14:paraId="5C4A23F5" w14:textId="77777777" w:rsidR="006F436A" w:rsidRDefault="006F436A" w:rsidP="006F766C">
      <w:pPr>
        <w:jc w:val="center"/>
        <w:rPr>
          <w:bCs/>
          <w:sz w:val="28"/>
          <w:szCs w:val="28"/>
        </w:rPr>
      </w:pPr>
    </w:p>
    <w:p w14:paraId="23525B67" w14:textId="759453BE" w:rsidR="006F436A" w:rsidRDefault="00AB20D7" w:rsidP="006F766C">
      <w:pPr>
        <w:numPr>
          <w:ilvl w:val="0"/>
          <w:numId w:val="47"/>
        </w:numPr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Описание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результата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14:paraId="29893963" w14:textId="77777777" w:rsidR="006F436A" w:rsidRDefault="006F436A" w:rsidP="006F766C">
      <w:pPr>
        <w:jc w:val="center"/>
        <w:rPr>
          <w:bCs/>
          <w:sz w:val="28"/>
          <w:szCs w:val="28"/>
        </w:rPr>
      </w:pPr>
    </w:p>
    <w:p w14:paraId="106B62EF" w14:textId="5AD57F24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6.1.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Результатом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является:</w:t>
      </w:r>
    </w:p>
    <w:p w14:paraId="02BF27BF" w14:textId="60568DAB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уведомление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согласовании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установки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информационной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вывески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дизайн-проекта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размещения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вывески;</w:t>
      </w:r>
    </w:p>
    <w:p w14:paraId="7A647159" w14:textId="0091755F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отказ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услуги.</w:t>
      </w:r>
    </w:p>
    <w:p w14:paraId="7A5D4E8E" w14:textId="77777777" w:rsidR="00757D2A" w:rsidRDefault="00757D2A" w:rsidP="006F766C">
      <w:pPr>
        <w:jc w:val="center"/>
        <w:rPr>
          <w:bCs/>
          <w:sz w:val="28"/>
          <w:szCs w:val="28"/>
        </w:rPr>
      </w:pPr>
    </w:p>
    <w:p w14:paraId="689B8BA7" w14:textId="42D5453C" w:rsidR="006F436A" w:rsidRDefault="00AB20D7" w:rsidP="006F766C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>7.</w:t>
      </w:r>
      <w:r w:rsidR="006F766C">
        <w:rPr>
          <w:bCs/>
          <w:sz w:val="28"/>
          <w:szCs w:val="28"/>
        </w:rPr>
        <w:t xml:space="preserve"> </w:t>
      </w:r>
      <w:r>
        <w:rPr>
          <w:b/>
          <w:bCs/>
          <w:sz w:val="28"/>
        </w:rPr>
        <w:t>Срок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предоставления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муниципальной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услуги</w:t>
      </w:r>
      <w:r w:rsidR="006F766C">
        <w:rPr>
          <w:b/>
          <w:bCs/>
          <w:sz w:val="28"/>
        </w:rPr>
        <w:t xml:space="preserve">, </w:t>
      </w:r>
      <w:r>
        <w:rPr>
          <w:b/>
          <w:bCs/>
          <w:sz w:val="28"/>
        </w:rPr>
        <w:t>в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том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числе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с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учетом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необходимости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обращения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в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организации</w:t>
      </w:r>
      <w:r w:rsidR="006F766C">
        <w:rPr>
          <w:b/>
          <w:bCs/>
          <w:sz w:val="28"/>
        </w:rPr>
        <w:t xml:space="preserve">, </w:t>
      </w:r>
      <w:r>
        <w:rPr>
          <w:b/>
          <w:bCs/>
          <w:sz w:val="28"/>
        </w:rPr>
        <w:t>участвующие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в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предоставлении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муниципальной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услуги</w:t>
      </w:r>
      <w:r w:rsidR="006F766C">
        <w:rPr>
          <w:b/>
          <w:bCs/>
          <w:sz w:val="28"/>
        </w:rPr>
        <w:t xml:space="preserve">, </w:t>
      </w:r>
      <w:r>
        <w:rPr>
          <w:b/>
          <w:bCs/>
          <w:sz w:val="28"/>
        </w:rPr>
        <w:t>срок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приостановления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предоставления</w:t>
      </w:r>
      <w:r w:rsidR="006F766C">
        <w:rPr>
          <w:b/>
          <w:sz w:val="28"/>
        </w:rPr>
        <w:t xml:space="preserve"> </w:t>
      </w:r>
      <w:r>
        <w:rPr>
          <w:b/>
          <w:sz w:val="28"/>
        </w:rPr>
        <w:t>муниципальной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услуги</w:t>
      </w:r>
      <w:r w:rsidR="006F766C">
        <w:rPr>
          <w:b/>
          <w:bCs/>
          <w:sz w:val="28"/>
        </w:rPr>
        <w:t xml:space="preserve">, </w:t>
      </w:r>
      <w:r>
        <w:rPr>
          <w:b/>
          <w:bCs/>
          <w:sz w:val="28"/>
        </w:rPr>
        <w:t>срок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выдачи</w:t>
      </w:r>
      <w:r w:rsidR="006F766C">
        <w:rPr>
          <w:b/>
          <w:bCs/>
          <w:sz w:val="28"/>
        </w:rPr>
        <w:t xml:space="preserve"> (</w:t>
      </w:r>
      <w:r>
        <w:rPr>
          <w:b/>
          <w:bCs/>
          <w:sz w:val="28"/>
        </w:rPr>
        <w:t>направления</w:t>
      </w:r>
      <w:r w:rsidR="006F766C">
        <w:rPr>
          <w:b/>
          <w:bCs/>
          <w:sz w:val="28"/>
        </w:rPr>
        <w:t xml:space="preserve">) </w:t>
      </w:r>
      <w:r>
        <w:rPr>
          <w:b/>
          <w:bCs/>
          <w:sz w:val="28"/>
        </w:rPr>
        <w:t>документов</w:t>
      </w:r>
      <w:r w:rsidR="006F766C">
        <w:rPr>
          <w:b/>
          <w:bCs/>
          <w:sz w:val="28"/>
        </w:rPr>
        <w:t xml:space="preserve">, </w:t>
      </w:r>
      <w:r>
        <w:rPr>
          <w:b/>
          <w:bCs/>
          <w:sz w:val="28"/>
        </w:rPr>
        <w:t>являющихся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результатом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предоставления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муниципальной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услуги</w:t>
      </w:r>
    </w:p>
    <w:p w14:paraId="32497F6D" w14:textId="77777777" w:rsidR="006F436A" w:rsidRDefault="006F436A" w:rsidP="006F766C">
      <w:pPr>
        <w:widowControl w:val="0"/>
        <w:jc w:val="center"/>
        <w:rPr>
          <w:sz w:val="28"/>
          <w:szCs w:val="28"/>
        </w:rPr>
      </w:pPr>
    </w:p>
    <w:p w14:paraId="48AA58CE" w14:textId="351B2B40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7.1.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течение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дней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направляет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один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2.5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14:paraId="4A1DB95E" w14:textId="77777777" w:rsidR="006F436A" w:rsidRDefault="006F436A" w:rsidP="00603101">
      <w:pPr>
        <w:jc w:val="center"/>
        <w:rPr>
          <w:sz w:val="28"/>
          <w:szCs w:val="28"/>
        </w:rPr>
      </w:pPr>
    </w:p>
    <w:p w14:paraId="715D1F84" w14:textId="1E13C864" w:rsidR="006F436A" w:rsidRDefault="00AB20D7" w:rsidP="00603101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Нормативные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правовые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акты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регулирующие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14:paraId="1C8EF906" w14:textId="77777777" w:rsidR="006F436A" w:rsidRDefault="006F436A" w:rsidP="00603101">
      <w:pPr>
        <w:widowControl w:val="0"/>
        <w:jc w:val="center"/>
        <w:rPr>
          <w:sz w:val="28"/>
          <w:szCs w:val="28"/>
        </w:rPr>
      </w:pPr>
    </w:p>
    <w:p w14:paraId="33F42E93" w14:textId="023BB64D" w:rsidR="006F436A" w:rsidRDefault="00AB20D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Перечень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актов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регулирующих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реквизитов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источников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опубликования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федеральной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государственной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информационной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системе</w:t>
      </w:r>
      <w:r w:rsidR="006F766C"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>Федеральный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функций</w:t>
      </w:r>
      <w:r w:rsidR="006F766C">
        <w:rPr>
          <w:sz w:val="28"/>
          <w:szCs w:val="28"/>
        </w:rPr>
        <w:t xml:space="preserve">)»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ЕПГУ.</w:t>
      </w:r>
    </w:p>
    <w:p w14:paraId="1DBCCF1A" w14:textId="15CFD9AB" w:rsidR="00FC7D5F" w:rsidRDefault="00FC7D5F" w:rsidP="00FC7D5F">
      <w:pPr>
        <w:pStyle w:val="ConsPlusNormal"/>
        <w:tabs>
          <w:tab w:val="left" w:pos="1134"/>
        </w:tabs>
        <w:ind w:firstLine="709"/>
        <w:jc w:val="both"/>
        <w:rPr>
          <w:szCs w:val="24"/>
        </w:rPr>
      </w:pPr>
      <w:r>
        <w:rPr>
          <w:szCs w:val="24"/>
        </w:rPr>
        <w:t>1</w:t>
      </w:r>
      <w:r w:rsidR="006F766C">
        <w:rPr>
          <w:szCs w:val="24"/>
        </w:rPr>
        <w:t xml:space="preserve">) </w:t>
      </w:r>
      <w:hyperlink r:id="rId8" w:history="1">
        <w:r>
          <w:rPr>
            <w:rStyle w:val="a9"/>
            <w:szCs w:val="24"/>
          </w:rPr>
          <w:t>Конституция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Российской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Федерации</w:t>
        </w:r>
      </w:hyperlink>
      <w:r>
        <w:rPr>
          <w:szCs w:val="24"/>
        </w:rPr>
        <w:t>;</w:t>
      </w:r>
    </w:p>
    <w:p w14:paraId="6F61E518" w14:textId="67C4EDAD" w:rsidR="00FC7D5F" w:rsidRDefault="00FC7D5F" w:rsidP="00FC7D5F">
      <w:pPr>
        <w:pStyle w:val="ConsPlusNormal"/>
        <w:tabs>
          <w:tab w:val="left" w:pos="1134"/>
        </w:tabs>
        <w:ind w:firstLine="709"/>
        <w:jc w:val="both"/>
        <w:rPr>
          <w:szCs w:val="24"/>
        </w:rPr>
      </w:pPr>
      <w:r>
        <w:rPr>
          <w:szCs w:val="24"/>
        </w:rPr>
        <w:t>2</w:t>
      </w:r>
      <w:r w:rsidR="006F766C">
        <w:rPr>
          <w:szCs w:val="24"/>
        </w:rPr>
        <w:t xml:space="preserve">) </w:t>
      </w:r>
      <w:hyperlink r:id="rId9" w:history="1">
        <w:r>
          <w:rPr>
            <w:rStyle w:val="a9"/>
            <w:szCs w:val="24"/>
          </w:rPr>
          <w:t>Федеральный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закон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от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13.03.2006</w:t>
        </w:r>
        <w:r w:rsidR="006F766C">
          <w:rPr>
            <w:rStyle w:val="a9"/>
            <w:szCs w:val="24"/>
          </w:rPr>
          <w:t xml:space="preserve"> № </w:t>
        </w:r>
        <w:r>
          <w:rPr>
            <w:rStyle w:val="a9"/>
            <w:szCs w:val="24"/>
          </w:rPr>
          <w:t>38-ФЗ</w:t>
        </w:r>
        <w:r w:rsidR="006F766C">
          <w:rPr>
            <w:rStyle w:val="a9"/>
            <w:szCs w:val="24"/>
          </w:rPr>
          <w:t xml:space="preserve"> «</w:t>
        </w:r>
        <w:r>
          <w:rPr>
            <w:rStyle w:val="a9"/>
            <w:szCs w:val="24"/>
          </w:rPr>
          <w:t>О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рекламе»</w:t>
        </w:r>
      </w:hyperlink>
      <w:r>
        <w:rPr>
          <w:szCs w:val="24"/>
        </w:rPr>
        <w:t>;</w:t>
      </w:r>
    </w:p>
    <w:p w14:paraId="199EC2F5" w14:textId="7A30B17B" w:rsidR="00FC7D5F" w:rsidRDefault="00FC7D5F" w:rsidP="00FC7D5F">
      <w:pPr>
        <w:pStyle w:val="ConsPlusNormal"/>
        <w:tabs>
          <w:tab w:val="left" w:pos="1134"/>
        </w:tabs>
        <w:ind w:firstLine="709"/>
        <w:jc w:val="both"/>
        <w:rPr>
          <w:szCs w:val="24"/>
        </w:rPr>
      </w:pPr>
      <w:r>
        <w:rPr>
          <w:szCs w:val="24"/>
        </w:rPr>
        <w:t>3</w:t>
      </w:r>
      <w:r w:rsidR="006F766C">
        <w:rPr>
          <w:szCs w:val="24"/>
        </w:rPr>
        <w:t xml:space="preserve">) </w:t>
      </w:r>
      <w:hyperlink r:id="rId10" w:history="1">
        <w:r>
          <w:rPr>
            <w:rStyle w:val="a9"/>
            <w:szCs w:val="24"/>
          </w:rPr>
          <w:t>Налоговый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кодекс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Российской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Федерации</w:t>
        </w:r>
      </w:hyperlink>
      <w:r>
        <w:rPr>
          <w:szCs w:val="24"/>
        </w:rPr>
        <w:t>;</w:t>
      </w:r>
    </w:p>
    <w:p w14:paraId="7AA9E095" w14:textId="6DD87F53" w:rsidR="00FC7D5F" w:rsidRDefault="00FC7D5F" w:rsidP="00FC7D5F">
      <w:pPr>
        <w:pStyle w:val="ConsPlusNormal"/>
        <w:tabs>
          <w:tab w:val="left" w:pos="1134"/>
        </w:tabs>
        <w:ind w:firstLine="709"/>
        <w:jc w:val="both"/>
        <w:rPr>
          <w:szCs w:val="24"/>
        </w:rPr>
      </w:pPr>
      <w:r>
        <w:rPr>
          <w:szCs w:val="24"/>
        </w:rPr>
        <w:t>4</w:t>
      </w:r>
      <w:r w:rsidR="006F766C">
        <w:rPr>
          <w:szCs w:val="24"/>
        </w:rPr>
        <w:t xml:space="preserve">) </w:t>
      </w:r>
      <w:hyperlink r:id="rId11" w:history="1">
        <w:r>
          <w:rPr>
            <w:rStyle w:val="a9"/>
            <w:szCs w:val="24"/>
          </w:rPr>
          <w:t>Федеральный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закон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от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27.07.2010</w:t>
        </w:r>
        <w:r w:rsidR="006F766C">
          <w:rPr>
            <w:rStyle w:val="a9"/>
            <w:szCs w:val="24"/>
          </w:rPr>
          <w:t xml:space="preserve"> № </w:t>
        </w:r>
        <w:r>
          <w:rPr>
            <w:rStyle w:val="a9"/>
            <w:szCs w:val="24"/>
          </w:rPr>
          <w:t>210-ФЗ</w:t>
        </w:r>
        <w:r w:rsidR="006F766C">
          <w:rPr>
            <w:rStyle w:val="a9"/>
            <w:szCs w:val="24"/>
          </w:rPr>
          <w:t xml:space="preserve"> «</w:t>
        </w:r>
        <w:r>
          <w:rPr>
            <w:rStyle w:val="a9"/>
            <w:szCs w:val="24"/>
          </w:rPr>
          <w:t>Об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организации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предоставления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государственных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и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муниципальных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услуг»</w:t>
        </w:r>
      </w:hyperlink>
      <w:r>
        <w:rPr>
          <w:szCs w:val="24"/>
        </w:rPr>
        <w:t>;</w:t>
      </w:r>
    </w:p>
    <w:p w14:paraId="62199B14" w14:textId="0E2A2DA8" w:rsidR="00FC7D5F" w:rsidRDefault="00FC7D5F" w:rsidP="00FC7D5F">
      <w:pPr>
        <w:pStyle w:val="ConsPlusNormal"/>
        <w:tabs>
          <w:tab w:val="left" w:pos="1134"/>
        </w:tabs>
        <w:ind w:firstLine="709"/>
        <w:jc w:val="both"/>
        <w:rPr>
          <w:szCs w:val="24"/>
        </w:rPr>
      </w:pPr>
      <w:r>
        <w:rPr>
          <w:szCs w:val="24"/>
        </w:rPr>
        <w:t>5</w:t>
      </w:r>
      <w:r w:rsidR="006F766C">
        <w:rPr>
          <w:szCs w:val="24"/>
        </w:rPr>
        <w:t xml:space="preserve">) </w:t>
      </w:r>
      <w:hyperlink r:id="rId12" w:history="1">
        <w:r>
          <w:rPr>
            <w:rStyle w:val="a9"/>
            <w:szCs w:val="24"/>
          </w:rPr>
          <w:t>Федеральный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закон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от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27.07.2006</w:t>
        </w:r>
        <w:r w:rsidR="006F766C">
          <w:rPr>
            <w:rStyle w:val="a9"/>
            <w:szCs w:val="24"/>
          </w:rPr>
          <w:t xml:space="preserve"> № </w:t>
        </w:r>
        <w:r>
          <w:rPr>
            <w:rStyle w:val="a9"/>
            <w:szCs w:val="24"/>
          </w:rPr>
          <w:t>152-ФЗ</w:t>
        </w:r>
        <w:r w:rsidR="006F766C">
          <w:rPr>
            <w:rStyle w:val="a9"/>
            <w:szCs w:val="24"/>
          </w:rPr>
          <w:t xml:space="preserve"> «</w:t>
        </w:r>
        <w:r>
          <w:rPr>
            <w:rStyle w:val="a9"/>
            <w:szCs w:val="24"/>
          </w:rPr>
          <w:t>О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персональных</w:t>
        </w:r>
        <w:r w:rsidR="006F766C">
          <w:rPr>
            <w:rStyle w:val="a9"/>
            <w:szCs w:val="24"/>
          </w:rPr>
          <w:t xml:space="preserve"> </w:t>
        </w:r>
        <w:r>
          <w:rPr>
            <w:rStyle w:val="a9"/>
            <w:szCs w:val="24"/>
          </w:rPr>
          <w:t>данных»</w:t>
        </w:r>
      </w:hyperlink>
      <w:r>
        <w:rPr>
          <w:szCs w:val="24"/>
        </w:rPr>
        <w:t>.</w:t>
      </w:r>
    </w:p>
    <w:p w14:paraId="39AB9D9C" w14:textId="77777777" w:rsidR="006F436A" w:rsidRDefault="006F436A" w:rsidP="00603101">
      <w:pPr>
        <w:widowControl w:val="0"/>
        <w:jc w:val="center"/>
        <w:rPr>
          <w:sz w:val="28"/>
          <w:szCs w:val="28"/>
        </w:rPr>
      </w:pPr>
    </w:p>
    <w:p w14:paraId="07CA4C35" w14:textId="64BC7ED3" w:rsidR="006F436A" w:rsidRDefault="00AB20D7" w:rsidP="00603101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Исчерпывающий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перечень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документов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необходимых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соответствии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нормативными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правовыми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актами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которые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являются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необходимыми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обязательными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подлежащих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представлению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заявителем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способы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получения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заявителем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том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числе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электронной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форме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порядок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представления</w:t>
      </w:r>
    </w:p>
    <w:p w14:paraId="76DA3B42" w14:textId="77777777" w:rsidR="006F436A" w:rsidRDefault="006F436A" w:rsidP="00603101">
      <w:pPr>
        <w:widowControl w:val="0"/>
        <w:jc w:val="center"/>
        <w:rPr>
          <w:sz w:val="28"/>
          <w:szCs w:val="28"/>
        </w:rPr>
      </w:pPr>
    </w:p>
    <w:p w14:paraId="2D20410C" w14:textId="671E10FA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9.1.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Для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получения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заявитель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представляет:</w:t>
      </w:r>
    </w:p>
    <w:p w14:paraId="496C3CC1" w14:textId="259A5A71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6F766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правоустанавливающий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объект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котором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размещается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заявитель</w:t>
      </w:r>
      <w:r w:rsidR="006F766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случае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если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необходимые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документы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сведения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правах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объект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отсутствуют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ЕГРН</w:t>
      </w:r>
      <w:r w:rsidR="006F766C">
        <w:rPr>
          <w:bCs/>
          <w:sz w:val="28"/>
          <w:szCs w:val="28"/>
        </w:rPr>
        <w:t>);</w:t>
      </w:r>
    </w:p>
    <w:p w14:paraId="58639852" w14:textId="7EA16D89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6F766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согласие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собственника</w:t>
      </w:r>
      <w:r w:rsidR="006F766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законного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владельца</w:t>
      </w:r>
      <w:r w:rsidR="006F766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размещение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информационной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вывески</w:t>
      </w:r>
      <w:r w:rsidR="006F766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случае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если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для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установки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вывески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используется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имущество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иных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лиц</w:t>
      </w:r>
      <w:r w:rsidR="006F766C">
        <w:rPr>
          <w:bCs/>
          <w:sz w:val="28"/>
          <w:szCs w:val="28"/>
        </w:rPr>
        <w:t>);</w:t>
      </w:r>
    </w:p>
    <w:p w14:paraId="0D89412C" w14:textId="77777777" w:rsidR="006F766C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6F766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дизайн-проект.</w:t>
      </w:r>
    </w:p>
    <w:p w14:paraId="0530722A" w14:textId="018CB1AF" w:rsidR="006F436A" w:rsidRDefault="00AB20D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направлении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посредством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ЕПГУ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формирование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осуществляется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посредством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заполнения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интерактивной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формы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ЕПГУ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без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необходимости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дополнительной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подачи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какой-либо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форме.</w:t>
      </w:r>
    </w:p>
    <w:p w14:paraId="2E9856C1" w14:textId="597D312F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заявлении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также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указывается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один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следующих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способов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направления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результата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услуги:</w:t>
      </w:r>
    </w:p>
    <w:p w14:paraId="2544E502" w14:textId="68E3763E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6F766C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личном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кабинете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ЕПГУ;</w:t>
      </w:r>
    </w:p>
    <w:p w14:paraId="5F124EB9" w14:textId="5C4E9176" w:rsidR="006F436A" w:rsidRPr="00AB20D7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распечатанного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экземпляра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Уполномоченном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органе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многофункциональном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центре</w:t>
      </w:r>
      <w:r>
        <w:rPr>
          <w:sz w:val="28"/>
          <w:szCs w:val="28"/>
        </w:rPr>
        <w:t>.</w:t>
      </w:r>
    </w:p>
    <w:p w14:paraId="43431132" w14:textId="0E5157F0" w:rsidR="006F766C" w:rsidRDefault="00AB20D7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9.1.1.</w:t>
      </w:r>
      <w:r w:rsidR="006F766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Документ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удостоверяющий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представителя.</w:t>
      </w:r>
    </w:p>
    <w:p w14:paraId="5B9B8B9F" w14:textId="705ADFE8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удостоверяющего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представителя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проверяются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учетной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записи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идентификации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аутентификации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ЕСИА</w:t>
      </w:r>
      <w:r w:rsidR="006F766C">
        <w:rPr>
          <w:sz w:val="28"/>
          <w:szCs w:val="28"/>
        </w:rPr>
        <w:t>).</w:t>
      </w:r>
    </w:p>
    <w:p w14:paraId="79484181" w14:textId="64DE13F0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случае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если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заявление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подается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представителем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дополнительно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предоставляется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</w:t>
      </w:r>
      <w:r>
        <w:rPr>
          <w:sz w:val="28"/>
          <w:szCs w:val="28"/>
        </w:rPr>
        <w:t>окумент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подтверждающий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действовать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имени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bCs/>
          <w:sz w:val="28"/>
          <w:szCs w:val="28"/>
        </w:rPr>
        <w:t>.</w:t>
      </w:r>
    </w:p>
    <w:p w14:paraId="399B4403" w14:textId="77777777" w:rsidR="006F766C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случае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если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подтверждающий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полномочия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заявителя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выдан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юридическим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лицом</w:t>
      </w:r>
      <w:r w:rsidR="006F766C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должен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быть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подписан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усиленной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квалификационной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подписью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уполномоченного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лица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выдавшего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документ.</w:t>
      </w:r>
    </w:p>
    <w:p w14:paraId="5010AB5B" w14:textId="67C9890A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случае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если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подтверждающий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полномочия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заявителя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выдан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индивидуальным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предпринимателем</w:t>
      </w:r>
      <w:r w:rsidR="006F766C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должен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быть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подписан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усиленной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квалификационной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подписью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индивидуального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предпринимателя.</w:t>
      </w:r>
    </w:p>
    <w:p w14:paraId="78BEE8A5" w14:textId="4EAA8136" w:rsidR="006F766C" w:rsidRDefault="00AB20D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случае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если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подтверждающий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полномочия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заявителя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выдан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нотариусом</w:t>
      </w:r>
      <w:r w:rsidR="006F766C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должен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быть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подписан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усиленной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квалификационной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подписью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нотариуса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иных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случаях</w:t>
      </w:r>
      <w:r w:rsidR="006F766C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подписанный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простой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подписью.</w:t>
      </w:r>
    </w:p>
    <w:p w14:paraId="66A66D2C" w14:textId="71CA2E1B" w:rsidR="006F766C" w:rsidRDefault="00AB20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9.1.2.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прилагаемые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9-.9.1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направляются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подаются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личный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ЕПГУ.</w:t>
      </w:r>
    </w:p>
    <w:p w14:paraId="7B5992AC" w14:textId="4EEFF568" w:rsidR="006F436A" w:rsidRDefault="006F436A" w:rsidP="00603101">
      <w:pPr>
        <w:widowControl w:val="0"/>
        <w:contextualSpacing/>
        <w:jc w:val="center"/>
        <w:rPr>
          <w:sz w:val="28"/>
          <w:szCs w:val="28"/>
        </w:rPr>
      </w:pPr>
    </w:p>
    <w:p w14:paraId="365CC5C0" w14:textId="2735C065" w:rsidR="006F436A" w:rsidRDefault="00AB20D7" w:rsidP="00603101">
      <w:pPr>
        <w:widowControl w:val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10.Исчерпывающий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перечень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документов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необходимых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соответствии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нормативными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правовыми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актами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которые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находятся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распоряжении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государственных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органов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органов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местного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самоуправления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иных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органов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участвующих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государственных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или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</w:t>
      </w:r>
    </w:p>
    <w:p w14:paraId="201B1491" w14:textId="77777777" w:rsidR="006F436A" w:rsidRDefault="006F436A" w:rsidP="00603101">
      <w:pPr>
        <w:widowControl w:val="0"/>
        <w:contextualSpacing/>
        <w:jc w:val="center"/>
        <w:rPr>
          <w:b/>
          <w:sz w:val="28"/>
          <w:szCs w:val="28"/>
        </w:rPr>
      </w:pPr>
    </w:p>
    <w:p w14:paraId="49F0D2E5" w14:textId="09DF3AD6" w:rsidR="006F436A" w:rsidRDefault="00AB20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запрещается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заявителя:</w:t>
      </w:r>
    </w:p>
    <w:p w14:paraId="36D77B53" w14:textId="307E8DE2" w:rsidR="006F436A" w:rsidRDefault="00AB20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10.1.1.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представление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актами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регулирующими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возникающие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14:paraId="03A2FAB8" w14:textId="571D6B92" w:rsidR="006F436A" w:rsidRDefault="00AB20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10.1.2.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актами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 w:rsidR="00757D2A">
        <w:rPr>
          <w:sz w:val="28"/>
          <w:szCs w:val="28"/>
        </w:rPr>
        <w:t>Правительством</w:t>
      </w:r>
      <w:r w:rsidR="006F766C">
        <w:rPr>
          <w:sz w:val="28"/>
          <w:szCs w:val="28"/>
        </w:rPr>
        <w:t xml:space="preserve"> </w:t>
      </w:r>
      <w:r w:rsidR="00757D2A" w:rsidRPr="00757D2A">
        <w:rPr>
          <w:iCs/>
          <w:sz w:val="28"/>
          <w:szCs w:val="28"/>
        </w:rPr>
        <w:t>Алтайского</w:t>
      </w:r>
      <w:r w:rsidR="006F766C">
        <w:rPr>
          <w:iCs/>
          <w:sz w:val="28"/>
          <w:szCs w:val="28"/>
        </w:rPr>
        <w:t xml:space="preserve"> </w:t>
      </w:r>
      <w:r w:rsidR="00757D2A" w:rsidRPr="00757D2A">
        <w:rPr>
          <w:iCs/>
          <w:sz w:val="28"/>
          <w:szCs w:val="28"/>
        </w:rPr>
        <w:t>края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актами</w:t>
      </w:r>
      <w:r w:rsidR="006F766C">
        <w:rPr>
          <w:sz w:val="28"/>
          <w:szCs w:val="28"/>
        </w:rPr>
        <w:t xml:space="preserve"> </w:t>
      </w:r>
      <w:r w:rsidR="00757D2A">
        <w:rPr>
          <w:sz w:val="28"/>
          <w:szCs w:val="28"/>
        </w:rPr>
        <w:t>Администрации</w:t>
      </w:r>
      <w:r w:rsidR="006F766C">
        <w:rPr>
          <w:sz w:val="28"/>
          <w:szCs w:val="28"/>
        </w:rPr>
        <w:t xml:space="preserve"> </w:t>
      </w:r>
      <w:r w:rsidR="00757D2A">
        <w:rPr>
          <w:sz w:val="28"/>
          <w:szCs w:val="28"/>
        </w:rPr>
        <w:t>Ключевского</w:t>
      </w:r>
      <w:r w:rsidR="006F766C">
        <w:rPr>
          <w:sz w:val="28"/>
          <w:szCs w:val="28"/>
        </w:rPr>
        <w:t xml:space="preserve"> </w:t>
      </w:r>
      <w:r w:rsidR="00757D2A">
        <w:rPr>
          <w:sz w:val="28"/>
          <w:szCs w:val="28"/>
        </w:rPr>
        <w:t>района</w:t>
      </w:r>
      <w:r w:rsidR="006F766C">
        <w:rPr>
          <w:sz w:val="28"/>
          <w:szCs w:val="28"/>
        </w:rPr>
        <w:t xml:space="preserve"> </w:t>
      </w:r>
      <w:r w:rsidR="00757D2A">
        <w:rPr>
          <w:sz w:val="28"/>
          <w:szCs w:val="28"/>
        </w:rPr>
        <w:t>Алтайского</w:t>
      </w:r>
      <w:r w:rsidR="006F766C">
        <w:rPr>
          <w:sz w:val="28"/>
          <w:szCs w:val="28"/>
        </w:rPr>
        <w:t xml:space="preserve"> </w:t>
      </w:r>
      <w:r w:rsidR="00757D2A">
        <w:rPr>
          <w:sz w:val="28"/>
          <w:szCs w:val="28"/>
        </w:rPr>
        <w:t>края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находятся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предоставляющих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услугу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органов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подведомственных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участвующих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2010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210-ФЗ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Об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услуг»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Федеральный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210-ФЗ</w:t>
      </w:r>
      <w:r w:rsidR="006F766C">
        <w:rPr>
          <w:sz w:val="28"/>
          <w:szCs w:val="28"/>
        </w:rPr>
        <w:t>).</w:t>
      </w:r>
    </w:p>
    <w:p w14:paraId="1E7916F9" w14:textId="7194302D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10.1.3.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отсутствие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недостоверность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указывались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первоначальном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случаев:</w:t>
      </w:r>
    </w:p>
    <w:p w14:paraId="267315CA" w14:textId="723C294D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актов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касающихся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первоначальной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2817BD3A" w14:textId="2E6070C0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документах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поданных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первоначального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ранее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документов;</w:t>
      </w:r>
    </w:p>
    <w:p w14:paraId="31C3218E" w14:textId="0B27B893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истечение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срока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первоначального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25EB0301" w14:textId="35F7C0DF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документально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факта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признаков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ошибочного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противоправного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бездействия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должностного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служащего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работника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работника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предусмотренной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1.1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210-ФЗ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первоначальном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виде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первоначальном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руководителя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предусмотренной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1.1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210-ФЗ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уведомляется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приносятся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извинения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доставленные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неудобства.</w:t>
      </w:r>
    </w:p>
    <w:p w14:paraId="43DEFC9A" w14:textId="77777777" w:rsidR="006F436A" w:rsidRDefault="006F436A" w:rsidP="00603101">
      <w:pPr>
        <w:jc w:val="center"/>
        <w:rPr>
          <w:sz w:val="28"/>
          <w:szCs w:val="28"/>
        </w:rPr>
      </w:pPr>
    </w:p>
    <w:p w14:paraId="5C8D8579" w14:textId="602EFE51" w:rsidR="006F436A" w:rsidRDefault="00AB20D7" w:rsidP="006031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Исчерпывающий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перечень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оснований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отказа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приеме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документов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необходимых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14:paraId="3C465184" w14:textId="77777777" w:rsidR="006F436A" w:rsidRDefault="006F436A" w:rsidP="00603101">
      <w:pPr>
        <w:jc w:val="center"/>
        <w:rPr>
          <w:sz w:val="28"/>
          <w:szCs w:val="28"/>
        </w:rPr>
      </w:pPr>
    </w:p>
    <w:p w14:paraId="70B217A2" w14:textId="162CFCF7" w:rsidR="006F436A" w:rsidRDefault="00AB20D7">
      <w:pPr>
        <w:ind w:firstLine="708"/>
        <w:jc w:val="both"/>
        <w:rPr>
          <w:sz w:val="28"/>
        </w:rPr>
      </w:pPr>
      <w:r>
        <w:rPr>
          <w:sz w:val="28"/>
          <w:szCs w:val="28"/>
        </w:rPr>
        <w:t>11.1.</w:t>
      </w:r>
      <w:r w:rsidR="006F766C">
        <w:rPr>
          <w:sz w:val="28"/>
          <w:szCs w:val="28"/>
        </w:rPr>
        <w:t xml:space="preserve"> </w:t>
      </w:r>
      <w:r>
        <w:rPr>
          <w:sz w:val="28"/>
        </w:rPr>
        <w:t>Основаниями</w:t>
      </w:r>
      <w:r w:rsidR="006F766C">
        <w:rPr>
          <w:sz w:val="28"/>
        </w:rPr>
        <w:t xml:space="preserve"> </w:t>
      </w:r>
      <w:r>
        <w:rPr>
          <w:sz w:val="28"/>
        </w:rPr>
        <w:t>для</w:t>
      </w:r>
      <w:r w:rsidR="006F766C">
        <w:rPr>
          <w:sz w:val="28"/>
        </w:rPr>
        <w:t xml:space="preserve"> </w:t>
      </w:r>
      <w:r>
        <w:rPr>
          <w:sz w:val="28"/>
        </w:rPr>
        <w:t>отказа</w:t>
      </w:r>
      <w:r w:rsidR="006F766C">
        <w:rPr>
          <w:sz w:val="28"/>
        </w:rPr>
        <w:t xml:space="preserve"> </w:t>
      </w:r>
      <w:r>
        <w:rPr>
          <w:sz w:val="28"/>
        </w:rPr>
        <w:t>в</w:t>
      </w:r>
      <w:r w:rsidR="006F766C">
        <w:rPr>
          <w:sz w:val="28"/>
        </w:rPr>
        <w:t xml:space="preserve"> </w:t>
      </w:r>
      <w:r>
        <w:rPr>
          <w:sz w:val="28"/>
        </w:rPr>
        <w:t>приеме</w:t>
      </w:r>
      <w:r w:rsidR="006F766C">
        <w:rPr>
          <w:sz w:val="28"/>
        </w:rPr>
        <w:t xml:space="preserve"> </w:t>
      </w:r>
      <w:r>
        <w:rPr>
          <w:sz w:val="28"/>
        </w:rPr>
        <w:t>к</w:t>
      </w:r>
      <w:r w:rsidR="006F766C">
        <w:rPr>
          <w:sz w:val="28"/>
        </w:rPr>
        <w:t xml:space="preserve"> </w:t>
      </w:r>
      <w:r>
        <w:rPr>
          <w:sz w:val="28"/>
        </w:rPr>
        <w:t>рассмотрению</w:t>
      </w:r>
      <w:r w:rsidR="006F766C">
        <w:rPr>
          <w:sz w:val="28"/>
        </w:rPr>
        <w:t xml:space="preserve"> </w:t>
      </w:r>
      <w:r>
        <w:rPr>
          <w:sz w:val="28"/>
        </w:rPr>
        <w:t>документов</w:t>
      </w:r>
      <w:r w:rsidR="006F766C">
        <w:rPr>
          <w:sz w:val="28"/>
        </w:rPr>
        <w:t xml:space="preserve">, </w:t>
      </w:r>
      <w:r>
        <w:rPr>
          <w:sz w:val="28"/>
        </w:rPr>
        <w:t>необходимых</w:t>
      </w:r>
      <w:r w:rsidR="006F766C">
        <w:rPr>
          <w:sz w:val="28"/>
        </w:rPr>
        <w:t xml:space="preserve"> </w:t>
      </w:r>
      <w:r>
        <w:rPr>
          <w:sz w:val="28"/>
        </w:rPr>
        <w:t>для</w:t>
      </w:r>
      <w:r w:rsidR="006F766C">
        <w:rPr>
          <w:sz w:val="28"/>
        </w:rPr>
        <w:t xml:space="preserve"> </w:t>
      </w:r>
      <w:r>
        <w:rPr>
          <w:sz w:val="28"/>
        </w:rPr>
        <w:t>предоставления</w:t>
      </w:r>
      <w:r w:rsidR="006F766C">
        <w:rPr>
          <w:sz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</w:rPr>
        <w:t>услуги</w:t>
      </w:r>
      <w:r w:rsidR="006F766C">
        <w:rPr>
          <w:sz w:val="28"/>
        </w:rPr>
        <w:t xml:space="preserve">, </w:t>
      </w:r>
      <w:r>
        <w:rPr>
          <w:sz w:val="28"/>
        </w:rPr>
        <w:t>являются:</w:t>
      </w:r>
    </w:p>
    <w:p w14:paraId="7B418427" w14:textId="62276B86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уведомление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подано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власти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орган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организацию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входит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1B77D85D" w14:textId="5D458BFB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неполное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уведомления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интерактивной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уведомления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ЕПГУ;</w:t>
      </w:r>
    </w:p>
    <w:p w14:paraId="5FB41591" w14:textId="45C12DC3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представление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неполного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1AAC34D8" w14:textId="2C4FE838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представленные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утратили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момент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услугой;</w:t>
      </w:r>
    </w:p>
    <w:p w14:paraId="5B73FBCA" w14:textId="0620258F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представленные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подчистки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исправления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текста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заверенные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установленном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Федерации;</w:t>
      </w:r>
    </w:p>
    <w:p w14:paraId="0B8F4C81" w14:textId="0D792C2B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повреждения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наличие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позволяет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объеме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содержащиеся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1376955B" w14:textId="65F0F244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поданы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требований;</w:t>
      </w:r>
    </w:p>
    <w:p w14:paraId="474C8924" w14:textId="371B119C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выявлено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несоблюдение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2011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63-ФЗ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Об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подписи»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действительности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усиленной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квалифицированной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подписи.</w:t>
      </w:r>
    </w:p>
    <w:p w14:paraId="5E36160C" w14:textId="77777777" w:rsidR="006F436A" w:rsidRDefault="006F436A" w:rsidP="00603101">
      <w:pPr>
        <w:jc w:val="center"/>
        <w:rPr>
          <w:sz w:val="28"/>
        </w:rPr>
      </w:pPr>
    </w:p>
    <w:p w14:paraId="5BF8C0BF" w14:textId="298033FE" w:rsidR="006F436A" w:rsidRDefault="00AB20D7" w:rsidP="00603101">
      <w:pPr>
        <w:widowControl w:val="0"/>
        <w:tabs>
          <w:tab w:val="left" w:pos="567"/>
        </w:tabs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12.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Исчерпывающий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перечень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оснований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приостановления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или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отказа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14:paraId="710738EC" w14:textId="77777777" w:rsidR="006F436A" w:rsidRDefault="006F436A" w:rsidP="00603101">
      <w:pPr>
        <w:widowControl w:val="0"/>
        <w:tabs>
          <w:tab w:val="left" w:pos="567"/>
        </w:tabs>
        <w:contextualSpacing/>
        <w:jc w:val="center"/>
        <w:rPr>
          <w:b/>
          <w:sz w:val="28"/>
          <w:szCs w:val="28"/>
        </w:rPr>
      </w:pPr>
    </w:p>
    <w:p w14:paraId="3D1FB843" w14:textId="6A8045B2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приостановления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предусмотрено.</w:t>
      </w:r>
    </w:p>
    <w:p w14:paraId="04ECA601" w14:textId="34D85C8F" w:rsidR="006F436A" w:rsidRDefault="00AB20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12.2.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услуги:</w:t>
      </w:r>
    </w:p>
    <w:p w14:paraId="20A255BF" w14:textId="1782A71F" w:rsidR="006F766C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сведения</w:t>
      </w:r>
      <w:r w:rsidR="006F766C">
        <w:rPr>
          <w:sz w:val="28"/>
          <w:szCs w:val="28"/>
        </w:rPr>
        <w:t xml:space="preserve">), </w:t>
      </w:r>
      <w:r>
        <w:rPr>
          <w:sz w:val="28"/>
          <w:szCs w:val="28"/>
        </w:rPr>
        <w:t>представленные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противоречат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документам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сведениям</w:t>
      </w:r>
      <w:r w:rsidR="006F766C">
        <w:rPr>
          <w:sz w:val="28"/>
          <w:szCs w:val="28"/>
        </w:rPr>
        <w:t xml:space="preserve">), </w:t>
      </w:r>
      <w:r>
        <w:rPr>
          <w:sz w:val="28"/>
          <w:szCs w:val="28"/>
        </w:rPr>
        <w:t>полученным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взаимодействия;</w:t>
      </w:r>
    </w:p>
    <w:p w14:paraId="4589D35B" w14:textId="6AF7B0E4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отсутствие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собственника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законного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владельца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вывески;</w:t>
      </w:r>
    </w:p>
    <w:p w14:paraId="537E1C7B" w14:textId="07B0F7F9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отсутствие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товарный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знак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дизайн-проекте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вывески;</w:t>
      </w:r>
    </w:p>
    <w:p w14:paraId="28176D08" w14:textId="1312BE18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несоответствие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дизайн-проекта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размещения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вывески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вывесок.</w:t>
      </w:r>
    </w:p>
    <w:p w14:paraId="25BE9749" w14:textId="77777777" w:rsidR="006F436A" w:rsidRDefault="006F436A" w:rsidP="00603101">
      <w:pPr>
        <w:widowControl w:val="0"/>
        <w:tabs>
          <w:tab w:val="left" w:pos="567"/>
        </w:tabs>
        <w:contextualSpacing/>
        <w:jc w:val="center"/>
        <w:rPr>
          <w:sz w:val="28"/>
          <w:szCs w:val="28"/>
        </w:rPr>
      </w:pPr>
    </w:p>
    <w:p w14:paraId="1BBE9B05" w14:textId="1A942453" w:rsidR="006F436A" w:rsidRDefault="00AB20D7" w:rsidP="00603101">
      <w:pPr>
        <w:widowControl w:val="0"/>
        <w:tabs>
          <w:tab w:val="left" w:pos="56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13.Перечень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которые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являются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необходимыми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обязательными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том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числе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сведения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документе</w:t>
      </w:r>
      <w:r w:rsidR="006F766C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документах</w:t>
      </w:r>
      <w:r w:rsidR="006F766C">
        <w:rPr>
          <w:b/>
          <w:bCs/>
          <w:sz w:val="28"/>
          <w:szCs w:val="28"/>
        </w:rPr>
        <w:t xml:space="preserve">), </w:t>
      </w:r>
      <w:r>
        <w:rPr>
          <w:b/>
          <w:bCs/>
          <w:sz w:val="28"/>
          <w:szCs w:val="28"/>
        </w:rPr>
        <w:t>выдаваемом</w:t>
      </w:r>
      <w:r w:rsidR="006F766C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выдаваемых</w:t>
      </w:r>
      <w:r w:rsidR="006F766C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>организациями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участвующими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14:paraId="7A4DDDF0" w14:textId="77777777" w:rsidR="006F436A" w:rsidRDefault="006F436A" w:rsidP="00603101">
      <w:pPr>
        <w:widowControl w:val="0"/>
        <w:tabs>
          <w:tab w:val="left" w:pos="567"/>
        </w:tabs>
        <w:jc w:val="center"/>
        <w:rPr>
          <w:sz w:val="28"/>
          <w:szCs w:val="28"/>
        </w:rPr>
      </w:pPr>
    </w:p>
    <w:p w14:paraId="7FFF8687" w14:textId="6FE6FC9E" w:rsidR="006F766C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отсутствуют.</w:t>
      </w:r>
    </w:p>
    <w:p w14:paraId="25C71A7E" w14:textId="0EC03D62" w:rsidR="006F436A" w:rsidRDefault="006F436A" w:rsidP="00603101">
      <w:pPr>
        <w:jc w:val="center"/>
        <w:rPr>
          <w:sz w:val="28"/>
          <w:szCs w:val="28"/>
        </w:rPr>
      </w:pPr>
    </w:p>
    <w:p w14:paraId="625019C1" w14:textId="04D80548" w:rsidR="006F436A" w:rsidRDefault="00AB20D7" w:rsidP="00603101">
      <w:pPr>
        <w:widowControl w:val="0"/>
        <w:jc w:val="center"/>
        <w:outlineLvl w:val="2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14.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Порядок</w:t>
      </w:r>
      <w:r w:rsidR="006F766C">
        <w:rPr>
          <w:rFonts w:eastAsia="Calibri"/>
          <w:b/>
          <w:sz w:val="28"/>
          <w:szCs w:val="28"/>
        </w:rPr>
        <w:t xml:space="preserve">, </w:t>
      </w:r>
      <w:r>
        <w:rPr>
          <w:rFonts w:eastAsia="Calibri"/>
          <w:b/>
          <w:sz w:val="28"/>
          <w:szCs w:val="28"/>
        </w:rPr>
        <w:t>размер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и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основания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взимания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государственной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пошлины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или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иной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оплаты</w:t>
      </w:r>
      <w:r w:rsidR="006F766C">
        <w:rPr>
          <w:rFonts w:eastAsia="Calibri"/>
          <w:b/>
          <w:sz w:val="28"/>
          <w:szCs w:val="28"/>
        </w:rPr>
        <w:t xml:space="preserve">, </w:t>
      </w:r>
      <w:r>
        <w:rPr>
          <w:rFonts w:eastAsia="Calibri"/>
          <w:b/>
          <w:sz w:val="28"/>
          <w:szCs w:val="28"/>
        </w:rPr>
        <w:t>взимаемой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за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предоставление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муниципальной</w:t>
      </w:r>
      <w:r w:rsidR="006F766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услуги</w:t>
      </w:r>
    </w:p>
    <w:p w14:paraId="35F8F3FB" w14:textId="77777777" w:rsidR="006F436A" w:rsidRDefault="006F436A" w:rsidP="00603101">
      <w:pPr>
        <w:widowControl w:val="0"/>
        <w:contextualSpacing/>
        <w:jc w:val="center"/>
        <w:rPr>
          <w:sz w:val="28"/>
          <w:szCs w:val="28"/>
        </w:rPr>
      </w:pPr>
    </w:p>
    <w:p w14:paraId="2AB4A91F" w14:textId="786D4D59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бесплатно.</w:t>
      </w:r>
    </w:p>
    <w:p w14:paraId="6FC8C1EE" w14:textId="77777777" w:rsidR="006F436A" w:rsidRDefault="006F436A" w:rsidP="00603101">
      <w:pPr>
        <w:widowControl w:val="0"/>
        <w:jc w:val="center"/>
        <w:rPr>
          <w:sz w:val="28"/>
          <w:szCs w:val="28"/>
        </w:rPr>
      </w:pPr>
    </w:p>
    <w:p w14:paraId="03C4C618" w14:textId="45699EBB" w:rsidR="006F436A" w:rsidRDefault="00AB20D7" w:rsidP="00603101">
      <w:pPr>
        <w:jc w:val="center"/>
        <w:outlineLvl w:val="0"/>
        <w:rPr>
          <w:b/>
          <w:bCs/>
          <w:sz w:val="28"/>
        </w:rPr>
      </w:pPr>
      <w:r>
        <w:rPr>
          <w:b/>
          <w:bCs/>
          <w:sz w:val="28"/>
          <w:szCs w:val="28"/>
        </w:rPr>
        <w:t>15.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Порядок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размер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основания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взимания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платы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за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предоставление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услуг</w:t>
      </w:r>
      <w:r w:rsidR="006F766C">
        <w:rPr>
          <w:b/>
          <w:bCs/>
          <w:sz w:val="28"/>
        </w:rPr>
        <w:t xml:space="preserve">, </w:t>
      </w:r>
      <w:r>
        <w:rPr>
          <w:b/>
          <w:bCs/>
          <w:sz w:val="28"/>
        </w:rPr>
        <w:t>которые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являются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необходимыми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обязательными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для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предоставления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муниципальной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услуги</w:t>
      </w:r>
      <w:r w:rsidR="006F766C">
        <w:rPr>
          <w:b/>
          <w:bCs/>
          <w:sz w:val="28"/>
        </w:rPr>
        <w:t xml:space="preserve">, </w:t>
      </w:r>
      <w:r>
        <w:rPr>
          <w:b/>
          <w:bCs/>
          <w:sz w:val="28"/>
        </w:rPr>
        <w:t>включая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информацию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о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методике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расчета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размера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такой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платы</w:t>
      </w:r>
    </w:p>
    <w:p w14:paraId="2EF0394C" w14:textId="77777777" w:rsidR="006F436A" w:rsidRDefault="006F436A" w:rsidP="00603101">
      <w:pPr>
        <w:jc w:val="center"/>
        <w:outlineLvl w:val="0"/>
        <w:rPr>
          <w:b/>
          <w:bCs/>
          <w:sz w:val="28"/>
        </w:rPr>
      </w:pPr>
    </w:p>
    <w:p w14:paraId="0675B0AC" w14:textId="59229F66" w:rsidR="006F766C" w:rsidRDefault="00AB20D7">
      <w:pPr>
        <w:ind w:firstLine="709"/>
        <w:jc w:val="both"/>
        <w:rPr>
          <w:sz w:val="28"/>
          <w:szCs w:val="28"/>
        </w:rPr>
      </w:pPr>
      <w:r>
        <w:rPr>
          <w:bCs/>
          <w:sz w:val="28"/>
        </w:rPr>
        <w:t>15.1.</w:t>
      </w:r>
      <w:r w:rsidR="006F766C">
        <w:rPr>
          <w:bCs/>
          <w:sz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отсутствуют.</w:t>
      </w:r>
    </w:p>
    <w:p w14:paraId="456A3172" w14:textId="08D8F683" w:rsidR="006F436A" w:rsidRDefault="006F436A" w:rsidP="00603101">
      <w:pPr>
        <w:jc w:val="center"/>
        <w:outlineLvl w:val="0"/>
        <w:rPr>
          <w:bCs/>
        </w:rPr>
      </w:pPr>
    </w:p>
    <w:p w14:paraId="15F7AC25" w14:textId="01B8013A" w:rsidR="006F436A" w:rsidRDefault="00AB20D7" w:rsidP="00603101">
      <w:pPr>
        <w:jc w:val="center"/>
        <w:outlineLvl w:val="0"/>
        <w:rPr>
          <w:b/>
          <w:bCs/>
          <w:sz w:val="28"/>
        </w:rPr>
      </w:pPr>
      <w:r>
        <w:rPr>
          <w:b/>
          <w:bCs/>
          <w:sz w:val="28"/>
        </w:rPr>
        <w:t>16.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Максимальный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срок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ожидания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в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очереди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подаче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запроса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о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предоставлении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муниципальной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услуги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получении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результата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предоставления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муниципальной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услуги</w:t>
      </w:r>
    </w:p>
    <w:p w14:paraId="5993D717" w14:textId="77777777" w:rsidR="006F436A" w:rsidRDefault="006F436A" w:rsidP="00603101">
      <w:pPr>
        <w:jc w:val="center"/>
        <w:rPr>
          <w:sz w:val="28"/>
        </w:rPr>
      </w:pPr>
    </w:p>
    <w:p w14:paraId="17AF6A6B" w14:textId="7DB2C361" w:rsidR="006F436A" w:rsidRDefault="00AB20D7">
      <w:pPr>
        <w:ind w:firstLine="709"/>
        <w:jc w:val="both"/>
        <w:rPr>
          <w:sz w:val="28"/>
        </w:rPr>
      </w:pPr>
      <w:r>
        <w:rPr>
          <w:sz w:val="28"/>
        </w:rPr>
        <w:t>16.1.</w:t>
      </w:r>
      <w:r w:rsidR="006F766C">
        <w:rPr>
          <w:sz w:val="28"/>
        </w:rPr>
        <w:t xml:space="preserve"> </w:t>
      </w:r>
      <w:r>
        <w:rPr>
          <w:sz w:val="28"/>
        </w:rPr>
        <w:t>Максимальный</w:t>
      </w:r>
      <w:r w:rsidR="006F766C">
        <w:rPr>
          <w:sz w:val="28"/>
        </w:rPr>
        <w:t xml:space="preserve"> </w:t>
      </w:r>
      <w:r>
        <w:rPr>
          <w:sz w:val="28"/>
        </w:rPr>
        <w:t>срок</w:t>
      </w:r>
      <w:r w:rsidR="006F766C">
        <w:rPr>
          <w:sz w:val="28"/>
        </w:rPr>
        <w:t xml:space="preserve"> </w:t>
      </w:r>
      <w:r>
        <w:rPr>
          <w:sz w:val="28"/>
        </w:rPr>
        <w:t>ожидания</w:t>
      </w:r>
      <w:r w:rsidR="006F766C">
        <w:rPr>
          <w:sz w:val="28"/>
        </w:rPr>
        <w:t xml:space="preserve"> </w:t>
      </w:r>
      <w:r>
        <w:rPr>
          <w:sz w:val="28"/>
        </w:rPr>
        <w:t>в</w:t>
      </w:r>
      <w:r w:rsidR="006F766C">
        <w:rPr>
          <w:sz w:val="28"/>
        </w:rPr>
        <w:t xml:space="preserve"> </w:t>
      </w:r>
      <w:r>
        <w:rPr>
          <w:sz w:val="28"/>
        </w:rPr>
        <w:t>очереди</w:t>
      </w:r>
      <w:r w:rsidR="006F766C">
        <w:rPr>
          <w:sz w:val="28"/>
        </w:rPr>
        <w:t xml:space="preserve"> </w:t>
      </w:r>
      <w:r>
        <w:rPr>
          <w:sz w:val="28"/>
        </w:rPr>
        <w:t>при</w:t>
      </w:r>
      <w:r w:rsidR="006F766C">
        <w:rPr>
          <w:sz w:val="28"/>
        </w:rPr>
        <w:t xml:space="preserve"> </w:t>
      </w:r>
      <w:r>
        <w:rPr>
          <w:sz w:val="28"/>
        </w:rPr>
        <w:t>подаче</w:t>
      </w:r>
      <w:r w:rsidR="006F766C">
        <w:rPr>
          <w:sz w:val="28"/>
        </w:rPr>
        <w:t xml:space="preserve"> </w:t>
      </w:r>
      <w:r>
        <w:rPr>
          <w:sz w:val="28"/>
        </w:rPr>
        <w:t>запроса</w:t>
      </w:r>
      <w:r w:rsidR="006F766C">
        <w:rPr>
          <w:sz w:val="28"/>
        </w:rPr>
        <w:t xml:space="preserve"> </w:t>
      </w:r>
      <w:r>
        <w:rPr>
          <w:sz w:val="28"/>
        </w:rPr>
        <w:t>о</w:t>
      </w:r>
      <w:r w:rsidR="006F766C">
        <w:rPr>
          <w:sz w:val="28"/>
        </w:rPr>
        <w:t xml:space="preserve"> </w:t>
      </w:r>
      <w:r>
        <w:rPr>
          <w:sz w:val="28"/>
        </w:rPr>
        <w:t>предоставлении</w:t>
      </w:r>
      <w:r w:rsidR="006F766C">
        <w:rPr>
          <w:sz w:val="28"/>
        </w:rPr>
        <w:t xml:space="preserve"> </w:t>
      </w:r>
      <w:r>
        <w:rPr>
          <w:sz w:val="28"/>
        </w:rPr>
        <w:t>муниципальной</w:t>
      </w:r>
      <w:r w:rsidR="006F766C">
        <w:rPr>
          <w:sz w:val="28"/>
        </w:rPr>
        <w:t xml:space="preserve"> </w:t>
      </w:r>
      <w:r>
        <w:rPr>
          <w:sz w:val="28"/>
        </w:rPr>
        <w:t>услуги</w:t>
      </w:r>
      <w:r w:rsidR="006F766C">
        <w:rPr>
          <w:sz w:val="28"/>
        </w:rPr>
        <w:t xml:space="preserve"> </w:t>
      </w:r>
      <w:r>
        <w:rPr>
          <w:sz w:val="28"/>
        </w:rPr>
        <w:t>и</w:t>
      </w:r>
      <w:r w:rsidR="006F766C">
        <w:rPr>
          <w:sz w:val="28"/>
        </w:rPr>
        <w:t xml:space="preserve"> </w:t>
      </w:r>
      <w:r>
        <w:rPr>
          <w:sz w:val="28"/>
        </w:rPr>
        <w:t>при</w:t>
      </w:r>
      <w:r w:rsidR="006F766C">
        <w:rPr>
          <w:sz w:val="28"/>
        </w:rPr>
        <w:t xml:space="preserve"> </w:t>
      </w:r>
      <w:r>
        <w:rPr>
          <w:sz w:val="28"/>
        </w:rPr>
        <w:t>получении</w:t>
      </w:r>
      <w:r w:rsidR="006F766C">
        <w:rPr>
          <w:sz w:val="28"/>
        </w:rPr>
        <w:t xml:space="preserve"> </w:t>
      </w:r>
      <w:r>
        <w:rPr>
          <w:sz w:val="28"/>
        </w:rPr>
        <w:t>результата</w:t>
      </w:r>
      <w:r w:rsidR="006F766C">
        <w:rPr>
          <w:sz w:val="28"/>
        </w:rPr>
        <w:t xml:space="preserve"> </w:t>
      </w:r>
      <w:r>
        <w:rPr>
          <w:sz w:val="28"/>
        </w:rPr>
        <w:t>предоставления</w:t>
      </w:r>
      <w:r w:rsidR="006F766C">
        <w:rPr>
          <w:sz w:val="28"/>
        </w:rPr>
        <w:t xml:space="preserve"> </w:t>
      </w:r>
      <w:r>
        <w:rPr>
          <w:sz w:val="28"/>
        </w:rPr>
        <w:t>муниципальной</w:t>
      </w:r>
      <w:r w:rsidR="006F766C">
        <w:rPr>
          <w:sz w:val="28"/>
        </w:rPr>
        <w:t xml:space="preserve"> </w:t>
      </w:r>
      <w:r>
        <w:rPr>
          <w:sz w:val="28"/>
        </w:rPr>
        <w:t>услуги</w:t>
      </w:r>
      <w:r w:rsidR="006F766C">
        <w:rPr>
          <w:sz w:val="28"/>
        </w:rPr>
        <w:t xml:space="preserve"> </w:t>
      </w:r>
      <w:r>
        <w:rPr>
          <w:sz w:val="28"/>
        </w:rPr>
        <w:t>в</w:t>
      </w:r>
      <w:r w:rsidR="006F766C">
        <w:rPr>
          <w:sz w:val="28"/>
        </w:rPr>
        <w:t xml:space="preserve"> </w:t>
      </w:r>
      <w:r>
        <w:rPr>
          <w:sz w:val="28"/>
        </w:rPr>
        <w:t>Уполномоченном</w:t>
      </w:r>
      <w:r w:rsidR="006F766C">
        <w:rPr>
          <w:sz w:val="28"/>
        </w:rPr>
        <w:t xml:space="preserve"> </w:t>
      </w:r>
      <w:r>
        <w:rPr>
          <w:sz w:val="28"/>
        </w:rPr>
        <w:t>органе</w:t>
      </w:r>
      <w:r w:rsidR="006F766C">
        <w:rPr>
          <w:sz w:val="28"/>
        </w:rPr>
        <w:t xml:space="preserve"> </w:t>
      </w:r>
      <w:r>
        <w:rPr>
          <w:sz w:val="28"/>
        </w:rPr>
        <w:t>или</w:t>
      </w:r>
      <w:r w:rsidR="006F766C">
        <w:rPr>
          <w:sz w:val="28"/>
        </w:rPr>
        <w:t xml:space="preserve"> </w:t>
      </w:r>
      <w:r>
        <w:rPr>
          <w:sz w:val="28"/>
        </w:rPr>
        <w:t>многофункциональном</w:t>
      </w:r>
      <w:r w:rsidR="006F766C">
        <w:rPr>
          <w:sz w:val="28"/>
        </w:rPr>
        <w:t xml:space="preserve"> </w:t>
      </w:r>
      <w:r>
        <w:rPr>
          <w:sz w:val="28"/>
        </w:rPr>
        <w:t>центре</w:t>
      </w:r>
      <w:r w:rsidR="006F766C">
        <w:rPr>
          <w:sz w:val="28"/>
        </w:rPr>
        <w:t xml:space="preserve"> </w:t>
      </w:r>
      <w:r>
        <w:rPr>
          <w:sz w:val="28"/>
        </w:rPr>
        <w:t>составляет</w:t>
      </w:r>
      <w:r w:rsidR="006F766C">
        <w:rPr>
          <w:sz w:val="28"/>
        </w:rPr>
        <w:t xml:space="preserve"> </w:t>
      </w:r>
      <w:r>
        <w:rPr>
          <w:sz w:val="28"/>
        </w:rPr>
        <w:t>не</w:t>
      </w:r>
      <w:r w:rsidR="006F766C">
        <w:rPr>
          <w:sz w:val="28"/>
        </w:rPr>
        <w:t xml:space="preserve"> </w:t>
      </w:r>
      <w:r>
        <w:rPr>
          <w:sz w:val="28"/>
        </w:rPr>
        <w:t>более</w:t>
      </w:r>
      <w:r w:rsidR="006F766C">
        <w:rPr>
          <w:sz w:val="28"/>
        </w:rPr>
        <w:t xml:space="preserve"> </w:t>
      </w:r>
      <w:r>
        <w:rPr>
          <w:sz w:val="28"/>
        </w:rPr>
        <w:t>15</w:t>
      </w:r>
      <w:r w:rsidR="006F766C">
        <w:rPr>
          <w:sz w:val="28"/>
        </w:rPr>
        <w:t xml:space="preserve"> </w:t>
      </w:r>
      <w:r>
        <w:rPr>
          <w:sz w:val="28"/>
        </w:rPr>
        <w:t>минут.</w:t>
      </w:r>
    </w:p>
    <w:p w14:paraId="3F925546" w14:textId="77777777" w:rsidR="006F436A" w:rsidRDefault="006F436A" w:rsidP="00603101">
      <w:pPr>
        <w:jc w:val="center"/>
        <w:rPr>
          <w:sz w:val="32"/>
          <w:szCs w:val="28"/>
        </w:rPr>
      </w:pPr>
    </w:p>
    <w:p w14:paraId="6BDE466E" w14:textId="4CF72005" w:rsidR="006F436A" w:rsidRDefault="00AB20D7" w:rsidP="00603101">
      <w:pPr>
        <w:widowControl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17.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Срок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и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порядок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регистрации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запроса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заявителя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о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предоставлении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муниципальной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услуги</w:t>
      </w:r>
      <w:r w:rsidR="006F766C">
        <w:rPr>
          <w:rFonts w:eastAsia="Calibri"/>
          <w:b/>
          <w:bCs/>
          <w:sz w:val="28"/>
          <w:szCs w:val="28"/>
        </w:rPr>
        <w:t xml:space="preserve">, </w:t>
      </w:r>
      <w:r>
        <w:rPr>
          <w:rFonts w:eastAsia="Calibri"/>
          <w:b/>
          <w:bCs/>
          <w:sz w:val="28"/>
          <w:szCs w:val="28"/>
        </w:rPr>
        <w:t>в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том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числе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в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электронной</w:t>
      </w:r>
      <w:r w:rsidR="006F766C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форме</w:t>
      </w:r>
    </w:p>
    <w:p w14:paraId="4940C84C" w14:textId="77777777" w:rsidR="006F436A" w:rsidRDefault="006F436A" w:rsidP="00603101">
      <w:pPr>
        <w:widowControl w:val="0"/>
        <w:jc w:val="center"/>
        <w:rPr>
          <w:rFonts w:eastAsia="Calibri"/>
          <w:sz w:val="28"/>
          <w:szCs w:val="28"/>
        </w:rPr>
      </w:pPr>
    </w:p>
    <w:p w14:paraId="5550D975" w14:textId="34F32E04" w:rsidR="006F436A" w:rsidRDefault="00AB20D7">
      <w:pPr>
        <w:ind w:firstLine="709"/>
        <w:jc w:val="both"/>
        <w:rPr>
          <w:sz w:val="28"/>
        </w:rPr>
      </w:pPr>
      <w:r>
        <w:rPr>
          <w:sz w:val="28"/>
        </w:rPr>
        <w:t>17.1.</w:t>
      </w:r>
      <w:r w:rsidR="006F766C">
        <w:rPr>
          <w:sz w:val="28"/>
        </w:rPr>
        <w:t xml:space="preserve"> </w:t>
      </w:r>
      <w:r>
        <w:rPr>
          <w:sz w:val="28"/>
        </w:rPr>
        <w:t>Срок</w:t>
      </w:r>
      <w:r w:rsidR="006F766C">
        <w:rPr>
          <w:sz w:val="28"/>
        </w:rPr>
        <w:t xml:space="preserve"> </w:t>
      </w:r>
      <w:r>
        <w:rPr>
          <w:sz w:val="28"/>
        </w:rPr>
        <w:t>регистрации</w:t>
      </w:r>
      <w:r w:rsidR="006F766C">
        <w:rPr>
          <w:sz w:val="28"/>
        </w:rPr>
        <w:t xml:space="preserve"> </w:t>
      </w:r>
      <w:r>
        <w:rPr>
          <w:sz w:val="28"/>
        </w:rPr>
        <w:t>заявления</w:t>
      </w:r>
      <w:r w:rsidR="006F766C">
        <w:rPr>
          <w:sz w:val="28"/>
        </w:rPr>
        <w:t xml:space="preserve"> </w:t>
      </w:r>
      <w:r>
        <w:rPr>
          <w:sz w:val="28"/>
        </w:rPr>
        <w:t>о</w:t>
      </w:r>
      <w:r w:rsidR="006F766C">
        <w:rPr>
          <w:sz w:val="28"/>
        </w:rPr>
        <w:t xml:space="preserve"> </w:t>
      </w:r>
      <w:r>
        <w:rPr>
          <w:rFonts w:eastAsia="Calibri"/>
          <w:sz w:val="28"/>
          <w:szCs w:val="28"/>
        </w:rPr>
        <w:t>предоставлении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муниципальной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услуги</w:t>
      </w:r>
      <w:r w:rsidR="006F766C">
        <w:rPr>
          <w:sz w:val="28"/>
        </w:rPr>
        <w:t xml:space="preserve"> </w:t>
      </w:r>
      <w:r>
        <w:rPr>
          <w:sz w:val="28"/>
        </w:rPr>
        <w:t>в</w:t>
      </w:r>
      <w:r w:rsidR="006F766C">
        <w:rPr>
          <w:sz w:val="28"/>
        </w:rPr>
        <w:t xml:space="preserve"> </w:t>
      </w:r>
      <w:r>
        <w:rPr>
          <w:sz w:val="28"/>
        </w:rPr>
        <w:t>Уполномоченном</w:t>
      </w:r>
      <w:r w:rsidR="006F766C">
        <w:rPr>
          <w:sz w:val="28"/>
        </w:rPr>
        <w:t xml:space="preserve"> </w:t>
      </w:r>
      <w:r>
        <w:rPr>
          <w:sz w:val="28"/>
        </w:rPr>
        <w:t>органе</w:t>
      </w:r>
      <w:r w:rsidR="006F766C">
        <w:rPr>
          <w:sz w:val="28"/>
        </w:rPr>
        <w:t xml:space="preserve"> </w:t>
      </w:r>
      <w:r>
        <w:rPr>
          <w:sz w:val="28"/>
        </w:rPr>
        <w:t>в</w:t>
      </w:r>
      <w:r w:rsidR="006F766C">
        <w:rPr>
          <w:sz w:val="28"/>
        </w:rPr>
        <w:t xml:space="preserve"> </w:t>
      </w:r>
      <w:r>
        <w:rPr>
          <w:sz w:val="28"/>
        </w:rPr>
        <w:t>течение</w:t>
      </w:r>
      <w:r w:rsidR="006F766C">
        <w:rPr>
          <w:sz w:val="28"/>
        </w:rPr>
        <w:t xml:space="preserve"> </w:t>
      </w:r>
      <w:r>
        <w:rPr>
          <w:sz w:val="28"/>
        </w:rPr>
        <w:t>1</w:t>
      </w:r>
      <w:r w:rsidR="006F766C">
        <w:rPr>
          <w:sz w:val="28"/>
        </w:rPr>
        <w:t xml:space="preserve"> </w:t>
      </w:r>
      <w:r>
        <w:rPr>
          <w:sz w:val="28"/>
        </w:rPr>
        <w:t>рабочего</w:t>
      </w:r>
      <w:r w:rsidR="006F766C">
        <w:rPr>
          <w:sz w:val="28"/>
        </w:rPr>
        <w:t xml:space="preserve"> </w:t>
      </w:r>
      <w:r>
        <w:rPr>
          <w:sz w:val="28"/>
        </w:rPr>
        <w:t>дня</w:t>
      </w:r>
      <w:r w:rsidR="006F766C">
        <w:rPr>
          <w:sz w:val="28"/>
        </w:rPr>
        <w:t xml:space="preserve"> </w:t>
      </w:r>
      <w:r>
        <w:rPr>
          <w:sz w:val="28"/>
        </w:rPr>
        <w:t>со</w:t>
      </w:r>
      <w:r w:rsidR="006F766C">
        <w:rPr>
          <w:sz w:val="28"/>
        </w:rPr>
        <w:t xml:space="preserve"> </w:t>
      </w:r>
      <w:r>
        <w:rPr>
          <w:sz w:val="28"/>
        </w:rPr>
        <w:t>дня</w:t>
      </w:r>
      <w:r w:rsidR="006F766C">
        <w:rPr>
          <w:sz w:val="28"/>
        </w:rPr>
        <w:t xml:space="preserve"> </w:t>
      </w:r>
      <w:r>
        <w:rPr>
          <w:sz w:val="28"/>
        </w:rPr>
        <w:t>получения</w:t>
      </w:r>
      <w:r w:rsidR="006F766C">
        <w:rPr>
          <w:sz w:val="28"/>
        </w:rPr>
        <w:t xml:space="preserve"> </w:t>
      </w:r>
      <w:r>
        <w:rPr>
          <w:sz w:val="28"/>
        </w:rPr>
        <w:t>заявления</w:t>
      </w:r>
      <w:r w:rsidR="006F766C">
        <w:rPr>
          <w:sz w:val="28"/>
        </w:rPr>
        <w:t xml:space="preserve"> </w:t>
      </w:r>
      <w:r>
        <w:rPr>
          <w:sz w:val="28"/>
        </w:rPr>
        <w:t>и</w:t>
      </w:r>
      <w:r w:rsidR="006F766C">
        <w:rPr>
          <w:sz w:val="28"/>
        </w:rPr>
        <w:t xml:space="preserve"> </w:t>
      </w:r>
      <w:r>
        <w:rPr>
          <w:sz w:val="28"/>
        </w:rPr>
        <w:t>документов</w:t>
      </w:r>
      <w:r w:rsidR="006F766C">
        <w:rPr>
          <w:sz w:val="28"/>
        </w:rPr>
        <w:t xml:space="preserve">, </w:t>
      </w:r>
      <w:r>
        <w:rPr>
          <w:sz w:val="28"/>
        </w:rPr>
        <w:t>необходимых</w:t>
      </w:r>
      <w:r w:rsidR="006F766C">
        <w:rPr>
          <w:sz w:val="28"/>
        </w:rPr>
        <w:t xml:space="preserve"> </w:t>
      </w:r>
      <w:r>
        <w:rPr>
          <w:sz w:val="28"/>
        </w:rPr>
        <w:t>для</w:t>
      </w:r>
      <w:r w:rsidR="006F766C">
        <w:rPr>
          <w:sz w:val="28"/>
        </w:rPr>
        <w:t xml:space="preserve"> </w:t>
      </w:r>
      <w:r>
        <w:rPr>
          <w:sz w:val="28"/>
        </w:rPr>
        <w:t>предоставления</w:t>
      </w:r>
      <w:r w:rsidR="006F766C">
        <w:rPr>
          <w:sz w:val="28"/>
        </w:rPr>
        <w:t xml:space="preserve"> </w:t>
      </w:r>
      <w:r>
        <w:rPr>
          <w:sz w:val="28"/>
        </w:rPr>
        <w:t>муниципальной</w:t>
      </w:r>
      <w:r w:rsidR="006F766C">
        <w:rPr>
          <w:sz w:val="28"/>
        </w:rPr>
        <w:t xml:space="preserve"> </w:t>
      </w:r>
      <w:r>
        <w:rPr>
          <w:sz w:val="28"/>
        </w:rPr>
        <w:t>услуги.</w:t>
      </w:r>
    </w:p>
    <w:p w14:paraId="735375B8" w14:textId="11AC8464" w:rsidR="006F766C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</w:rPr>
        <w:t>В</w:t>
      </w:r>
      <w:r w:rsidR="006F766C">
        <w:rPr>
          <w:sz w:val="28"/>
        </w:rPr>
        <w:t xml:space="preserve"> </w:t>
      </w:r>
      <w:r>
        <w:rPr>
          <w:sz w:val="28"/>
        </w:rPr>
        <w:t>случае</w:t>
      </w:r>
      <w:r w:rsidR="006F766C">
        <w:rPr>
          <w:sz w:val="28"/>
        </w:rPr>
        <w:t xml:space="preserve"> </w:t>
      </w:r>
      <w:r>
        <w:rPr>
          <w:sz w:val="28"/>
        </w:rPr>
        <w:t>наличия</w:t>
      </w:r>
      <w:r w:rsidR="006F766C">
        <w:rPr>
          <w:sz w:val="28"/>
        </w:rPr>
        <w:t xml:space="preserve"> </w:t>
      </w:r>
      <w:r>
        <w:rPr>
          <w:sz w:val="28"/>
        </w:rPr>
        <w:t>оснований</w:t>
      </w:r>
      <w:r w:rsidR="006F766C">
        <w:rPr>
          <w:sz w:val="28"/>
        </w:rPr>
        <w:t xml:space="preserve"> </w:t>
      </w:r>
      <w:r>
        <w:rPr>
          <w:sz w:val="28"/>
        </w:rPr>
        <w:t>для</w:t>
      </w:r>
      <w:r w:rsidR="006F766C">
        <w:rPr>
          <w:sz w:val="28"/>
        </w:rPr>
        <w:t xml:space="preserve"> </w:t>
      </w:r>
      <w:r>
        <w:rPr>
          <w:sz w:val="28"/>
          <w:szCs w:val="28"/>
        </w:rPr>
        <w:t>отказа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11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Уполномоченный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позднее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днем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рабочего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направляет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приведенной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 w:rsidRPr="00B93A32">
        <w:rPr>
          <w:sz w:val="28"/>
          <w:szCs w:val="28"/>
        </w:rPr>
        <w:t>Приложении</w:t>
      </w:r>
      <w:r w:rsidR="006F766C">
        <w:rPr>
          <w:sz w:val="28"/>
          <w:szCs w:val="28"/>
        </w:rPr>
        <w:t xml:space="preserve"> № </w:t>
      </w:r>
      <w:r w:rsidRPr="00B93A32">
        <w:rPr>
          <w:sz w:val="28"/>
          <w:szCs w:val="28"/>
        </w:rPr>
        <w:t>3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регламенту.</w:t>
      </w:r>
    </w:p>
    <w:p w14:paraId="0F896CAA" w14:textId="6C0768FC" w:rsidR="006F436A" w:rsidRDefault="006F436A" w:rsidP="00603101">
      <w:pPr>
        <w:widowControl w:val="0"/>
        <w:contextualSpacing/>
        <w:jc w:val="center"/>
        <w:rPr>
          <w:sz w:val="28"/>
          <w:szCs w:val="28"/>
        </w:rPr>
      </w:pPr>
    </w:p>
    <w:p w14:paraId="261A6E68" w14:textId="4D3263F1" w:rsidR="006F436A" w:rsidRDefault="00AB20D7" w:rsidP="00603101">
      <w:pPr>
        <w:jc w:val="center"/>
        <w:rPr>
          <w:b/>
          <w:sz w:val="28"/>
        </w:rPr>
      </w:pPr>
      <w:r>
        <w:rPr>
          <w:b/>
          <w:sz w:val="28"/>
        </w:rPr>
        <w:t>18.</w:t>
      </w:r>
      <w:r w:rsidR="006F766C">
        <w:rPr>
          <w:b/>
          <w:sz w:val="28"/>
        </w:rPr>
        <w:t xml:space="preserve"> </w:t>
      </w:r>
      <w:r>
        <w:rPr>
          <w:b/>
          <w:sz w:val="28"/>
        </w:rPr>
        <w:t>Требования</w:t>
      </w:r>
      <w:r w:rsidR="006F766C">
        <w:rPr>
          <w:b/>
          <w:sz w:val="28"/>
        </w:rPr>
        <w:t xml:space="preserve"> </w:t>
      </w:r>
      <w:r>
        <w:rPr>
          <w:b/>
          <w:sz w:val="28"/>
        </w:rPr>
        <w:t>к</w:t>
      </w:r>
      <w:r w:rsidR="006F766C">
        <w:rPr>
          <w:b/>
          <w:sz w:val="28"/>
        </w:rPr>
        <w:t xml:space="preserve"> </w:t>
      </w:r>
      <w:r>
        <w:rPr>
          <w:b/>
          <w:sz w:val="28"/>
        </w:rPr>
        <w:t>помещениям</w:t>
      </w:r>
      <w:r w:rsidR="006F766C">
        <w:rPr>
          <w:b/>
          <w:sz w:val="28"/>
        </w:rPr>
        <w:t xml:space="preserve">, </w:t>
      </w:r>
      <w:r>
        <w:rPr>
          <w:b/>
          <w:sz w:val="28"/>
        </w:rPr>
        <w:t>в</w:t>
      </w:r>
      <w:r w:rsidR="006F766C">
        <w:rPr>
          <w:b/>
          <w:sz w:val="28"/>
        </w:rPr>
        <w:t xml:space="preserve"> </w:t>
      </w:r>
      <w:r>
        <w:rPr>
          <w:b/>
          <w:sz w:val="28"/>
        </w:rPr>
        <w:t>которых</w:t>
      </w:r>
      <w:r w:rsidR="006F766C">
        <w:rPr>
          <w:b/>
          <w:sz w:val="28"/>
        </w:rPr>
        <w:t xml:space="preserve"> </w:t>
      </w:r>
      <w:r>
        <w:rPr>
          <w:b/>
          <w:sz w:val="28"/>
        </w:rPr>
        <w:t>предоставляется</w:t>
      </w:r>
      <w:r w:rsidR="006F766C">
        <w:rPr>
          <w:b/>
          <w:sz w:val="28"/>
        </w:rPr>
        <w:t xml:space="preserve"> </w:t>
      </w:r>
      <w:r>
        <w:rPr>
          <w:b/>
          <w:sz w:val="28"/>
        </w:rPr>
        <w:t>муниципальная</w:t>
      </w:r>
      <w:r w:rsidR="006F766C">
        <w:rPr>
          <w:b/>
          <w:sz w:val="28"/>
        </w:rPr>
        <w:t xml:space="preserve"> </w:t>
      </w:r>
      <w:r>
        <w:rPr>
          <w:b/>
          <w:sz w:val="28"/>
        </w:rPr>
        <w:t>услуга</w:t>
      </w:r>
    </w:p>
    <w:p w14:paraId="5F0A4B8B" w14:textId="77777777" w:rsidR="006F436A" w:rsidRDefault="006F436A" w:rsidP="00603101">
      <w:pPr>
        <w:jc w:val="center"/>
        <w:rPr>
          <w:b/>
          <w:sz w:val="28"/>
        </w:rPr>
      </w:pPr>
    </w:p>
    <w:p w14:paraId="29010371" w14:textId="181845F1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Местоположение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зданий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должно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удобство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точки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зрения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пешеходной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остановок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транспорта.</w:t>
      </w:r>
    </w:p>
    <w:p w14:paraId="26EDC7C4" w14:textId="050A3EB7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если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имеется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стоянки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парковки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возле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здания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строения</w:t>
      </w:r>
      <w:r w:rsidR="006F766C">
        <w:rPr>
          <w:sz w:val="28"/>
          <w:szCs w:val="28"/>
        </w:rPr>
        <w:t xml:space="preserve">),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организовывается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стоянка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парковка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автомобильного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транспорта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заявителей.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пользование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стоянкой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парковкой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плата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взимается.</w:t>
      </w:r>
    </w:p>
    <w:p w14:paraId="0B156925" w14:textId="395B9175" w:rsidR="006F436A" w:rsidRDefault="00AB20D7">
      <w:pPr>
        <w:widowControl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парковки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автотранспортных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инвалидов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стоянке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парковке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выделяется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менее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10%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мест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менее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места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бесплатной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парковки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транспортных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управляемых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инвалидами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I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II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групп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инвалидами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III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группы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установленном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транспортных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перевозящих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инвалидов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детей-инвалидов.</w:t>
      </w:r>
    </w:p>
    <w:p w14:paraId="4F6F7A18" w14:textId="6D0C4966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беспрепятственного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передвигающихся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инвалидных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колясках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вход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здание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оборудуются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пандусами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поручнями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тактильными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контрастными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предупреждающими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элементами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специальными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приспособлениями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позволяющими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беспрепятственный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передвижение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инвалидов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защите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инвалидов.</w:t>
      </w:r>
    </w:p>
    <w:p w14:paraId="02ABD9C4" w14:textId="4F39263D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Центральный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вход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здание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оборудован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табличкой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вывеской</w:t>
      </w:r>
      <w:r w:rsidR="006F766C">
        <w:rPr>
          <w:sz w:val="28"/>
          <w:szCs w:val="28"/>
        </w:rPr>
        <w:t xml:space="preserve">), </w:t>
      </w:r>
      <w:r>
        <w:rPr>
          <w:sz w:val="28"/>
          <w:szCs w:val="28"/>
        </w:rPr>
        <w:t>содержащей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информацию:</w:t>
      </w:r>
    </w:p>
    <w:p w14:paraId="15CDEF06" w14:textId="77777777" w:rsidR="006F436A" w:rsidRDefault="00AB20D7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наименование;</w:t>
      </w:r>
    </w:p>
    <w:p w14:paraId="18578337" w14:textId="7255FBD9" w:rsidR="006F436A" w:rsidRDefault="00AB20D7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адрес;</w:t>
      </w:r>
    </w:p>
    <w:p w14:paraId="70518AC7" w14:textId="3D9A37E2" w:rsidR="006F436A" w:rsidRDefault="00AB20D7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режим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работы;</w:t>
      </w:r>
    </w:p>
    <w:p w14:paraId="0345DE2C" w14:textId="2CAD3198" w:rsidR="006F436A" w:rsidRDefault="00AB20D7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график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приема;</w:t>
      </w:r>
    </w:p>
    <w:p w14:paraId="2A68E46D" w14:textId="590A14A3" w:rsidR="006F436A" w:rsidRDefault="00AB20D7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номера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справок.</w:t>
      </w:r>
    </w:p>
    <w:p w14:paraId="150FE40C" w14:textId="0E264BD3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должны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соответствовать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санитарно-эпидемиологическим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нормативам.</w:t>
      </w:r>
    </w:p>
    <w:p w14:paraId="1DAC5E8D" w14:textId="71C03ECF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оснащаются:</w:t>
      </w:r>
    </w:p>
    <w:p w14:paraId="78B417EB" w14:textId="2BEBE206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противопожарной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пожаротушения;</w:t>
      </w:r>
    </w:p>
    <w:p w14:paraId="30068443" w14:textId="35988783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оповещения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возникновении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чрезвычайной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ситуации;</w:t>
      </w:r>
    </w:p>
    <w:p w14:paraId="050CDBC8" w14:textId="33377A32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оказания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помощи;</w:t>
      </w:r>
    </w:p>
    <w:p w14:paraId="5958282D" w14:textId="7E246DEA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туалетными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комнатами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посетителей.</w:t>
      </w:r>
    </w:p>
    <w:p w14:paraId="260A19BF" w14:textId="3F29E184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ожидания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оборудуется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стульями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скамьями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количество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нагрузки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стендами.</w:t>
      </w:r>
    </w:p>
    <w:p w14:paraId="6C8A6E3B" w14:textId="6D1F89AC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размещенных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стенде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печатаются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удобным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чтения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шрифтом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без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исправлений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выделением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наиболее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важных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мест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полужирным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шрифтом.</w:t>
      </w:r>
    </w:p>
    <w:p w14:paraId="15B3AFF8" w14:textId="68DCEBEE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оборудуются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стульями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столами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стойками</w:t>
      </w:r>
      <w:r w:rsidR="006F766C">
        <w:rPr>
          <w:sz w:val="28"/>
          <w:szCs w:val="28"/>
        </w:rPr>
        <w:t xml:space="preserve">), </w:t>
      </w:r>
      <w:r>
        <w:rPr>
          <w:sz w:val="28"/>
          <w:szCs w:val="28"/>
        </w:rPr>
        <w:t>бланками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письменными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принадлежностями.</w:t>
      </w:r>
    </w:p>
    <w:p w14:paraId="29726B2D" w14:textId="22438FB0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оборудуются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табличками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вывесками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указанием:</w:t>
      </w:r>
    </w:p>
    <w:p w14:paraId="25866C06" w14:textId="6145618A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наименования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отдела;</w:t>
      </w:r>
    </w:p>
    <w:p w14:paraId="30EAF161" w14:textId="5F4F4411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имени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отчества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последнее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наличии</w:t>
      </w:r>
      <w:r w:rsidR="006F766C">
        <w:rPr>
          <w:sz w:val="28"/>
          <w:szCs w:val="28"/>
        </w:rPr>
        <w:t xml:space="preserve">), </w:t>
      </w:r>
      <w:r>
        <w:rPr>
          <w:sz w:val="28"/>
          <w:szCs w:val="28"/>
        </w:rPr>
        <w:t>должности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документов;</w:t>
      </w:r>
    </w:p>
    <w:p w14:paraId="403AEFDA" w14:textId="3AFFF0BD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Заявителей.</w:t>
      </w:r>
    </w:p>
    <w:p w14:paraId="30106154" w14:textId="223A70AB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место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каждого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должно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оборудовано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персональным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компьютером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возможностью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базам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печатающим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устройством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принтером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копирующим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устройством.</w:t>
      </w:r>
    </w:p>
    <w:p w14:paraId="7F7292E7" w14:textId="170A526C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Лицо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ответственное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должно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иметь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настольную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табличку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фамилии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имени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отчества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последнее</w:t>
      </w:r>
      <w:r w:rsidR="006F766C">
        <w:rPr>
          <w:sz w:val="28"/>
          <w:szCs w:val="28"/>
        </w:rPr>
        <w:t>-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должности.</w:t>
      </w:r>
    </w:p>
    <w:p w14:paraId="697A9B61" w14:textId="70AC8FFB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инвалидам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обеспечиваются:</w:t>
      </w:r>
    </w:p>
    <w:p w14:paraId="1FA7D4FF" w14:textId="0A5E1950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беспрепятственного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объекту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зданию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помещению</w:t>
      </w:r>
      <w:r w:rsidR="006F766C">
        <w:rPr>
          <w:sz w:val="28"/>
          <w:szCs w:val="28"/>
        </w:rPr>
        <w:t xml:space="preserve">),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услуга;</w:t>
      </w:r>
    </w:p>
    <w:p w14:paraId="04A2FEAD" w14:textId="627F7163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передвижения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расположены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здания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входа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выхода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них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посадки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транспортное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высадки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него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кресла-коляски;</w:t>
      </w:r>
    </w:p>
    <w:p w14:paraId="7C10E39F" w14:textId="4B99FD8B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сопровождение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инвалидов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имеющих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стойкие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расстройства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зрения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передвижения;</w:t>
      </w:r>
    </w:p>
    <w:p w14:paraId="2EF9547B" w14:textId="6D7C94A9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надлежащее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оборудования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беспрепятственного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инвалидов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зданиям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помещениям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учетом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ограничений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жизнедеятельности;</w:t>
      </w:r>
    </w:p>
    <w:p w14:paraId="2E2AC721" w14:textId="08809F41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дублирование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инвалидов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звуковой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зрительной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надписей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знаков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текстовой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графической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знаками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выполненными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рельефно-точечным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шрифтом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Брайля;</w:t>
      </w:r>
    </w:p>
    <w:p w14:paraId="3A260BAA" w14:textId="68A7C2DF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сурдопереводчика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тифлосурдопереводчика;</w:t>
      </w:r>
    </w:p>
    <w:p w14:paraId="609A47F5" w14:textId="6443A334" w:rsidR="006F436A" w:rsidRDefault="00AB20D7">
      <w:pPr>
        <w:widowControl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допуск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собаки-проводника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подтверждающего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специальное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обучение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объекты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здания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помещения</w:t>
      </w:r>
      <w:r w:rsidR="006F766C">
        <w:rPr>
          <w:sz w:val="28"/>
          <w:szCs w:val="28"/>
        </w:rPr>
        <w:t xml:space="preserve">),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19C75B9F" w14:textId="4D042676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инвалидам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помощи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преодолении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барьеров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мешающих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наравне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другими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лицами.</w:t>
      </w:r>
    </w:p>
    <w:p w14:paraId="10129F88" w14:textId="77777777" w:rsidR="006F436A" w:rsidRDefault="006F436A" w:rsidP="00C210D4">
      <w:pPr>
        <w:jc w:val="center"/>
        <w:rPr>
          <w:b/>
          <w:bCs/>
        </w:rPr>
      </w:pPr>
    </w:p>
    <w:p w14:paraId="357EE3CC" w14:textId="2268E90B" w:rsidR="006F436A" w:rsidRDefault="00AB20D7" w:rsidP="00C210D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19.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Показатели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доступности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качества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муниципальной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услуги</w:t>
      </w:r>
    </w:p>
    <w:p w14:paraId="5FF5D635" w14:textId="77777777" w:rsidR="006F436A" w:rsidRDefault="006F436A" w:rsidP="00C210D4">
      <w:pPr>
        <w:jc w:val="center"/>
        <w:rPr>
          <w:b/>
          <w:sz w:val="28"/>
        </w:rPr>
      </w:pPr>
    </w:p>
    <w:p w14:paraId="7527ABEF" w14:textId="3A1DC89B" w:rsidR="006F436A" w:rsidRDefault="00AB20D7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19.1.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Основными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показателями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доступности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предоставления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услуги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являются:</w:t>
      </w:r>
    </w:p>
    <w:p w14:paraId="0DFBD342" w14:textId="3EB856B9" w:rsidR="006F436A" w:rsidRDefault="00AB20D7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19.1.1.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Наличие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полной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понятной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информации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порядке</w:t>
      </w:r>
      <w:r w:rsidR="006F766C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сроках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ходе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предоставления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информационно-телекоммуникационных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сетях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общего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пользования</w:t>
      </w:r>
      <w:r w:rsidR="006F766C"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>в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том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числе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сети</w:t>
      </w:r>
      <w:r w:rsidR="006F766C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Интернет»</w:t>
      </w:r>
      <w:r w:rsidR="006F766C">
        <w:rPr>
          <w:rFonts w:eastAsia="Calibri"/>
          <w:sz w:val="28"/>
          <w:szCs w:val="28"/>
        </w:rPr>
        <w:t xml:space="preserve">), </w:t>
      </w:r>
      <w:r>
        <w:rPr>
          <w:rFonts w:eastAsia="Calibri"/>
          <w:sz w:val="28"/>
          <w:szCs w:val="28"/>
        </w:rPr>
        <w:t>средствах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массовой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информации.</w:t>
      </w:r>
    </w:p>
    <w:p w14:paraId="10E43FF4" w14:textId="4164C644" w:rsidR="006F436A" w:rsidRDefault="00AB20D7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19.1.2.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Возможность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получения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заявителем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уведомлений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предоставлении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услуги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помощью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>
        <w:rPr>
          <w:rFonts w:eastAsia="Calibri"/>
          <w:sz w:val="28"/>
          <w:szCs w:val="28"/>
        </w:rPr>
        <w:t>.</w:t>
      </w:r>
    </w:p>
    <w:p w14:paraId="1F76373A" w14:textId="7B67F29A" w:rsidR="006F436A" w:rsidRDefault="00AB20D7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19.1.3.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Возможность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получения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информации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ходе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предоставления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услуги</w:t>
      </w:r>
      <w:r w:rsidR="006F766C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в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том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числе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использованием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информационно-коммуникационных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технологий.</w:t>
      </w:r>
    </w:p>
    <w:p w14:paraId="15317FC5" w14:textId="71CF1516" w:rsidR="006F436A" w:rsidRDefault="00AB20D7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19.2.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Основными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показателями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качества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предоставления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услуги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являются:</w:t>
      </w:r>
    </w:p>
    <w:p w14:paraId="26FF57EC" w14:textId="019DD2DE" w:rsidR="006F436A" w:rsidRDefault="00AB20D7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19.2.1.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Своевременность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предоставления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услуги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соответствии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со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стандартом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ее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предоставления</w:t>
      </w:r>
      <w:r w:rsidR="006F766C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установленным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настоящим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Административным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регламентом.</w:t>
      </w:r>
    </w:p>
    <w:p w14:paraId="2CDCCAC8" w14:textId="43FBBDA3" w:rsidR="006F436A" w:rsidRDefault="00AB20D7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19.2.2.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Минимально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возможное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количество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взаимодействий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гражданина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должностными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лицами</w:t>
      </w:r>
      <w:r w:rsidR="006F766C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участвующими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предоставлении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услуги.</w:t>
      </w:r>
    </w:p>
    <w:p w14:paraId="2D5C3087" w14:textId="22F07D6F" w:rsidR="006F436A" w:rsidRDefault="00AB20D7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19.2.3.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Отсутствие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обоснованных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жалоб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действия</w:t>
      </w:r>
      <w:r w:rsidR="006F766C"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>бездействие</w:t>
      </w:r>
      <w:r w:rsidR="006F766C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>сотрудников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их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некорректное</w:t>
      </w:r>
      <w:r w:rsidR="006F766C"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>невнимательное</w:t>
      </w:r>
      <w:r w:rsidR="006F766C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>отношение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заявителям.</w:t>
      </w:r>
    </w:p>
    <w:p w14:paraId="44BE64AA" w14:textId="18BBFCEB" w:rsidR="006F436A" w:rsidRDefault="00AB20D7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19.2.4.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Отсутствие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нарушений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установленных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сроков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процессе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предоставления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услуги.</w:t>
      </w:r>
    </w:p>
    <w:p w14:paraId="57289B62" w14:textId="6F9E4A9F" w:rsidR="006F436A" w:rsidRDefault="00AB20D7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19.2.5.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Отсутствие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заявлений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об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оспаривании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решений</w:t>
      </w:r>
      <w:r w:rsidR="006F766C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действий</w:t>
      </w:r>
      <w:r w:rsidR="006F766C"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>бездействия</w:t>
      </w:r>
      <w:r w:rsidR="006F766C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>Уполномоченного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органа</w:t>
      </w:r>
      <w:r w:rsidR="006F766C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его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должностных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лиц</w:t>
      </w:r>
      <w:r w:rsidR="006F766C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принимаемых</w:t>
      </w:r>
      <w:r w:rsidR="006F766C"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>совершенных</w:t>
      </w:r>
      <w:r w:rsidR="006F766C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>при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предоставлении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услуги</w:t>
      </w:r>
      <w:r w:rsidR="006F766C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по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итогам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рассмотрения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которых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вынесены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решения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об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удовлетворении</w:t>
      </w:r>
      <w:r w:rsidR="006F766C"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>частичном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удовлетворении</w:t>
      </w:r>
      <w:r w:rsidR="006F766C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>требований</w:t>
      </w:r>
      <w:r w:rsidR="006F76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заявителей.</w:t>
      </w:r>
    </w:p>
    <w:p w14:paraId="4BDDDF55" w14:textId="77777777" w:rsidR="006F436A" w:rsidRDefault="006F436A" w:rsidP="00C210D4">
      <w:pPr>
        <w:widowControl w:val="0"/>
        <w:jc w:val="center"/>
        <w:rPr>
          <w:rFonts w:eastAsia="Calibri"/>
          <w:b/>
          <w:sz w:val="28"/>
          <w:szCs w:val="28"/>
        </w:rPr>
      </w:pPr>
    </w:p>
    <w:p w14:paraId="12F4DFE8" w14:textId="1B32A674" w:rsidR="006F436A" w:rsidRDefault="00AB20D7" w:rsidP="00C210D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20.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Иные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требования</w:t>
      </w:r>
      <w:r w:rsidR="006F766C">
        <w:rPr>
          <w:b/>
          <w:bCs/>
          <w:sz w:val="28"/>
        </w:rPr>
        <w:t xml:space="preserve">, </w:t>
      </w:r>
      <w:r>
        <w:rPr>
          <w:b/>
          <w:bCs/>
          <w:sz w:val="28"/>
        </w:rPr>
        <w:t>в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том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числе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учитывающие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особенности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предоставления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муниципальной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услуги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в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многофункциональных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центрах</w:t>
      </w:r>
      <w:r w:rsidR="006F766C">
        <w:rPr>
          <w:b/>
          <w:bCs/>
          <w:sz w:val="28"/>
        </w:rPr>
        <w:t xml:space="preserve">, </w:t>
      </w:r>
      <w:r>
        <w:rPr>
          <w:b/>
          <w:bCs/>
          <w:sz w:val="28"/>
        </w:rPr>
        <w:t>особенности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предоставления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</w:rPr>
        <w:t>услуги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по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экстерриториальному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принципу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особенности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предоставления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</w:rPr>
        <w:t>услуги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в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электронной</w:t>
      </w:r>
      <w:r w:rsidR="006F766C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форме</w:t>
      </w:r>
    </w:p>
    <w:p w14:paraId="573E7402" w14:textId="77777777" w:rsidR="006F436A" w:rsidRDefault="006F436A" w:rsidP="00C210D4">
      <w:pPr>
        <w:widowControl w:val="0"/>
        <w:jc w:val="center"/>
        <w:rPr>
          <w:rFonts w:eastAsia="Calibri"/>
          <w:b/>
          <w:sz w:val="28"/>
          <w:szCs w:val="28"/>
        </w:rPr>
      </w:pPr>
    </w:p>
    <w:p w14:paraId="11F553CE" w14:textId="37C638DB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экстерриториальному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принципу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заявлений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центре.</w:t>
      </w:r>
    </w:p>
    <w:p w14:paraId="0B9CB665" w14:textId="3D1B1D60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20.2.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прилагаемых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ЕПГУ.</w:t>
      </w:r>
    </w:p>
    <w:p w14:paraId="160DE8C8" w14:textId="049F604A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авторизуется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учетной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записи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ЕСИА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заполняет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интерактивной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виде.</w:t>
      </w:r>
    </w:p>
    <w:p w14:paraId="7F330A19" w14:textId="77777777" w:rsidR="006F766C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Заполненное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отправляется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вместе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прикрепленными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авторизации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ЕСИА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считается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простой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представителя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заявления.</w:t>
      </w:r>
    </w:p>
    <w:p w14:paraId="7D532240" w14:textId="148CF8D7" w:rsidR="006F436A" w:rsidRDefault="00AB20D7">
      <w:pPr>
        <w:pStyle w:val="af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Результаты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предоставления</w:t>
      </w:r>
      <w:r w:rsidR="006F766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услуги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указанные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пункте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2.5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настоящего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Административного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регламента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направляются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заявителю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представителю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личный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кабинет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ЕПГУ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форме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документа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подписанного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усиленной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квалифицированной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подписью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уполномоченного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должностного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лица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Уполномоченного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случае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направления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посредством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ЕПГУ.</w:t>
      </w:r>
    </w:p>
    <w:p w14:paraId="7955F99E" w14:textId="1C94B37D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случае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направления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посредством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ЕПГУ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результат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предоставления</w:t>
      </w:r>
      <w:r w:rsidR="006F766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также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может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быть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выдан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заявителю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бумажном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носителе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многофункциональном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центре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порядке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предусмотренном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пунктом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6.7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настоящего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Административного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регламента.</w:t>
      </w:r>
    </w:p>
    <w:p w14:paraId="725612B7" w14:textId="26236401" w:rsidR="006F436A" w:rsidRDefault="00AB20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20.3.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форматах:</w:t>
      </w:r>
    </w:p>
    <w:p w14:paraId="6B18DB1B" w14:textId="36B2B3E4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xml</w:t>
      </w:r>
      <w:r w:rsidR="006F766C">
        <w:rPr>
          <w:sz w:val="28"/>
          <w:szCs w:val="28"/>
        </w:rPr>
        <w:t>-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формализованных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документов;</w:t>
      </w:r>
    </w:p>
    <w:p w14:paraId="339A98EA" w14:textId="029F8EA7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doc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docx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odt</w:t>
      </w:r>
      <w:r w:rsidR="006F766C">
        <w:rPr>
          <w:sz w:val="28"/>
          <w:szCs w:val="28"/>
        </w:rPr>
        <w:t>-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текстовым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содержанием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включающим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формулы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"в"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 w:rsidR="006F766C">
        <w:rPr>
          <w:sz w:val="28"/>
          <w:szCs w:val="28"/>
        </w:rPr>
        <w:t>);</w:t>
      </w:r>
    </w:p>
    <w:p w14:paraId="4CE91775" w14:textId="04D1C192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xls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xlsx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ods</w:t>
      </w:r>
      <w:r w:rsidR="006F766C">
        <w:rPr>
          <w:sz w:val="28"/>
          <w:szCs w:val="28"/>
        </w:rPr>
        <w:t>-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содержащих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расчеты;</w:t>
      </w:r>
    </w:p>
    <w:p w14:paraId="2535C42A" w14:textId="6E0258D4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pdf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jpg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jpeg</w:t>
      </w:r>
      <w:r w:rsidR="006F766C">
        <w:rPr>
          <w:sz w:val="28"/>
          <w:szCs w:val="28"/>
        </w:rPr>
        <w:t>-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текстовым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содержанием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формулы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графические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изображения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"в"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 w:rsidR="006F766C">
        <w:rPr>
          <w:sz w:val="28"/>
          <w:szCs w:val="28"/>
        </w:rPr>
        <w:t xml:space="preserve">),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графическим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содержанием.</w:t>
      </w:r>
    </w:p>
    <w:p w14:paraId="1AB33EE0" w14:textId="60A29378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Допускается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сканирования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непосредственно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оригинала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использование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копий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допускается</w:t>
      </w:r>
      <w:r w:rsidR="006F766C">
        <w:rPr>
          <w:sz w:val="28"/>
          <w:szCs w:val="28"/>
        </w:rPr>
        <w:t xml:space="preserve">), </w:t>
      </w:r>
      <w:r>
        <w:rPr>
          <w:sz w:val="28"/>
          <w:szCs w:val="28"/>
        </w:rPr>
        <w:t>которое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сохранением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ориентации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оригинала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300</w:t>
      </w:r>
      <w:r w:rsidR="006F766C">
        <w:rPr>
          <w:sz w:val="28"/>
          <w:szCs w:val="28"/>
        </w:rPr>
        <w:t>-</w:t>
      </w:r>
      <w:r>
        <w:rPr>
          <w:sz w:val="28"/>
          <w:szCs w:val="28"/>
        </w:rPr>
        <w:t>500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dpi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масштаб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1:1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режимов:</w:t>
      </w:r>
    </w:p>
    <w:p w14:paraId="697FD304" w14:textId="7CE7CB64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черно-белый»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графических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изображений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цветного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текста</w:t>
      </w:r>
      <w:r w:rsidR="006F766C">
        <w:rPr>
          <w:sz w:val="28"/>
          <w:szCs w:val="28"/>
        </w:rPr>
        <w:t>);</w:t>
      </w:r>
    </w:p>
    <w:p w14:paraId="67CF30C5" w14:textId="1D5D3184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оттенки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серого»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графических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изображений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отличных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цветного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графического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изображения</w:t>
      </w:r>
      <w:r w:rsidR="006F766C">
        <w:rPr>
          <w:sz w:val="28"/>
          <w:szCs w:val="28"/>
        </w:rPr>
        <w:t>);</w:t>
      </w:r>
    </w:p>
    <w:p w14:paraId="128EDA20" w14:textId="064013F1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цветной»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режим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цветопередачи»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цветных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графических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изображений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цветного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текста</w:t>
      </w:r>
      <w:r w:rsidR="006F766C">
        <w:rPr>
          <w:sz w:val="28"/>
          <w:szCs w:val="28"/>
        </w:rPr>
        <w:t>);</w:t>
      </w:r>
    </w:p>
    <w:p w14:paraId="0D52A7F7" w14:textId="79F70AF8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сохранением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всех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аутентичных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признаков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подлинности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именно: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графической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печати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углового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штампа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бланка;</w:t>
      </w:r>
    </w:p>
    <w:p w14:paraId="370253E5" w14:textId="0B929E04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файлов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соответствовать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каждый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содержит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текстовую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графическую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информацию.</w:t>
      </w:r>
    </w:p>
    <w:p w14:paraId="6F5955A0" w14:textId="547ABC9B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обеспечивать:</w:t>
      </w:r>
    </w:p>
    <w:p w14:paraId="5136C85F" w14:textId="66F55F27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идентифицировать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документе;</w:t>
      </w:r>
    </w:p>
    <w:p w14:paraId="3DB1B80F" w14:textId="08BD4669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содержащих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структурированные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частям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главам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разделам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подразделам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данные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закладки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обеспечивающие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переходы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оглавлению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содержащимся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тексте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рисункам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таблицам.</w:t>
      </w:r>
    </w:p>
    <w:p w14:paraId="65EEDF3B" w14:textId="7532EB64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подлежащие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форматах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xls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xlsx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ods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формируются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виде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документа.</w:t>
      </w:r>
    </w:p>
    <w:p w14:paraId="17F6B4BA" w14:textId="77777777" w:rsidR="006F436A" w:rsidRDefault="006F436A" w:rsidP="00C210D4">
      <w:pPr>
        <w:widowControl w:val="0"/>
        <w:jc w:val="center"/>
        <w:rPr>
          <w:sz w:val="28"/>
          <w:szCs w:val="28"/>
        </w:rPr>
      </w:pPr>
    </w:p>
    <w:p w14:paraId="6E7FF253" w14:textId="48802475" w:rsidR="006F436A" w:rsidRDefault="00AB20D7" w:rsidP="00C210D4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Состав</w:t>
      </w:r>
      <w:r w:rsidR="006F766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последовательность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сроки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выполнения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административных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процедур</w:t>
      </w:r>
      <w:r w:rsidR="006F766C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действий</w:t>
      </w:r>
      <w:r w:rsidR="006F766C">
        <w:rPr>
          <w:b/>
          <w:sz w:val="28"/>
          <w:szCs w:val="28"/>
        </w:rPr>
        <w:t xml:space="preserve">), </w:t>
      </w:r>
      <w:r>
        <w:rPr>
          <w:b/>
          <w:sz w:val="28"/>
          <w:szCs w:val="28"/>
        </w:rPr>
        <w:t>требования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порядку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выполнения</w:t>
      </w:r>
      <w:r w:rsidR="006F766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в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том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числе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особенности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выполнения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административных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процедур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электронной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форме</w:t>
      </w:r>
    </w:p>
    <w:p w14:paraId="3D80412E" w14:textId="77777777" w:rsidR="006F436A" w:rsidRDefault="006F436A" w:rsidP="00C210D4">
      <w:pPr>
        <w:widowControl w:val="0"/>
        <w:jc w:val="center"/>
        <w:rPr>
          <w:sz w:val="28"/>
          <w:szCs w:val="28"/>
        </w:rPr>
      </w:pPr>
    </w:p>
    <w:p w14:paraId="7C515241" w14:textId="4B38CFFF" w:rsidR="006F436A" w:rsidRDefault="00AB20D7" w:rsidP="00C210D4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21.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Исчерпывающий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перечень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административных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процедур</w:t>
      </w:r>
    </w:p>
    <w:p w14:paraId="56CD91EE" w14:textId="77777777" w:rsidR="006F436A" w:rsidRDefault="006F436A" w:rsidP="00C210D4">
      <w:pPr>
        <w:widowControl w:val="0"/>
        <w:contextualSpacing/>
        <w:jc w:val="center"/>
        <w:rPr>
          <w:sz w:val="28"/>
          <w:szCs w:val="28"/>
        </w:rPr>
      </w:pPr>
    </w:p>
    <w:p w14:paraId="27643D4A" w14:textId="6651D501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21.1.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себя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процедуры:</w:t>
      </w:r>
    </w:p>
    <w:p w14:paraId="4B9013F4" w14:textId="6FD8CC2E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проверка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заявления;</w:t>
      </w:r>
    </w:p>
    <w:p w14:paraId="715A49D6" w14:textId="01D8912B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получение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системы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Единая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взаимодействия»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СМЭВ</w:t>
      </w:r>
      <w:r w:rsidR="006F766C">
        <w:rPr>
          <w:sz w:val="28"/>
          <w:szCs w:val="28"/>
        </w:rPr>
        <w:t>);</w:t>
      </w:r>
    </w:p>
    <w:p w14:paraId="2FCF7A8C" w14:textId="5A6D4B91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сведений;</w:t>
      </w:r>
    </w:p>
    <w:p w14:paraId="459D249A" w14:textId="3D308820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принятие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решения;</w:t>
      </w:r>
    </w:p>
    <w:p w14:paraId="3891F652" w14:textId="67CA516A" w:rsidR="006F436A" w:rsidRDefault="00AB20D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выдача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результата.</w:t>
      </w:r>
    </w:p>
    <w:p w14:paraId="52A3817A" w14:textId="3B1CAC67" w:rsidR="006F436A" w:rsidRDefault="00AB20D7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Описание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 w:rsidRPr="00B93A32">
        <w:rPr>
          <w:sz w:val="28"/>
          <w:szCs w:val="28"/>
        </w:rPr>
        <w:t>приложении</w:t>
      </w:r>
      <w:r w:rsidR="006F766C">
        <w:rPr>
          <w:sz w:val="28"/>
          <w:szCs w:val="28"/>
        </w:rPr>
        <w:t xml:space="preserve"> № </w:t>
      </w:r>
      <w:r w:rsidRPr="00B93A32">
        <w:rPr>
          <w:sz w:val="28"/>
          <w:szCs w:val="28"/>
        </w:rPr>
        <w:t>5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регламенту.</w:t>
      </w:r>
    </w:p>
    <w:p w14:paraId="65AB0F6B" w14:textId="77777777" w:rsidR="006F436A" w:rsidRDefault="006F436A" w:rsidP="00C210D4">
      <w:pPr>
        <w:jc w:val="center"/>
        <w:rPr>
          <w:b/>
          <w:sz w:val="28"/>
          <w:szCs w:val="28"/>
        </w:rPr>
      </w:pPr>
    </w:p>
    <w:p w14:paraId="6E7B5D80" w14:textId="4FC1C1ED" w:rsidR="006F436A" w:rsidRDefault="00AB20D7" w:rsidP="00C210D4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22.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Перечень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административных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процедур</w:t>
      </w:r>
      <w:r w:rsidR="006F766C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действий</w:t>
      </w:r>
      <w:r w:rsidR="006F766C"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  <w:t>при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электронной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форме</w:t>
      </w:r>
    </w:p>
    <w:p w14:paraId="0DBEEB58" w14:textId="77777777" w:rsidR="006F436A" w:rsidRDefault="006F436A" w:rsidP="00C210D4">
      <w:pPr>
        <w:widowControl w:val="0"/>
        <w:jc w:val="center"/>
        <w:rPr>
          <w:b/>
          <w:sz w:val="28"/>
          <w:szCs w:val="28"/>
        </w:rPr>
      </w:pPr>
    </w:p>
    <w:p w14:paraId="70573B8C" w14:textId="2971E7E2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обеспечиваются:</w:t>
      </w:r>
    </w:p>
    <w:p w14:paraId="5D946CFB" w14:textId="160CBDA1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сроках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2225D498" w14:textId="2DBACFDF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заявления;</w:t>
      </w:r>
    </w:p>
    <w:p w14:paraId="205984EA" w14:textId="5C894C80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6FFF4AB6" w14:textId="77777777" w:rsidR="006F766C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1044C58F" w14:textId="63D7FC84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получение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заявления;</w:t>
      </w:r>
    </w:p>
    <w:p w14:paraId="395BC5E8" w14:textId="2287E13A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10C42FA6" w14:textId="4000731B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досудебное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внесудебное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обжалование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действий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бездействия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бездействие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должностных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предоставляющего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услугу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служащего.</w:t>
      </w:r>
    </w:p>
    <w:p w14:paraId="5164A907" w14:textId="77777777" w:rsidR="006F436A" w:rsidRDefault="006F436A" w:rsidP="00C210D4">
      <w:pPr>
        <w:jc w:val="center"/>
        <w:rPr>
          <w:b/>
          <w:sz w:val="28"/>
          <w:szCs w:val="28"/>
        </w:rPr>
      </w:pPr>
    </w:p>
    <w:p w14:paraId="119F0A0F" w14:textId="5F7D2A7A" w:rsidR="006F766C" w:rsidRDefault="00AB20D7" w:rsidP="00C210D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23.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Порядок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осуществления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административных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процедур</w:t>
      </w:r>
      <w:r w:rsidR="006F766C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действий</w:t>
      </w:r>
      <w:r w:rsidR="006F766C"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  <w:t>в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электронной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форме</w:t>
      </w:r>
    </w:p>
    <w:p w14:paraId="507590A0" w14:textId="2FE22480" w:rsidR="006F436A" w:rsidRDefault="006F436A" w:rsidP="00C210D4">
      <w:pPr>
        <w:widowControl w:val="0"/>
        <w:jc w:val="center"/>
        <w:rPr>
          <w:sz w:val="28"/>
          <w:szCs w:val="28"/>
        </w:rPr>
      </w:pPr>
    </w:p>
    <w:p w14:paraId="493A2397" w14:textId="3BB693C2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заявления.</w:t>
      </w:r>
    </w:p>
    <w:p w14:paraId="56742D0C" w14:textId="16CBC802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какой-либо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форме.</w:t>
      </w:r>
    </w:p>
    <w:p w14:paraId="41F1135B" w14:textId="460D60F6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Форматно-логическая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сформированного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каждого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некорректно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уведомляется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ошибки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непосредственно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заявления.</w:t>
      </w:r>
    </w:p>
    <w:p w14:paraId="58805669" w14:textId="6348E028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обеспечивается:</w:t>
      </w:r>
    </w:p>
    <w:p w14:paraId="4E7FD781" w14:textId="20B0A518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возможность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копирования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сохранения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2.8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2.8.1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197B5625" w14:textId="40224FF0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возможность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копии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заявления;</w:t>
      </w:r>
    </w:p>
    <w:p w14:paraId="2BA47A99" w14:textId="0CBEA256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сохранение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ранее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введенных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электронную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значений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любой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момент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желанию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пользователя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возникновении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ввода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возврате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повторного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ввода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значений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электронную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заявления;</w:t>
      </w:r>
    </w:p>
    <w:p w14:paraId="5FFFF90D" w14:textId="3D198E2B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заполнение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ввода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размещенных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ЕСИА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опубликованных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касающейся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отсутствующих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ЕСИА;</w:t>
      </w:r>
    </w:p>
    <w:p w14:paraId="7A024DC6" w14:textId="36EF9064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возможность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вернуться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любой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этапов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потери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ранее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введенной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информации;</w:t>
      </w:r>
    </w:p>
    <w:p w14:paraId="456E8DE7" w14:textId="1900A855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возможность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ранее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поданным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течение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менее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частично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сформированных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заявлений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течение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менее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месяцев.</w:t>
      </w:r>
    </w:p>
    <w:p w14:paraId="3D46C331" w14:textId="3C3933E7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направляются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ЕПГУ.</w:t>
      </w:r>
    </w:p>
    <w:p w14:paraId="5EBAF455" w14:textId="11FE7943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23.2.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позднее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момента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нерабочий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праздничный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день</w:t>
      </w:r>
      <w:r w:rsidR="006F766C">
        <w:rPr>
          <w:sz w:val="28"/>
          <w:szCs w:val="28"/>
        </w:rPr>
        <w:t xml:space="preserve">, –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ним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первый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день:</w:t>
      </w:r>
    </w:p>
    <w:p w14:paraId="453C504C" w14:textId="4E63C430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прием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заявления;</w:t>
      </w:r>
    </w:p>
    <w:p w14:paraId="607A1ADC" w14:textId="5E0CB5CE" w:rsidR="006F766C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регистрацию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уведомления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14:paraId="1FF79FDB" w14:textId="771D0E5C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23.3.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ответственного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ответственное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6F766C">
        <w:rPr>
          <w:sz w:val="28"/>
          <w:szCs w:val="28"/>
        </w:rPr>
        <w:t xml:space="preserve">),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используемой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ГИС</w:t>
      </w:r>
      <w:r w:rsidR="006F766C">
        <w:rPr>
          <w:sz w:val="28"/>
          <w:szCs w:val="28"/>
        </w:rPr>
        <w:t>).</w:t>
      </w:r>
    </w:p>
    <w:p w14:paraId="79BC5B96" w14:textId="4E287E76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лицо:</w:t>
      </w:r>
    </w:p>
    <w:p w14:paraId="4A129130" w14:textId="41F8DE58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поступивших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день;</w:t>
      </w:r>
    </w:p>
    <w:p w14:paraId="4558B67A" w14:textId="2DA461AA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поступившие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образы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>);</w:t>
      </w:r>
    </w:p>
    <w:p w14:paraId="775D5091" w14:textId="7FB302D4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3.4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14:paraId="14B42CB1" w14:textId="77777777" w:rsidR="006F766C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23.4.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документа:</w:t>
      </w:r>
    </w:p>
    <w:p w14:paraId="683DC831" w14:textId="6DEE15AF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форме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документа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подписанного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усиленной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квалифицированной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подписью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уполномоченного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должностного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лица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Уполномоченного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органа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направленного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заявителю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личный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кабинет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ЕПГУ;</w:t>
      </w:r>
    </w:p>
    <w:p w14:paraId="253600AE" w14:textId="13E57004" w:rsidR="006F436A" w:rsidRDefault="00AB20D7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бумажного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документа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подтверждающего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содержание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документа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который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заявитель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получает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личном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обращении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многофункциональном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центре.</w:t>
      </w:r>
    </w:p>
    <w:p w14:paraId="23C4D6E0" w14:textId="703D771A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23.5.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производится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авторизации.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имеет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просматривать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статус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дальнейших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инициативе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любое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время.</w:t>
      </w:r>
    </w:p>
    <w:p w14:paraId="517403AD" w14:textId="3289A327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направляется:</w:t>
      </w:r>
    </w:p>
    <w:p w14:paraId="6ABDD571" w14:textId="21C66BC5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уведомление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содержащее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факте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дате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мотивированный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0FB248D7" w14:textId="64730E52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уведомление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содержащее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положительного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получить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мотивированный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14:paraId="45A10C17" w14:textId="4EF48072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23.6.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14:paraId="4E5999BC" w14:textId="27B47560" w:rsidR="006F436A" w:rsidRDefault="00AB20D7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Оценка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hyperlink r:id="rId13" w:history="1">
        <w:r>
          <w:rPr>
            <w:sz w:val="28"/>
            <w:szCs w:val="28"/>
          </w:rPr>
          <w:t>Правилами</w:t>
        </w:r>
      </w:hyperlink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эффективности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власти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подразделений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учетом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досрочном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прекращении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руководителями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своих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обязанностей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2012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1284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Об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эффективности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власти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подразделений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внебюджетных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фондов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отделений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учетом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руководителей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учетом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досрочном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прекращении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руководителями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своих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обязанностей».</w:t>
      </w:r>
    </w:p>
    <w:p w14:paraId="5E6B90CB" w14:textId="674EF724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23.7.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жалобы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действия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бездействие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должностного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служащего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11.2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210-ФЗ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установленном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2012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1198</w:t>
      </w:r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обеспечивающей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процесс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досудебного</w:t>
      </w:r>
      <w:r w:rsidR="006F766C">
        <w:rPr>
          <w:sz w:val="28"/>
          <w:szCs w:val="28"/>
        </w:rPr>
        <w:t>, (</w:t>
      </w:r>
      <w:r>
        <w:rPr>
          <w:sz w:val="28"/>
          <w:szCs w:val="28"/>
        </w:rPr>
        <w:t>внесудебного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обжалования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действий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бездействия</w:t>
      </w:r>
      <w:r w:rsidR="006F766C">
        <w:rPr>
          <w:sz w:val="28"/>
          <w:szCs w:val="28"/>
        </w:rPr>
        <w:t xml:space="preserve">), </w:t>
      </w:r>
      <w:r>
        <w:rPr>
          <w:sz w:val="28"/>
          <w:szCs w:val="28"/>
        </w:rPr>
        <w:t>совершенных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услуг»</w:t>
      </w:r>
      <w:r>
        <w:rPr>
          <w:rStyle w:val="a5"/>
          <w:sz w:val="28"/>
          <w:szCs w:val="28"/>
        </w:rPr>
        <w:footnoteReference w:id="1"/>
      </w:r>
      <w:r>
        <w:rPr>
          <w:sz w:val="28"/>
          <w:szCs w:val="28"/>
        </w:rPr>
        <w:t>.</w:t>
      </w:r>
    </w:p>
    <w:p w14:paraId="5F9EB13B" w14:textId="77777777" w:rsidR="006F436A" w:rsidRDefault="006F436A" w:rsidP="00C210D4">
      <w:pPr>
        <w:widowControl w:val="0"/>
        <w:jc w:val="center"/>
        <w:rPr>
          <w:sz w:val="28"/>
          <w:szCs w:val="28"/>
        </w:rPr>
      </w:pPr>
    </w:p>
    <w:p w14:paraId="66021D71" w14:textId="34048B49" w:rsidR="006F436A" w:rsidRDefault="00AB20D7" w:rsidP="00C210D4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24.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Порядок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исправления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допущенных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опечаток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ошибок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выданных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результате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документах</w:t>
      </w:r>
    </w:p>
    <w:p w14:paraId="7A305F4C" w14:textId="77777777" w:rsidR="006F436A" w:rsidRDefault="006F436A" w:rsidP="00C210D4">
      <w:pPr>
        <w:widowControl w:val="0"/>
        <w:jc w:val="center"/>
        <w:rPr>
          <w:b/>
          <w:bCs/>
          <w:sz w:val="28"/>
          <w:szCs w:val="28"/>
        </w:rPr>
      </w:pPr>
    </w:p>
    <w:p w14:paraId="2CC4F25A" w14:textId="5058FD94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опечаток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обратиться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исправление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опечаток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ошибок.</w:t>
      </w:r>
    </w:p>
    <w:p w14:paraId="1A923765" w14:textId="2E7D2187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24.2.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исправлении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опечаток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14:paraId="7663E937" w14:textId="5E15B3DF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24.3.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Исправление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допущенных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опечаток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порядке:</w:t>
      </w:r>
    </w:p>
    <w:p w14:paraId="71F6E6C7" w14:textId="714189EE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24.3.1.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обнаружении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опечаток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документах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выданных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обращается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лично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исправления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опечаток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содержится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описание.</w:t>
      </w:r>
    </w:p>
    <w:p w14:paraId="28004D9D" w14:textId="65FBA40C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24.3.2.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рассматривает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являющиеся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14:paraId="2EAE5A7A" w14:textId="579D8F8E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24.3.3.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опечаток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документах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являющихся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14:paraId="71D1B702" w14:textId="797ACF15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24.3.4.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опечаток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превышать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трех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рабочих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дн</w:t>
      </w:r>
      <w:r w:rsidR="009C3550">
        <w:rPr>
          <w:sz w:val="28"/>
          <w:szCs w:val="28"/>
        </w:rPr>
        <w:t>ей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даты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регистрации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заявления</w:t>
      </w:r>
      <w:r>
        <w:rPr>
          <w:sz w:val="28"/>
          <w:szCs w:val="28"/>
        </w:rPr>
        <w:t>.</w:t>
      </w:r>
    </w:p>
    <w:p w14:paraId="1566CCE1" w14:textId="77777777" w:rsidR="006F436A" w:rsidRDefault="006F436A" w:rsidP="00C210D4">
      <w:pPr>
        <w:jc w:val="center"/>
        <w:rPr>
          <w:sz w:val="28"/>
        </w:rPr>
      </w:pPr>
    </w:p>
    <w:p w14:paraId="23CE7EAD" w14:textId="35B23737" w:rsidR="006F436A" w:rsidRDefault="00AB20D7" w:rsidP="00C210D4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Формы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контроля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исполнением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административного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регламента</w:t>
      </w:r>
    </w:p>
    <w:p w14:paraId="43DE6965" w14:textId="77777777" w:rsidR="006F436A" w:rsidRDefault="006F436A" w:rsidP="00C210D4">
      <w:pPr>
        <w:widowControl w:val="0"/>
        <w:jc w:val="center"/>
        <w:rPr>
          <w:b/>
          <w:sz w:val="28"/>
          <w:szCs w:val="28"/>
        </w:rPr>
      </w:pPr>
    </w:p>
    <w:p w14:paraId="467E2A86" w14:textId="703D6A79" w:rsidR="006F436A" w:rsidRDefault="00AB20D7" w:rsidP="00C210D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25.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Порядок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осуществления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текущего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контроля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соблюдением</w:t>
      </w:r>
    </w:p>
    <w:p w14:paraId="7132208E" w14:textId="55A5BA5D" w:rsidR="006F436A" w:rsidRDefault="00AB20D7" w:rsidP="00C21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исполнением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ответственными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должностными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лицами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положений</w:t>
      </w:r>
    </w:p>
    <w:p w14:paraId="2B17EB89" w14:textId="494145BC" w:rsidR="006F436A" w:rsidRDefault="00AB20D7" w:rsidP="00C21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регламента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нормативных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правовых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актов</w:t>
      </w:r>
      <w:r w:rsidR="006F766C">
        <w:rPr>
          <w:b/>
          <w:sz w:val="28"/>
          <w:szCs w:val="28"/>
        </w:rPr>
        <w:t>,</w:t>
      </w:r>
    </w:p>
    <w:p w14:paraId="4FB3BBAA" w14:textId="51DDBFAC" w:rsidR="006F436A" w:rsidRDefault="00AB20D7" w:rsidP="00C21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устанавливающих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предоставлению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  <w:r w:rsidR="006F766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а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также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принятием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ими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решений</w:t>
      </w:r>
    </w:p>
    <w:p w14:paraId="3D333AE1" w14:textId="77777777" w:rsidR="006F436A" w:rsidRDefault="006F436A" w:rsidP="00C210D4">
      <w:pPr>
        <w:jc w:val="center"/>
        <w:rPr>
          <w:b/>
          <w:sz w:val="28"/>
          <w:szCs w:val="28"/>
        </w:rPr>
      </w:pPr>
    </w:p>
    <w:p w14:paraId="7166A692" w14:textId="4383A0D6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25.1.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Текущий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соблюдением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актов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устанавливающих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постоянной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), </w:t>
      </w:r>
      <w:r>
        <w:rPr>
          <w:sz w:val="28"/>
          <w:szCs w:val="28"/>
        </w:rPr>
        <w:t>уполномоченными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14:paraId="0A113145" w14:textId="3716AA8C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текущего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используются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служебной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корреспонденции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устная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>).</w:t>
      </w:r>
    </w:p>
    <w:p w14:paraId="509BCBDA" w14:textId="54611C12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Текущий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проверок:</w:t>
      </w:r>
    </w:p>
    <w:p w14:paraId="03E85559" w14:textId="08228B69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об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031EE112" w14:textId="6472289B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граждан;</w:t>
      </w:r>
    </w:p>
    <w:p w14:paraId="52AD29AF" w14:textId="46548B39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принятия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содержащие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жалобы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действия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бездействие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должностных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лиц.</w:t>
      </w:r>
    </w:p>
    <w:p w14:paraId="5824F69E" w14:textId="77777777" w:rsidR="006F436A" w:rsidRDefault="006F436A" w:rsidP="00C210D4">
      <w:pPr>
        <w:jc w:val="center"/>
        <w:rPr>
          <w:sz w:val="28"/>
          <w:szCs w:val="28"/>
        </w:rPr>
      </w:pPr>
    </w:p>
    <w:p w14:paraId="1D15E64A" w14:textId="6A6D41A5" w:rsidR="006F436A" w:rsidRDefault="00AB20D7" w:rsidP="00C210D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26.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Порядок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периодичность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осуществления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плановых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внеплановых</w:t>
      </w:r>
    </w:p>
    <w:p w14:paraId="6C306505" w14:textId="74A2DBD7" w:rsidR="006F436A" w:rsidRDefault="00AB20D7" w:rsidP="00C21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проверок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полноты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качества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  <w:r w:rsidR="006F766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в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том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числе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порядок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формы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контроля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полнотой</w:t>
      </w:r>
    </w:p>
    <w:p w14:paraId="17A05D3E" w14:textId="720BC70E" w:rsidR="006F436A" w:rsidRDefault="00AB20D7" w:rsidP="00C21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качеством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</w:p>
    <w:p w14:paraId="7E25C0B4" w14:textId="77777777" w:rsidR="006F436A" w:rsidRDefault="006F436A" w:rsidP="00C210D4">
      <w:pPr>
        <w:jc w:val="center"/>
        <w:rPr>
          <w:b/>
          <w:sz w:val="28"/>
          <w:szCs w:val="28"/>
        </w:rPr>
      </w:pPr>
    </w:p>
    <w:p w14:paraId="095EA78A" w14:textId="0A4AE9AB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26.1.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полнотой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себя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внеплановых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проверок.</w:t>
      </w:r>
    </w:p>
    <w:p w14:paraId="0F4E0D36" w14:textId="6671274A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26.2.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годовых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утверждаемых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полноты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подлежат:</w:t>
      </w:r>
    </w:p>
    <w:p w14:paraId="405D8D4F" w14:textId="4262EA7F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6002EE7B" w14:textId="6C8BBF43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регламента;</w:t>
      </w:r>
    </w:p>
    <w:p w14:paraId="6B83DC44" w14:textId="7602A288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правильность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обоснованность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14:paraId="3CA61902" w14:textId="735D617B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внеплановых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14:paraId="4B1A48C1" w14:textId="2949E5B8" w:rsidR="006F436A" w:rsidRDefault="00AB20D7">
      <w:pPr>
        <w:ind w:firstLine="54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получение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органов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предполагаемых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нарушениях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актов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нормативных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актов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Администрации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Ключевского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района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Алтайского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края</w:t>
      </w:r>
      <w:r>
        <w:rPr>
          <w:i/>
          <w:iCs/>
          <w:sz w:val="28"/>
          <w:szCs w:val="28"/>
        </w:rPr>
        <w:t>;</w:t>
      </w:r>
    </w:p>
    <w:p w14:paraId="4A65E496" w14:textId="489306AF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14:paraId="41FF2B7A" w14:textId="77777777" w:rsidR="006F436A" w:rsidRDefault="006F436A" w:rsidP="00C210D4">
      <w:pPr>
        <w:jc w:val="center"/>
        <w:rPr>
          <w:sz w:val="28"/>
          <w:szCs w:val="28"/>
        </w:rPr>
      </w:pPr>
    </w:p>
    <w:p w14:paraId="6DA05A6C" w14:textId="77777777" w:rsidR="006F766C" w:rsidRDefault="00AB20D7" w:rsidP="00C210D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27.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Ответственность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должностных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лиц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действия</w:t>
      </w:r>
    </w:p>
    <w:p w14:paraId="5FEA5805" w14:textId="6417518C" w:rsidR="006F436A" w:rsidRDefault="006F766C" w:rsidP="00C21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AB20D7">
        <w:rPr>
          <w:b/>
          <w:sz w:val="28"/>
          <w:szCs w:val="28"/>
        </w:rPr>
        <w:t>бездействие</w:t>
      </w:r>
      <w:r>
        <w:rPr>
          <w:b/>
          <w:sz w:val="28"/>
          <w:szCs w:val="28"/>
        </w:rPr>
        <w:t xml:space="preserve">), </w:t>
      </w:r>
      <w:r w:rsidR="00AB20D7">
        <w:rPr>
          <w:b/>
          <w:sz w:val="28"/>
          <w:szCs w:val="28"/>
        </w:rPr>
        <w:t>принимаемые</w:t>
      </w:r>
      <w:r>
        <w:rPr>
          <w:b/>
          <w:sz w:val="28"/>
          <w:szCs w:val="28"/>
        </w:rPr>
        <w:t xml:space="preserve"> (</w:t>
      </w:r>
      <w:r w:rsidR="00AB20D7">
        <w:rPr>
          <w:b/>
          <w:sz w:val="28"/>
          <w:szCs w:val="28"/>
        </w:rPr>
        <w:t>осуществляемые</w:t>
      </w:r>
      <w:r>
        <w:rPr>
          <w:b/>
          <w:sz w:val="28"/>
          <w:szCs w:val="28"/>
        </w:rPr>
        <w:t xml:space="preserve">) </w:t>
      </w:r>
      <w:r w:rsidR="00AB20D7">
        <w:rPr>
          <w:b/>
          <w:sz w:val="28"/>
          <w:szCs w:val="28"/>
        </w:rPr>
        <w:t>ими</w:t>
      </w:r>
      <w:r>
        <w:rPr>
          <w:b/>
          <w:sz w:val="28"/>
          <w:szCs w:val="28"/>
        </w:rPr>
        <w:t xml:space="preserve"> </w:t>
      </w:r>
      <w:r w:rsidR="00AB20D7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AB20D7">
        <w:rPr>
          <w:b/>
          <w:sz w:val="28"/>
          <w:szCs w:val="28"/>
        </w:rPr>
        <w:t>ходе</w:t>
      </w:r>
    </w:p>
    <w:p w14:paraId="3C3F95DA" w14:textId="2E4612D7" w:rsidR="006F436A" w:rsidRDefault="00AB20D7" w:rsidP="00C21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</w:p>
    <w:p w14:paraId="6E64A475" w14:textId="77777777" w:rsidR="006F436A" w:rsidRDefault="006F436A" w:rsidP="00C210D4">
      <w:pPr>
        <w:jc w:val="center"/>
        <w:rPr>
          <w:b/>
          <w:sz w:val="28"/>
          <w:szCs w:val="28"/>
        </w:rPr>
      </w:pPr>
    </w:p>
    <w:p w14:paraId="26061BA9" w14:textId="3F088681" w:rsidR="006F436A" w:rsidRDefault="00AB20D7">
      <w:pPr>
        <w:ind w:firstLine="54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27.1.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нормативных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актов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Администрации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Ключевского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района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Алтайского</w:t>
      </w:r>
      <w:r w:rsidR="006F766C">
        <w:rPr>
          <w:sz w:val="28"/>
          <w:szCs w:val="28"/>
        </w:rPr>
        <w:t xml:space="preserve"> </w:t>
      </w:r>
      <w:r w:rsidR="009C3550">
        <w:rPr>
          <w:sz w:val="28"/>
          <w:szCs w:val="28"/>
        </w:rPr>
        <w:t>края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привлечение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виновных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Федерации.</w:t>
      </w:r>
    </w:p>
    <w:p w14:paraId="535FDF4F" w14:textId="724D965E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Персональная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правильность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своевременность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об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закрепляется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законодательства.</w:t>
      </w:r>
    </w:p>
    <w:p w14:paraId="2006CD64" w14:textId="77777777" w:rsidR="006F436A" w:rsidRDefault="006F436A" w:rsidP="00C210D4">
      <w:pPr>
        <w:jc w:val="center"/>
        <w:rPr>
          <w:b/>
          <w:sz w:val="28"/>
          <w:szCs w:val="28"/>
        </w:rPr>
      </w:pPr>
    </w:p>
    <w:p w14:paraId="40023A30" w14:textId="7B379607" w:rsidR="006F436A" w:rsidRDefault="00AB20D7" w:rsidP="00C210D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28.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порядку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формам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контроля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предоставлением</w:t>
      </w:r>
    </w:p>
    <w:p w14:paraId="307F1A81" w14:textId="681D0CCB" w:rsidR="006F436A" w:rsidRDefault="00AB20D7" w:rsidP="00C21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  <w:r w:rsidR="006F766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в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том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числе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стороны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граждан</w:t>
      </w:r>
      <w:r w:rsidR="006F766C">
        <w:rPr>
          <w:b/>
          <w:sz w:val="28"/>
          <w:szCs w:val="28"/>
        </w:rPr>
        <w:t>,</w:t>
      </w:r>
    </w:p>
    <w:p w14:paraId="1728A341" w14:textId="572430D7" w:rsidR="006F436A" w:rsidRDefault="00AB20D7" w:rsidP="00C21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объединений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организаций</w:t>
      </w:r>
    </w:p>
    <w:p w14:paraId="0D0BA6AB" w14:textId="77777777" w:rsidR="006F436A" w:rsidRDefault="006F436A" w:rsidP="00C210D4">
      <w:pPr>
        <w:jc w:val="center"/>
        <w:rPr>
          <w:b/>
          <w:sz w:val="28"/>
          <w:szCs w:val="28"/>
        </w:rPr>
      </w:pPr>
    </w:p>
    <w:p w14:paraId="1305AE7D" w14:textId="13AEB9C8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28.1.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объединения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имеют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сроках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завершения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действий</w:t>
      </w:r>
      <w:r w:rsidR="006F766C">
        <w:rPr>
          <w:sz w:val="28"/>
          <w:szCs w:val="28"/>
        </w:rPr>
        <w:t>).</w:t>
      </w:r>
    </w:p>
    <w:p w14:paraId="5C03A602" w14:textId="4CBE5A68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объединения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имеют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право:</w:t>
      </w:r>
    </w:p>
    <w:p w14:paraId="13048833" w14:textId="324C5870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направлять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замечания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улучшению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2FE9CE77" w14:textId="7EAA6EA0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вносить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мерах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14:paraId="37A27F13" w14:textId="0C928435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28.2.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принимают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меры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прекращению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допущенных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устраняют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причины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способствующие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совершению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нарушений.</w:t>
      </w:r>
    </w:p>
    <w:p w14:paraId="6FF1DF8E" w14:textId="73EC123C" w:rsidR="006F436A" w:rsidRDefault="00AB2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замечаний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объединений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доводится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направивших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замечания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предложения.</w:t>
      </w:r>
    </w:p>
    <w:p w14:paraId="2D1A3AC1" w14:textId="77777777" w:rsidR="006F436A" w:rsidRDefault="006F436A" w:rsidP="00C210D4">
      <w:pPr>
        <w:jc w:val="center"/>
        <w:rPr>
          <w:sz w:val="28"/>
          <w:szCs w:val="28"/>
        </w:rPr>
      </w:pPr>
    </w:p>
    <w:p w14:paraId="624CD4CE" w14:textId="622BE8CE" w:rsidR="006F436A" w:rsidRDefault="00AB20D7" w:rsidP="00C210D4">
      <w:pPr>
        <w:widowControl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Досудебный</w:t>
      </w:r>
      <w:r w:rsidR="006F766C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внесудебный</w:t>
      </w:r>
      <w:r w:rsidR="006F766C"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  <w:t>порядок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обжалования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действий</w:t>
      </w:r>
      <w:r w:rsidR="006F766C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бездействия</w:t>
      </w:r>
      <w:r w:rsidR="006F766C"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  <w:t>органа</w:t>
      </w:r>
      <w:r w:rsidR="006F766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предоставляющего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муниципальную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услугу</w:t>
      </w:r>
      <w:r w:rsidR="006F766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а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также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должностных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лиц</w:t>
      </w:r>
      <w:r w:rsidR="006F766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государственных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служащих</w:t>
      </w:r>
    </w:p>
    <w:p w14:paraId="0EE87972" w14:textId="77777777" w:rsidR="00C210D4" w:rsidRDefault="00C210D4" w:rsidP="00C210D4">
      <w:pPr>
        <w:jc w:val="center"/>
        <w:rPr>
          <w:sz w:val="28"/>
          <w:szCs w:val="28"/>
        </w:rPr>
      </w:pPr>
    </w:p>
    <w:p w14:paraId="388CC2BF" w14:textId="3D80BD3C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имеет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обжалование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действий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бездействия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должностных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служащих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bCs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досудебном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внесудебном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жалоба</w:t>
      </w:r>
      <w:r w:rsidR="006F766C">
        <w:rPr>
          <w:sz w:val="28"/>
          <w:szCs w:val="28"/>
        </w:rPr>
        <w:t>).</w:t>
      </w:r>
    </w:p>
    <w:p w14:paraId="0B17E00C" w14:textId="77777777" w:rsidR="006F436A" w:rsidRDefault="006F436A" w:rsidP="00C210D4">
      <w:pPr>
        <w:jc w:val="center"/>
        <w:outlineLvl w:val="0"/>
        <w:rPr>
          <w:b/>
          <w:sz w:val="28"/>
          <w:szCs w:val="28"/>
        </w:rPr>
      </w:pPr>
    </w:p>
    <w:p w14:paraId="2DFAEADA" w14:textId="44BE3053" w:rsidR="006F436A" w:rsidRDefault="00AB20D7" w:rsidP="00C210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30.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Органы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местного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самоуправления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организации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уполномоченные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рассмотрение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жалобы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лица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которым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может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быть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направлена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жалоба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заявителя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досудебном</w:t>
      </w:r>
      <w:r w:rsidR="006F766C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внесудебном</w:t>
      </w:r>
      <w:r w:rsidR="006F766C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>порядке;</w:t>
      </w:r>
    </w:p>
    <w:p w14:paraId="0E107368" w14:textId="77777777" w:rsidR="006F436A" w:rsidRDefault="006F436A" w:rsidP="00C210D4">
      <w:pPr>
        <w:jc w:val="center"/>
        <w:rPr>
          <w:bCs/>
          <w:sz w:val="28"/>
          <w:szCs w:val="28"/>
        </w:rPr>
      </w:pPr>
    </w:p>
    <w:p w14:paraId="282817D4" w14:textId="7F7F93AB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30.1.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досудебном</w:t>
      </w:r>
      <w:r w:rsidR="006F766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внесудебном</w:t>
      </w:r>
      <w:r w:rsidR="006F766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порядке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заявитель</w:t>
      </w:r>
      <w:r w:rsidR="006F766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представитель</w:t>
      </w:r>
      <w:r w:rsidR="006F766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вправе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обратиться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жалобой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письменной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форме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бумажном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носителе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или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форме:</w:t>
      </w:r>
    </w:p>
    <w:p w14:paraId="2526D897" w14:textId="790A66EE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Уполномоченный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</w:t>
      </w:r>
      <w:r w:rsidR="006F766C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решение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6F766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или</w:t>
      </w:r>
      <w:r w:rsidR="006F766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действия</w:t>
      </w:r>
      <w:r w:rsidR="006F766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бездействие</w:t>
      </w:r>
      <w:r w:rsidR="006F766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должностного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лица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руководителя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структурного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подразделения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Уполномоченного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органа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решение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действия</w:t>
      </w:r>
      <w:r w:rsidR="006F766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бездействие</w:t>
      </w:r>
      <w:r w:rsidR="006F766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Уполномоченного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органа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руководителя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Уполномоченного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органа;</w:t>
      </w:r>
    </w:p>
    <w:p w14:paraId="5E4FD1A6" w14:textId="03437DA2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вышестоящий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решение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6F766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или</w:t>
      </w:r>
      <w:r w:rsidR="006F766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действия</w:t>
      </w:r>
      <w:r w:rsidR="006F766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бездействие</w:t>
      </w:r>
      <w:r w:rsidR="006F766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должностного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лица</w:t>
      </w:r>
      <w:r w:rsidR="006F766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руководителя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структурного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подразделения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Уполномоченного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органа;</w:t>
      </w:r>
    </w:p>
    <w:p w14:paraId="372AC15F" w14:textId="0EFB45C0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руководителю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многофункционального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центра</w:t>
      </w:r>
      <w:r w:rsidR="006F766C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решения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действия</w:t>
      </w:r>
      <w:r w:rsidR="006F766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бездействие</w:t>
      </w:r>
      <w:r w:rsidR="006F766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работника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многофункционального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центра;</w:t>
      </w:r>
    </w:p>
    <w:p w14:paraId="7E491AD9" w14:textId="60E0CA0B" w:rsidR="006F436A" w:rsidRDefault="00AB20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учредителю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многофункционального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центра</w:t>
      </w:r>
      <w:r w:rsidR="006F766C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на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решение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действия</w:t>
      </w:r>
      <w:r w:rsidR="006F766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бездействие</w:t>
      </w:r>
      <w:r w:rsidR="006F766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многофункционального</w:t>
      </w:r>
      <w:r w:rsidR="006F76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центра.</w:t>
      </w:r>
    </w:p>
    <w:p w14:paraId="5597DFA8" w14:textId="0787CB4E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многофункциональном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учредителя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жалоб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лица.</w:t>
      </w:r>
    </w:p>
    <w:p w14:paraId="7F8F2E59" w14:textId="77777777" w:rsidR="00C210D4" w:rsidRDefault="00C210D4" w:rsidP="00C210D4">
      <w:pPr>
        <w:jc w:val="center"/>
        <w:rPr>
          <w:bCs/>
          <w:sz w:val="28"/>
          <w:szCs w:val="28"/>
        </w:rPr>
      </w:pPr>
    </w:p>
    <w:p w14:paraId="68CF570D" w14:textId="396D454A" w:rsidR="006F766C" w:rsidRDefault="00AB20D7" w:rsidP="00C210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31.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Способы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информирования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заявителей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порядке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подачи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рассмотрения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жалобы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том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числе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использованием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Единого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портала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государственных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</w:t>
      </w:r>
      <w:r w:rsidR="006F766C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функций</w:t>
      </w:r>
      <w:r w:rsidR="006F766C">
        <w:rPr>
          <w:b/>
          <w:bCs/>
          <w:sz w:val="28"/>
          <w:szCs w:val="28"/>
        </w:rPr>
        <w:t>)</w:t>
      </w:r>
    </w:p>
    <w:p w14:paraId="526FF9EC" w14:textId="5F235060" w:rsidR="006F436A" w:rsidRDefault="006F436A" w:rsidP="00C210D4">
      <w:pPr>
        <w:jc w:val="center"/>
        <w:rPr>
          <w:sz w:val="28"/>
          <w:szCs w:val="28"/>
        </w:rPr>
      </w:pPr>
    </w:p>
    <w:p w14:paraId="2CD3C168" w14:textId="32F20352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31.1.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жалобы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размещается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стендах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местах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ЕПГУ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устной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или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почтовым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отправлением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адресу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указанному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представителем</w:t>
      </w:r>
      <w:r w:rsidR="006F766C">
        <w:rPr>
          <w:sz w:val="28"/>
          <w:szCs w:val="28"/>
        </w:rPr>
        <w:t>).</w:t>
      </w:r>
    </w:p>
    <w:p w14:paraId="0976255A" w14:textId="77777777" w:rsidR="00C210D4" w:rsidRDefault="00C210D4" w:rsidP="00C210D4">
      <w:pPr>
        <w:jc w:val="center"/>
        <w:rPr>
          <w:b/>
          <w:bCs/>
          <w:sz w:val="28"/>
          <w:szCs w:val="28"/>
        </w:rPr>
      </w:pPr>
    </w:p>
    <w:p w14:paraId="52AF711F" w14:textId="61D9E84E" w:rsidR="006F436A" w:rsidRDefault="00AB20D7" w:rsidP="00C210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32.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Перечень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нормативных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правовых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актов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регулирующих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порядок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досудебного</w:t>
      </w:r>
      <w:r w:rsidR="006F766C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внесудебного</w:t>
      </w:r>
      <w:r w:rsidR="006F766C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>обжалования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действий</w:t>
      </w:r>
      <w:r w:rsidR="006F766C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бездействия</w:t>
      </w:r>
      <w:r w:rsidR="006F766C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>и</w:t>
      </w:r>
      <w:r w:rsidR="006F766C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или</w:t>
      </w:r>
      <w:r w:rsidR="006F766C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>решений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принятых</w:t>
      </w:r>
      <w:r w:rsidR="006F766C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осуществленных</w:t>
      </w:r>
      <w:r w:rsidR="006F766C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>в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ходе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14:paraId="2F9390E6" w14:textId="77777777" w:rsidR="006F436A" w:rsidRDefault="006F436A" w:rsidP="00C210D4">
      <w:pPr>
        <w:jc w:val="center"/>
        <w:rPr>
          <w:sz w:val="28"/>
          <w:szCs w:val="28"/>
        </w:rPr>
      </w:pPr>
    </w:p>
    <w:p w14:paraId="4B2A8AD7" w14:textId="2E3B3F54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досудебного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внесудебного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обжалования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действий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бездействия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Уполномоченного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предоставляющего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услугу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регулируется:</w:t>
      </w:r>
    </w:p>
    <w:p w14:paraId="3A1D384B" w14:textId="0C55A0E4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</w:t>
      </w:r>
      <w:r w:rsidR="006F766C">
        <w:rPr>
          <w:sz w:val="28"/>
          <w:szCs w:val="28"/>
        </w:rPr>
        <w:t xml:space="preserve"> </w:t>
      </w:r>
      <w:hyperlink r:id="rId14" w:history="1">
        <w:r>
          <w:rPr>
            <w:sz w:val="28"/>
            <w:szCs w:val="28"/>
          </w:rPr>
          <w:t>законом</w:t>
        </w:r>
      </w:hyperlink>
      <w:r w:rsidR="006F766C">
        <w:rPr>
          <w:sz w:val="28"/>
          <w:szCs w:val="28"/>
        </w:rPr>
        <w:t xml:space="preserve"> «</w:t>
      </w:r>
      <w:r>
        <w:rPr>
          <w:sz w:val="28"/>
          <w:szCs w:val="28"/>
        </w:rPr>
        <w:t>Об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услуг»;</w:t>
      </w:r>
    </w:p>
    <w:p w14:paraId="0E055517" w14:textId="7ECDBBA3" w:rsidR="006F436A" w:rsidRDefault="00D0789C">
      <w:pPr>
        <w:ind w:firstLine="709"/>
        <w:jc w:val="both"/>
        <w:rPr>
          <w:sz w:val="28"/>
          <w:szCs w:val="28"/>
        </w:rPr>
      </w:pPr>
      <w:hyperlink r:id="rId15" w:history="1">
        <w:r w:rsidR="00AB20D7">
          <w:rPr>
            <w:sz w:val="28"/>
            <w:szCs w:val="28"/>
          </w:rPr>
          <w:t>постановлением</w:t>
        </w:r>
      </w:hyperlink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Правительства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Федерации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от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20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ноября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2012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года</w:t>
      </w:r>
      <w:r w:rsidR="006F766C">
        <w:rPr>
          <w:sz w:val="28"/>
          <w:szCs w:val="28"/>
        </w:rPr>
        <w:t xml:space="preserve"> № </w:t>
      </w:r>
      <w:r w:rsidR="00AB20D7">
        <w:rPr>
          <w:sz w:val="28"/>
          <w:szCs w:val="28"/>
        </w:rPr>
        <w:t>1198</w:t>
      </w:r>
      <w:r w:rsidR="006F766C">
        <w:rPr>
          <w:sz w:val="28"/>
          <w:szCs w:val="28"/>
        </w:rPr>
        <w:t xml:space="preserve"> «</w:t>
      </w:r>
      <w:r w:rsidR="00AB20D7"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федеральной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государственной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информационной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системе</w:t>
      </w:r>
      <w:r w:rsidR="006F766C">
        <w:rPr>
          <w:sz w:val="28"/>
          <w:szCs w:val="28"/>
        </w:rPr>
        <w:t xml:space="preserve">, </w:t>
      </w:r>
      <w:r w:rsidR="00AB20D7">
        <w:rPr>
          <w:sz w:val="28"/>
          <w:szCs w:val="28"/>
        </w:rPr>
        <w:t>обеспечивающей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процесс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досудебного</w:t>
      </w:r>
      <w:r w:rsidR="006F766C">
        <w:rPr>
          <w:sz w:val="28"/>
          <w:szCs w:val="28"/>
        </w:rPr>
        <w:t xml:space="preserve"> (</w:t>
      </w:r>
      <w:r w:rsidR="00AB20D7">
        <w:rPr>
          <w:sz w:val="28"/>
          <w:szCs w:val="28"/>
        </w:rPr>
        <w:t>внесудебного</w:t>
      </w:r>
      <w:r w:rsidR="006F766C">
        <w:rPr>
          <w:sz w:val="28"/>
          <w:szCs w:val="28"/>
        </w:rPr>
        <w:t xml:space="preserve">) </w:t>
      </w:r>
      <w:r w:rsidR="00AB20D7">
        <w:rPr>
          <w:sz w:val="28"/>
          <w:szCs w:val="28"/>
        </w:rPr>
        <w:t>обжалования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решений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действий</w:t>
      </w:r>
      <w:r w:rsidR="006F766C">
        <w:rPr>
          <w:sz w:val="28"/>
          <w:szCs w:val="28"/>
        </w:rPr>
        <w:t xml:space="preserve"> (</w:t>
      </w:r>
      <w:r w:rsidR="00AB20D7">
        <w:rPr>
          <w:sz w:val="28"/>
          <w:szCs w:val="28"/>
        </w:rPr>
        <w:t>бездействия</w:t>
      </w:r>
      <w:r w:rsidR="006F766C">
        <w:rPr>
          <w:sz w:val="28"/>
          <w:szCs w:val="28"/>
        </w:rPr>
        <w:t xml:space="preserve">), </w:t>
      </w:r>
      <w:r w:rsidR="00AB20D7">
        <w:rPr>
          <w:sz w:val="28"/>
          <w:szCs w:val="28"/>
        </w:rPr>
        <w:t>совершенных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муниципальных</w:t>
      </w:r>
      <w:r w:rsidR="006F766C">
        <w:rPr>
          <w:sz w:val="28"/>
          <w:szCs w:val="28"/>
        </w:rPr>
        <w:t xml:space="preserve"> </w:t>
      </w:r>
      <w:r w:rsidR="00AB20D7">
        <w:rPr>
          <w:sz w:val="28"/>
          <w:szCs w:val="28"/>
        </w:rPr>
        <w:t>услуг».</w:t>
      </w:r>
    </w:p>
    <w:p w14:paraId="7D9DFD89" w14:textId="77777777" w:rsidR="00BC3306" w:rsidRDefault="00BC3306" w:rsidP="00C210D4">
      <w:pPr>
        <w:jc w:val="center"/>
        <w:rPr>
          <w:sz w:val="28"/>
          <w:szCs w:val="28"/>
        </w:rPr>
      </w:pPr>
    </w:p>
    <w:p w14:paraId="31147B17" w14:textId="3F8F7AAC" w:rsidR="006F436A" w:rsidRDefault="00AB20D7" w:rsidP="00C21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VI.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Особенности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выполнения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административных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процедур</w:t>
      </w:r>
      <w:r w:rsidR="006F766C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действий</w:t>
      </w:r>
      <w:r w:rsidR="006F766C"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  <w:t>в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многофункциональных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центрах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государственных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</w:t>
      </w:r>
    </w:p>
    <w:p w14:paraId="79C2E0D1" w14:textId="77777777" w:rsidR="006F436A" w:rsidRDefault="006F436A" w:rsidP="00C210D4">
      <w:pPr>
        <w:jc w:val="center"/>
        <w:rPr>
          <w:sz w:val="28"/>
          <w:szCs w:val="28"/>
        </w:rPr>
      </w:pPr>
    </w:p>
    <w:p w14:paraId="6DB8F877" w14:textId="7C8311BD" w:rsidR="006F766C" w:rsidRDefault="00AB20D7" w:rsidP="00C21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33.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Исчерпывающий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перечень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административных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процедур</w:t>
      </w:r>
      <w:r w:rsidR="006F766C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действий</w:t>
      </w:r>
      <w:r w:rsidR="006F766C"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  <w:t>при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  <w:r w:rsidR="006F766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выполняемых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многофункциональными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центрами</w:t>
      </w:r>
    </w:p>
    <w:p w14:paraId="19F2F957" w14:textId="77777777" w:rsidR="00C210D4" w:rsidRDefault="00C210D4" w:rsidP="00C210D4">
      <w:pPr>
        <w:widowControl w:val="0"/>
        <w:jc w:val="center"/>
        <w:rPr>
          <w:sz w:val="28"/>
          <w:szCs w:val="28"/>
        </w:rPr>
      </w:pPr>
    </w:p>
    <w:p w14:paraId="26DC17C5" w14:textId="1483A8E4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осуществляет:</w:t>
      </w:r>
    </w:p>
    <w:p w14:paraId="6488ABF1" w14:textId="15416FF4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информирование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связанным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консультирование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центре;</w:t>
      </w:r>
    </w:p>
    <w:p w14:paraId="6A393269" w14:textId="0A9DFAD4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выдачу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подтверждающих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направленных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включая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заверение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выписок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предоставляющих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14:paraId="2F4FDBA2" w14:textId="0FEF49C1" w:rsidR="006F436A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иные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предусмотренные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210-ФЗ.</w:t>
      </w:r>
    </w:p>
    <w:p w14:paraId="468689F8" w14:textId="77777777" w:rsidR="006F766C" w:rsidRDefault="00AB20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1.1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210-ФЗ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своих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привлекать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организации.</w:t>
      </w:r>
    </w:p>
    <w:p w14:paraId="78B1F763" w14:textId="6C20EF3B" w:rsidR="006F436A" w:rsidRDefault="006F436A" w:rsidP="00C210D4">
      <w:pPr>
        <w:jc w:val="center"/>
        <w:rPr>
          <w:sz w:val="28"/>
          <w:szCs w:val="28"/>
        </w:rPr>
      </w:pPr>
    </w:p>
    <w:p w14:paraId="0FDF11A7" w14:textId="19542F29" w:rsidR="006F436A" w:rsidRDefault="00AB20D7" w:rsidP="00C21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34.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Информирование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заявителей</w:t>
      </w:r>
    </w:p>
    <w:p w14:paraId="4DA20658" w14:textId="77777777" w:rsidR="00C210D4" w:rsidRDefault="00C210D4" w:rsidP="00C210D4">
      <w:pPr>
        <w:jc w:val="center"/>
        <w:rPr>
          <w:b/>
          <w:sz w:val="28"/>
          <w:szCs w:val="28"/>
        </w:rPr>
      </w:pPr>
    </w:p>
    <w:p w14:paraId="503E6565" w14:textId="77777777" w:rsidR="006F766C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3306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BC330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способами:</w:t>
      </w:r>
    </w:p>
    <w:p w14:paraId="669E58E8" w14:textId="48C9F03A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посредством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привлечения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массовой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сайтах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стендах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центров;</w:t>
      </w:r>
    </w:p>
    <w:p w14:paraId="63C5AD0C" w14:textId="35971D90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лично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телефону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посредством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почтовых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отправлений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почте.</w:t>
      </w:r>
    </w:p>
    <w:p w14:paraId="318C8D5C" w14:textId="55FDD29F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подробно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информирует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интересующим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вежливой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корректной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официально-делового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стиля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речи.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Рекомендуемое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консультации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более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минут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время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ожидания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секторе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услугах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превышать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минут.</w:t>
      </w:r>
    </w:p>
    <w:p w14:paraId="0A2AB619" w14:textId="117BF0CC" w:rsidR="006F766C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звонок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начинаться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наименовании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фамилии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имени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отчестве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принявшего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звонок.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устное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консультирование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более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минут;</w:t>
      </w:r>
    </w:p>
    <w:p w14:paraId="47164041" w14:textId="538C58BA" w:rsidR="006F436A" w:rsidRDefault="00AB20D7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требуется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более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продолжительное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работник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осуществляющий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устное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консультирование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телефону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может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предложить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заявителю:</w:t>
      </w:r>
    </w:p>
    <w:p w14:paraId="3BABC612" w14:textId="61C6437B" w:rsidR="006F436A" w:rsidRDefault="00AB20D7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ответ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способом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 w:rsidR="006F766C">
        <w:rPr>
          <w:sz w:val="28"/>
          <w:szCs w:val="28"/>
        </w:rPr>
        <w:t>);</w:t>
      </w:r>
    </w:p>
    <w:p w14:paraId="47DA6CD1" w14:textId="4635AF65" w:rsidR="006F436A" w:rsidRDefault="00AB20D7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назначить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другое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консультаций.</w:t>
      </w:r>
    </w:p>
    <w:p w14:paraId="218D6452" w14:textId="3A31AA45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консультировании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ответ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виде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позднее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календарных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дней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момента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адресу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почты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указанному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поступившем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почтовому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адресу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указанному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поступившем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форме.</w:t>
      </w:r>
    </w:p>
    <w:p w14:paraId="484E61D3" w14:textId="77777777" w:rsidR="006F436A" w:rsidRDefault="006F436A" w:rsidP="00C210D4">
      <w:pPr>
        <w:jc w:val="center"/>
        <w:rPr>
          <w:sz w:val="28"/>
          <w:szCs w:val="28"/>
        </w:rPr>
      </w:pPr>
    </w:p>
    <w:p w14:paraId="020BB2CC" w14:textId="449E5D87" w:rsidR="006F436A" w:rsidRDefault="00AB20D7" w:rsidP="00C21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35.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Выдача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заявителю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результата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предоставления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6F76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</w:p>
    <w:p w14:paraId="15D6F91B" w14:textId="77777777" w:rsidR="006F436A" w:rsidRDefault="006F436A" w:rsidP="00C210D4">
      <w:pPr>
        <w:jc w:val="center"/>
        <w:rPr>
          <w:b/>
          <w:sz w:val="28"/>
          <w:szCs w:val="28"/>
        </w:rPr>
      </w:pPr>
    </w:p>
    <w:p w14:paraId="2D5C21BA" w14:textId="4802A459" w:rsidR="006F766C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3306"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оказания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центр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Уполномоченный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последующей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представителю</w:t>
      </w:r>
      <w:r w:rsidR="006F766C">
        <w:rPr>
          <w:sz w:val="28"/>
          <w:szCs w:val="28"/>
        </w:rPr>
        <w:t xml:space="preserve">) </w:t>
      </w:r>
      <w:r>
        <w:rPr>
          <w:sz w:val="28"/>
          <w:szCs w:val="28"/>
        </w:rPr>
        <w:t>способом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соглашениям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между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797.</w:t>
      </w:r>
    </w:p>
    <w:p w14:paraId="0E5106C5" w14:textId="3908E51B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сроки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передачи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таких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определяются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взаимодействии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заключенным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установленном</w:t>
      </w:r>
      <w:r w:rsidR="006F766C">
        <w:rPr>
          <w:sz w:val="28"/>
          <w:szCs w:val="28"/>
        </w:rPr>
        <w:t xml:space="preserve"> </w:t>
      </w:r>
      <w:hyperlink r:id="rId16" w:history="1">
        <w:r>
          <w:rPr>
            <w:rStyle w:val="a9"/>
            <w:color w:val="000000"/>
            <w:sz w:val="28"/>
            <w:szCs w:val="28"/>
            <w:u w:val="none"/>
          </w:rPr>
          <w:t>Постановлением</w:t>
        </w:r>
      </w:hyperlink>
      <w:r w:rsidR="006F766C">
        <w:rPr>
          <w:sz w:val="28"/>
          <w:szCs w:val="28"/>
        </w:rPr>
        <w:t xml:space="preserve"> № </w:t>
      </w:r>
      <w:r>
        <w:rPr>
          <w:sz w:val="28"/>
          <w:szCs w:val="28"/>
        </w:rPr>
        <w:t>797.</w:t>
      </w:r>
    </w:p>
    <w:p w14:paraId="557D5BA7" w14:textId="2BE6E7F2" w:rsidR="006F436A" w:rsidRDefault="00AB20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3306"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являющихся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очередности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номерного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талона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терминала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очереди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соответствующего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цели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либо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предварительной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записи.</w:t>
      </w:r>
    </w:p>
    <w:p w14:paraId="4531F653" w14:textId="786B285F" w:rsidR="006F436A" w:rsidRDefault="00AB20D7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Работник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действия:</w:t>
      </w:r>
    </w:p>
    <w:p w14:paraId="28C3B422" w14:textId="0CC74C96" w:rsidR="006F436A" w:rsidRDefault="00AB20D7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удостоверяющего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личность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Федерации;</w:t>
      </w:r>
    </w:p>
    <w:p w14:paraId="76E237FE" w14:textId="4A34675B" w:rsidR="006F436A" w:rsidRDefault="00AB20D7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>);</w:t>
      </w:r>
    </w:p>
    <w:p w14:paraId="5F8AFB97" w14:textId="7F194460" w:rsidR="006F436A" w:rsidRDefault="00AB20D7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статус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ГИС;</w:t>
      </w:r>
    </w:p>
    <w:p w14:paraId="71E2B47B" w14:textId="30B65996" w:rsidR="006F436A" w:rsidRDefault="00AB20D7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распечатывает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виде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экземпляра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заверяет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актами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случаях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печати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изображением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герба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6F766C">
        <w:rPr>
          <w:sz w:val="28"/>
          <w:szCs w:val="28"/>
        </w:rPr>
        <w:t>);</w:t>
      </w:r>
    </w:p>
    <w:p w14:paraId="2132D0B7" w14:textId="7A78FCDC" w:rsidR="006F436A" w:rsidRDefault="00AB20D7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заверяет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экземпляр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="006F766C">
        <w:rPr>
          <w:sz w:val="28"/>
          <w:szCs w:val="28"/>
        </w:rPr>
        <w:t xml:space="preserve"> (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актами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случаях</w:t>
      </w:r>
      <w:r w:rsidR="006F766C">
        <w:rPr>
          <w:sz w:val="28"/>
          <w:szCs w:val="28"/>
        </w:rPr>
        <w:t xml:space="preserve"> – </w:t>
      </w:r>
      <w:r>
        <w:rPr>
          <w:sz w:val="28"/>
          <w:szCs w:val="28"/>
        </w:rPr>
        <w:t>печати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изображением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герба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6F766C">
        <w:rPr>
          <w:sz w:val="28"/>
          <w:szCs w:val="28"/>
        </w:rPr>
        <w:t>);</w:t>
      </w:r>
    </w:p>
    <w:p w14:paraId="357DC40A" w14:textId="107A328B" w:rsidR="006F436A" w:rsidRDefault="00AB20D7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6F766C">
        <w:rPr>
          <w:sz w:val="28"/>
          <w:szCs w:val="28"/>
        </w:rPr>
        <w:t xml:space="preserve">, </w:t>
      </w:r>
      <w:r>
        <w:rPr>
          <w:sz w:val="28"/>
          <w:szCs w:val="28"/>
        </w:rPr>
        <w:t>при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необходимости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запрашивает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выданный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документ;</w:t>
      </w:r>
    </w:p>
    <w:p w14:paraId="34D67904" w14:textId="6E8DC8CB" w:rsidR="006F436A" w:rsidRDefault="00AB20D7">
      <w:pPr>
        <w:tabs>
          <w:tab w:val="left" w:pos="792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запрашивает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участие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смс-опросе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оценки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предоставленных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многофункциональным</w:t>
      </w:r>
      <w:r w:rsidR="006F766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центром.</w:t>
      </w:r>
    </w:p>
    <w:p w14:paraId="09EC09BB" w14:textId="6C6D04A8" w:rsidR="006F436A" w:rsidRDefault="00AB20D7">
      <w:pPr>
        <w:jc w:val="right"/>
      </w:pPr>
      <w:r>
        <w:rPr>
          <w:b/>
          <w:sz w:val="28"/>
          <w:szCs w:val="28"/>
        </w:rPr>
        <w:br w:type="page"/>
      </w:r>
      <w:r>
        <w:lastRenderedPageBreak/>
        <w:t>Приложение</w:t>
      </w:r>
      <w:r w:rsidR="006F766C">
        <w:t xml:space="preserve"> № </w:t>
      </w:r>
      <w:r>
        <w:t>1</w:t>
      </w:r>
    </w:p>
    <w:p w14:paraId="3F3DFF9C" w14:textId="4D450D09" w:rsidR="006F436A" w:rsidRDefault="00AB20D7">
      <w:pPr>
        <w:widowControl w:val="0"/>
        <w:tabs>
          <w:tab w:val="left" w:pos="567"/>
        </w:tabs>
        <w:ind w:firstLine="567"/>
        <w:jc w:val="right"/>
      </w:pPr>
      <w:r>
        <w:t>к</w:t>
      </w:r>
      <w:r w:rsidR="006F766C">
        <w:t xml:space="preserve"> </w:t>
      </w:r>
      <w:r>
        <w:t>Административному</w:t>
      </w:r>
      <w:r w:rsidR="006F766C">
        <w:t xml:space="preserve"> </w:t>
      </w:r>
      <w:r>
        <w:t>регламенту</w:t>
      </w:r>
    </w:p>
    <w:p w14:paraId="637AC955" w14:textId="77777777" w:rsidR="006F766C" w:rsidRDefault="00AB20D7">
      <w:pPr>
        <w:widowControl w:val="0"/>
        <w:tabs>
          <w:tab w:val="left" w:pos="0"/>
        </w:tabs>
        <w:ind w:right="-1" w:firstLine="567"/>
        <w:contextualSpacing/>
        <w:jc w:val="right"/>
      </w:pPr>
      <w:r>
        <w:t>по</w:t>
      </w:r>
      <w:r w:rsidR="006F766C">
        <w:t xml:space="preserve"> </w:t>
      </w:r>
      <w:r>
        <w:t>предоставлению</w:t>
      </w:r>
      <w:r w:rsidR="006F766C">
        <w:t xml:space="preserve"> </w:t>
      </w:r>
      <w:r>
        <w:t>муниципальной</w:t>
      </w:r>
      <w:r w:rsidR="006F766C">
        <w:t xml:space="preserve"> </w:t>
      </w:r>
      <w:r>
        <w:t>услуги</w:t>
      </w:r>
    </w:p>
    <w:p w14:paraId="7DCE969A" w14:textId="5BDA3EA0" w:rsidR="006F766C" w:rsidRDefault="006F766C">
      <w:pPr>
        <w:widowControl w:val="0"/>
        <w:tabs>
          <w:tab w:val="left" w:pos="0"/>
        </w:tabs>
        <w:ind w:right="-1" w:firstLine="567"/>
        <w:contextualSpacing/>
        <w:jc w:val="right"/>
      </w:pPr>
      <w:r>
        <w:t>«</w:t>
      </w:r>
      <w:r w:rsidR="00AB20D7">
        <w:t>Установка</w:t>
      </w:r>
      <w:r>
        <w:t xml:space="preserve"> </w:t>
      </w:r>
      <w:r w:rsidR="00AB20D7">
        <w:t>информационной</w:t>
      </w:r>
      <w:r>
        <w:t xml:space="preserve"> </w:t>
      </w:r>
      <w:r w:rsidR="00AB20D7">
        <w:t>вывески</w:t>
      </w:r>
      <w:r>
        <w:t>,</w:t>
      </w:r>
    </w:p>
    <w:p w14:paraId="52753EE5" w14:textId="788ABF02" w:rsidR="006F436A" w:rsidRDefault="00AB20D7">
      <w:pPr>
        <w:widowControl w:val="0"/>
        <w:tabs>
          <w:tab w:val="left" w:pos="0"/>
        </w:tabs>
        <w:ind w:right="-1" w:firstLine="567"/>
        <w:contextualSpacing/>
        <w:jc w:val="right"/>
      </w:pPr>
      <w:r>
        <w:t>согласование</w:t>
      </w:r>
      <w:r w:rsidR="006F766C">
        <w:t xml:space="preserve"> </w:t>
      </w:r>
      <w:r>
        <w:t>дизайн-проекта</w:t>
      </w:r>
      <w:r w:rsidR="006F766C">
        <w:t xml:space="preserve"> </w:t>
      </w:r>
      <w:r>
        <w:t>размещения</w:t>
      </w:r>
      <w:r w:rsidR="006F766C">
        <w:t xml:space="preserve"> </w:t>
      </w:r>
      <w:r>
        <w:t>вывески»</w:t>
      </w:r>
    </w:p>
    <w:p w14:paraId="76FAB752" w14:textId="77777777" w:rsidR="006F436A" w:rsidRDefault="006F436A">
      <w:pPr>
        <w:widowControl w:val="0"/>
        <w:tabs>
          <w:tab w:val="left" w:pos="567"/>
        </w:tabs>
        <w:ind w:firstLine="567"/>
        <w:contextualSpacing/>
        <w:jc w:val="right"/>
        <w:rPr>
          <w:b/>
        </w:rPr>
      </w:pPr>
    </w:p>
    <w:p w14:paraId="0B57C6B8" w14:textId="4E66CF4E" w:rsidR="006F436A" w:rsidRDefault="00AB20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Установка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информационной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вывески</w:t>
      </w:r>
      <w:r w:rsidR="006F76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согласование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дизайн-проекта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размещения</w:t>
      </w:r>
      <w:r w:rsidR="006F76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вывески</w:t>
      </w:r>
    </w:p>
    <w:p w14:paraId="416F331F" w14:textId="77777777" w:rsidR="006F436A" w:rsidRDefault="006F436A"/>
    <w:p w14:paraId="049C75A5" w14:textId="77777777" w:rsidR="006F766C" w:rsidRDefault="00AB20D7">
      <w:pPr>
        <w:jc w:val="right"/>
      </w:pPr>
      <w:r>
        <w:t>Дата</w:t>
      </w:r>
      <w:r w:rsidR="006F766C">
        <w:t xml:space="preserve"> </w:t>
      </w:r>
      <w:r>
        <w:t>___________________</w:t>
      </w:r>
    </w:p>
    <w:p w14:paraId="0E8C8D02" w14:textId="79747AEB" w:rsidR="006F436A" w:rsidRDefault="006F766C">
      <w:pPr>
        <w:jc w:val="right"/>
      </w:pPr>
      <w:r>
        <w:t xml:space="preserve">№ </w:t>
      </w:r>
      <w:r w:rsidR="00AB20D7">
        <w:t>_____________________</w:t>
      </w:r>
    </w:p>
    <w:p w14:paraId="410A4DF5" w14:textId="77777777" w:rsidR="006F436A" w:rsidRDefault="006F436A"/>
    <w:p w14:paraId="74D3F13E" w14:textId="77777777" w:rsidR="006F766C" w:rsidRDefault="00AB20D7">
      <w:pPr>
        <w:jc w:val="center"/>
      </w:pPr>
      <w:r>
        <w:t>_____________________________________________________________________________</w:t>
      </w:r>
    </w:p>
    <w:p w14:paraId="5408367D" w14:textId="015A008E" w:rsidR="006F766C" w:rsidRDefault="006F766C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AB20D7">
        <w:rPr>
          <w:sz w:val="20"/>
          <w:szCs w:val="20"/>
        </w:rPr>
        <w:t>наименование</w:t>
      </w:r>
      <w:r>
        <w:rPr>
          <w:sz w:val="20"/>
          <w:szCs w:val="20"/>
        </w:rPr>
        <w:t xml:space="preserve"> </w:t>
      </w:r>
      <w:r w:rsidR="00AB20D7">
        <w:rPr>
          <w:sz w:val="20"/>
          <w:szCs w:val="20"/>
        </w:rPr>
        <w:t>органа</w:t>
      </w:r>
      <w:r>
        <w:rPr>
          <w:sz w:val="20"/>
          <w:szCs w:val="20"/>
        </w:rPr>
        <w:t xml:space="preserve">, </w:t>
      </w:r>
      <w:r w:rsidR="00AB20D7">
        <w:rPr>
          <w:sz w:val="20"/>
          <w:szCs w:val="20"/>
        </w:rPr>
        <w:t>уполномоченного</w:t>
      </w:r>
      <w:r>
        <w:rPr>
          <w:sz w:val="20"/>
          <w:szCs w:val="20"/>
        </w:rPr>
        <w:t xml:space="preserve"> </w:t>
      </w:r>
      <w:r w:rsidR="00AB20D7">
        <w:rPr>
          <w:sz w:val="20"/>
          <w:szCs w:val="20"/>
        </w:rPr>
        <w:t>на</w:t>
      </w:r>
      <w:r>
        <w:rPr>
          <w:sz w:val="20"/>
          <w:szCs w:val="20"/>
        </w:rPr>
        <w:t xml:space="preserve"> </w:t>
      </w:r>
      <w:r w:rsidR="00AB20D7">
        <w:rPr>
          <w:sz w:val="20"/>
          <w:szCs w:val="20"/>
        </w:rPr>
        <w:t>предоставление</w:t>
      </w:r>
      <w:r>
        <w:rPr>
          <w:sz w:val="20"/>
          <w:szCs w:val="20"/>
        </w:rPr>
        <w:t xml:space="preserve"> </w:t>
      </w:r>
      <w:r w:rsidR="00AB20D7">
        <w:rPr>
          <w:sz w:val="20"/>
          <w:szCs w:val="20"/>
        </w:rPr>
        <w:t>услуги</w:t>
      </w:r>
      <w:r>
        <w:rPr>
          <w:sz w:val="20"/>
          <w:szCs w:val="20"/>
        </w:rPr>
        <w:t>)</w:t>
      </w:r>
    </w:p>
    <w:p w14:paraId="3F7FC1C8" w14:textId="337614C9" w:rsidR="006F436A" w:rsidRDefault="006F436A">
      <w:pPr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F436A" w14:paraId="01D65F1B" w14:textId="77777777" w:rsidTr="00C60E7C">
        <w:tc>
          <w:tcPr>
            <w:tcW w:w="5000" w:type="pct"/>
            <w:gridSpan w:val="2"/>
          </w:tcPr>
          <w:p w14:paraId="2339F771" w14:textId="1975DA93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Сведения о представителе</w:t>
            </w:r>
          </w:p>
        </w:tc>
      </w:tr>
      <w:tr w:rsidR="006F436A" w14:paraId="07F63280" w14:textId="77777777" w:rsidTr="00C60E7C">
        <w:tc>
          <w:tcPr>
            <w:tcW w:w="2500" w:type="pct"/>
          </w:tcPr>
          <w:p w14:paraId="180B3300" w14:textId="47437E7C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Категория представителя</w:t>
            </w:r>
          </w:p>
        </w:tc>
        <w:tc>
          <w:tcPr>
            <w:tcW w:w="2500" w:type="pct"/>
          </w:tcPr>
          <w:p w14:paraId="00B05695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3FD40812" w14:textId="77777777" w:rsidTr="00C60E7C">
        <w:tc>
          <w:tcPr>
            <w:tcW w:w="2500" w:type="pct"/>
          </w:tcPr>
          <w:p w14:paraId="0AFC1DF7" w14:textId="67F4F106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Наименование/ФИО</w:t>
            </w:r>
          </w:p>
        </w:tc>
        <w:tc>
          <w:tcPr>
            <w:tcW w:w="2500" w:type="pct"/>
          </w:tcPr>
          <w:p w14:paraId="051633F6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18B91034" w14:textId="77777777" w:rsidTr="00C60E7C">
        <w:tc>
          <w:tcPr>
            <w:tcW w:w="2500" w:type="pct"/>
          </w:tcPr>
          <w:p w14:paraId="4446765D" w14:textId="438D2825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Данные ДУЛ</w:t>
            </w:r>
          </w:p>
        </w:tc>
        <w:tc>
          <w:tcPr>
            <w:tcW w:w="2500" w:type="pct"/>
          </w:tcPr>
          <w:p w14:paraId="5E37AB72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06407025" w14:textId="77777777" w:rsidTr="00C60E7C">
        <w:tc>
          <w:tcPr>
            <w:tcW w:w="2500" w:type="pct"/>
          </w:tcPr>
          <w:p w14:paraId="0EAF61ED" w14:textId="43715CB8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ОГРН/ОГРНИП</w:t>
            </w:r>
          </w:p>
        </w:tc>
        <w:tc>
          <w:tcPr>
            <w:tcW w:w="2500" w:type="pct"/>
          </w:tcPr>
          <w:p w14:paraId="794C7C10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01E7948B" w14:textId="77777777" w:rsidTr="00C60E7C">
        <w:tc>
          <w:tcPr>
            <w:tcW w:w="2500" w:type="pct"/>
          </w:tcPr>
          <w:p w14:paraId="711AF881" w14:textId="3F2801A3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ИНН</w:t>
            </w:r>
          </w:p>
        </w:tc>
        <w:tc>
          <w:tcPr>
            <w:tcW w:w="2500" w:type="pct"/>
          </w:tcPr>
          <w:p w14:paraId="32BC6E7E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2333E400" w14:textId="77777777" w:rsidTr="00C60E7C">
        <w:tc>
          <w:tcPr>
            <w:tcW w:w="2500" w:type="pct"/>
          </w:tcPr>
          <w:p w14:paraId="2C3A57E3" w14:textId="5FA26F3D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Номер телефона</w:t>
            </w:r>
          </w:p>
        </w:tc>
        <w:tc>
          <w:tcPr>
            <w:tcW w:w="2500" w:type="pct"/>
          </w:tcPr>
          <w:p w14:paraId="554A6C91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6764E2E5" w14:textId="77777777" w:rsidTr="00C60E7C">
        <w:tc>
          <w:tcPr>
            <w:tcW w:w="2500" w:type="pct"/>
          </w:tcPr>
          <w:p w14:paraId="18BE8801" w14:textId="09CFB7F3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Адрес электронной почты</w:t>
            </w:r>
          </w:p>
        </w:tc>
        <w:tc>
          <w:tcPr>
            <w:tcW w:w="2500" w:type="pct"/>
          </w:tcPr>
          <w:p w14:paraId="60744416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4708E2E2" w14:textId="77777777" w:rsidTr="00C60E7C">
        <w:tc>
          <w:tcPr>
            <w:tcW w:w="5000" w:type="pct"/>
            <w:gridSpan w:val="2"/>
          </w:tcPr>
          <w:p w14:paraId="24616268" w14:textId="5FD6DAE2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Сведения о заявителе</w:t>
            </w:r>
          </w:p>
        </w:tc>
      </w:tr>
      <w:tr w:rsidR="006F436A" w14:paraId="01CDAAE1" w14:textId="77777777" w:rsidTr="00C60E7C">
        <w:tc>
          <w:tcPr>
            <w:tcW w:w="2500" w:type="pct"/>
          </w:tcPr>
          <w:p w14:paraId="3AF4CD4C" w14:textId="72AB3502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Категория заявителя</w:t>
            </w:r>
          </w:p>
        </w:tc>
        <w:tc>
          <w:tcPr>
            <w:tcW w:w="2500" w:type="pct"/>
          </w:tcPr>
          <w:p w14:paraId="5C74A43D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16392FED" w14:textId="77777777" w:rsidTr="00C60E7C">
        <w:tc>
          <w:tcPr>
            <w:tcW w:w="2500" w:type="pct"/>
          </w:tcPr>
          <w:p w14:paraId="4A2130BC" w14:textId="5E00C17D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Полное наименование</w:t>
            </w:r>
          </w:p>
        </w:tc>
        <w:tc>
          <w:tcPr>
            <w:tcW w:w="2500" w:type="pct"/>
          </w:tcPr>
          <w:p w14:paraId="76578293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3B3A15AA" w14:textId="77777777" w:rsidTr="00C60E7C">
        <w:tc>
          <w:tcPr>
            <w:tcW w:w="2500" w:type="pct"/>
          </w:tcPr>
          <w:p w14:paraId="2AF04794" w14:textId="068D7BB4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Данные ДУЛ</w:t>
            </w:r>
          </w:p>
        </w:tc>
        <w:tc>
          <w:tcPr>
            <w:tcW w:w="2500" w:type="pct"/>
          </w:tcPr>
          <w:p w14:paraId="5EF6C03F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47847ED6" w14:textId="77777777" w:rsidTr="00C60E7C">
        <w:tc>
          <w:tcPr>
            <w:tcW w:w="2500" w:type="pct"/>
          </w:tcPr>
          <w:p w14:paraId="3E5E005C" w14:textId="3AB37D6F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ОГРН/ОГРНИП</w:t>
            </w:r>
          </w:p>
        </w:tc>
        <w:tc>
          <w:tcPr>
            <w:tcW w:w="2500" w:type="pct"/>
          </w:tcPr>
          <w:p w14:paraId="3740AEF3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19ACCAF7" w14:textId="77777777" w:rsidTr="00C60E7C">
        <w:tc>
          <w:tcPr>
            <w:tcW w:w="2500" w:type="pct"/>
          </w:tcPr>
          <w:p w14:paraId="4102BA6C" w14:textId="2F2B732D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ИНН</w:t>
            </w:r>
          </w:p>
        </w:tc>
        <w:tc>
          <w:tcPr>
            <w:tcW w:w="2500" w:type="pct"/>
          </w:tcPr>
          <w:p w14:paraId="20B6A38B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6EAC9EE7" w14:textId="77777777" w:rsidTr="00C60E7C">
        <w:tc>
          <w:tcPr>
            <w:tcW w:w="2500" w:type="pct"/>
          </w:tcPr>
          <w:p w14:paraId="14F31371" w14:textId="43594B06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Номер телефона</w:t>
            </w:r>
          </w:p>
        </w:tc>
        <w:tc>
          <w:tcPr>
            <w:tcW w:w="2500" w:type="pct"/>
          </w:tcPr>
          <w:p w14:paraId="4C3D81E2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1933F739" w14:textId="77777777" w:rsidTr="00C60E7C">
        <w:tc>
          <w:tcPr>
            <w:tcW w:w="2500" w:type="pct"/>
          </w:tcPr>
          <w:p w14:paraId="6F590205" w14:textId="3C6EAFD5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Адрес электронной почты</w:t>
            </w:r>
          </w:p>
        </w:tc>
        <w:tc>
          <w:tcPr>
            <w:tcW w:w="2500" w:type="pct"/>
          </w:tcPr>
          <w:p w14:paraId="44AF6EA1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0C0450C5" w14:textId="77777777" w:rsidTr="00C60E7C">
        <w:tc>
          <w:tcPr>
            <w:tcW w:w="5000" w:type="pct"/>
            <w:gridSpan w:val="2"/>
          </w:tcPr>
          <w:p w14:paraId="79A00C49" w14:textId="5B6365FF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Вариант предоставления услуги</w:t>
            </w:r>
          </w:p>
        </w:tc>
      </w:tr>
      <w:tr w:rsidR="006F436A" w14:paraId="770D980D" w14:textId="77777777" w:rsidTr="00C60E7C">
        <w:tc>
          <w:tcPr>
            <w:tcW w:w="2500" w:type="pct"/>
          </w:tcPr>
          <w:p w14:paraId="1C9B5FF9" w14:textId="108A2145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Право на объект, в котором размещается заявитель, зарегистрировано в ЕГРН?</w:t>
            </w:r>
          </w:p>
        </w:tc>
        <w:tc>
          <w:tcPr>
            <w:tcW w:w="2500" w:type="pct"/>
          </w:tcPr>
          <w:p w14:paraId="0FBD9519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5D7E614D" w14:textId="77777777" w:rsidTr="00C60E7C">
        <w:tc>
          <w:tcPr>
            <w:tcW w:w="2500" w:type="pct"/>
          </w:tcPr>
          <w:p w14:paraId="5F8F1EDC" w14:textId="7376F50B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Чье имущество используется для размещения вывески?</w:t>
            </w:r>
          </w:p>
        </w:tc>
        <w:tc>
          <w:tcPr>
            <w:tcW w:w="2500" w:type="pct"/>
          </w:tcPr>
          <w:p w14:paraId="109FCCBE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57745937" w14:textId="77777777" w:rsidTr="00C60E7C">
        <w:tc>
          <w:tcPr>
            <w:tcW w:w="2500" w:type="pct"/>
          </w:tcPr>
          <w:p w14:paraId="54679D5D" w14:textId="6388934E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вывеске указан товарный знак?</w:t>
            </w:r>
          </w:p>
        </w:tc>
        <w:tc>
          <w:tcPr>
            <w:tcW w:w="2500" w:type="pct"/>
          </w:tcPr>
          <w:p w14:paraId="260CE32F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0BBB958A" w14:textId="77777777" w:rsidTr="00C60E7C">
        <w:tc>
          <w:tcPr>
            <w:tcW w:w="5000" w:type="pct"/>
            <w:gridSpan w:val="2"/>
          </w:tcPr>
          <w:p w14:paraId="258F7656" w14:textId="42809763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Сведения об объекте</w:t>
            </w:r>
          </w:p>
        </w:tc>
      </w:tr>
      <w:tr w:rsidR="006F436A" w14:paraId="7C3F7C01" w14:textId="77777777" w:rsidTr="00C60E7C">
        <w:tc>
          <w:tcPr>
            <w:tcW w:w="2500" w:type="pct"/>
          </w:tcPr>
          <w:p w14:paraId="36648FDF" w14:textId="5E16447C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Кадастровый номер</w:t>
            </w:r>
          </w:p>
        </w:tc>
        <w:tc>
          <w:tcPr>
            <w:tcW w:w="2500" w:type="pct"/>
          </w:tcPr>
          <w:p w14:paraId="4AF03574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791291BC" w14:textId="77777777" w:rsidTr="00C60E7C">
        <w:tc>
          <w:tcPr>
            <w:tcW w:w="2500" w:type="pct"/>
          </w:tcPr>
          <w:p w14:paraId="2A851C8A" w14:textId="2B275571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Адрес объекта</w:t>
            </w:r>
          </w:p>
        </w:tc>
        <w:tc>
          <w:tcPr>
            <w:tcW w:w="2500" w:type="pct"/>
          </w:tcPr>
          <w:p w14:paraId="4FA49C72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1C8F21FE" w14:textId="77777777" w:rsidTr="00C60E7C">
        <w:tc>
          <w:tcPr>
            <w:tcW w:w="2500" w:type="pct"/>
          </w:tcPr>
          <w:p w14:paraId="586DCEB5" w14:textId="33D569B9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Тип информационной вывески</w:t>
            </w:r>
          </w:p>
        </w:tc>
        <w:tc>
          <w:tcPr>
            <w:tcW w:w="2500" w:type="pct"/>
          </w:tcPr>
          <w:p w14:paraId="079FE7E0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08E3855A" w14:textId="77777777" w:rsidTr="00C60E7C">
        <w:tc>
          <w:tcPr>
            <w:tcW w:w="2500" w:type="pct"/>
          </w:tcPr>
          <w:p w14:paraId="3A17C7CB" w14:textId="133A3DFF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Номер регистрации товарного знака</w:t>
            </w:r>
          </w:p>
        </w:tc>
        <w:tc>
          <w:tcPr>
            <w:tcW w:w="2500" w:type="pct"/>
          </w:tcPr>
          <w:p w14:paraId="3D588B44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  <w:tr w:rsidR="006F436A" w14:paraId="03550023" w14:textId="77777777" w:rsidTr="00C60E7C">
        <w:tc>
          <w:tcPr>
            <w:tcW w:w="5000" w:type="pct"/>
            <w:gridSpan w:val="2"/>
          </w:tcPr>
          <w:p w14:paraId="1B7F726A" w14:textId="271A652E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Документы</w:t>
            </w:r>
          </w:p>
        </w:tc>
      </w:tr>
      <w:tr w:rsidR="006F436A" w14:paraId="221FD2EF" w14:textId="77777777" w:rsidTr="00C60E7C">
        <w:tc>
          <w:tcPr>
            <w:tcW w:w="2500" w:type="pct"/>
          </w:tcPr>
          <w:p w14:paraId="6EF2F7F5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</w:tcPr>
          <w:p w14:paraId="7A1F6983" w14:textId="77777777" w:rsidR="006F436A" w:rsidRDefault="006F436A">
            <w:pPr>
              <w:jc w:val="center"/>
              <w:rPr>
                <w:rFonts w:eastAsia="Calibri"/>
              </w:rPr>
            </w:pPr>
          </w:p>
        </w:tc>
      </w:tr>
    </w:tbl>
    <w:p w14:paraId="1B2E2A44" w14:textId="5591F0B5" w:rsidR="006F436A" w:rsidRDefault="00AB20D7" w:rsidP="00C60E7C">
      <w:pPr>
        <w:pageBreakBefore/>
        <w:widowControl w:val="0"/>
        <w:ind w:left="5103"/>
        <w:contextualSpacing/>
        <w:jc w:val="right"/>
      </w:pPr>
      <w:r>
        <w:lastRenderedPageBreak/>
        <w:t>Приложение</w:t>
      </w:r>
      <w:r w:rsidR="006F766C">
        <w:t xml:space="preserve"> № </w:t>
      </w:r>
      <w:r>
        <w:t>2</w:t>
      </w:r>
    </w:p>
    <w:p w14:paraId="5518389C" w14:textId="13627C33" w:rsidR="006F436A" w:rsidRDefault="00AB20D7">
      <w:pPr>
        <w:widowControl w:val="0"/>
        <w:tabs>
          <w:tab w:val="left" w:pos="567"/>
        </w:tabs>
        <w:ind w:firstLine="567"/>
        <w:jc w:val="right"/>
      </w:pPr>
      <w:r>
        <w:t>к</w:t>
      </w:r>
      <w:r w:rsidR="006F766C">
        <w:t xml:space="preserve"> </w:t>
      </w:r>
      <w:r>
        <w:t>Административному</w:t>
      </w:r>
      <w:r w:rsidR="006F766C">
        <w:t xml:space="preserve"> </w:t>
      </w:r>
      <w:r>
        <w:t>регламенту</w:t>
      </w:r>
    </w:p>
    <w:p w14:paraId="43875860" w14:textId="77777777" w:rsidR="006F766C" w:rsidRDefault="00AB20D7">
      <w:pPr>
        <w:widowControl w:val="0"/>
        <w:tabs>
          <w:tab w:val="left" w:pos="0"/>
        </w:tabs>
        <w:ind w:right="-1" w:firstLine="567"/>
        <w:contextualSpacing/>
        <w:jc w:val="right"/>
      </w:pPr>
      <w:r>
        <w:t>по</w:t>
      </w:r>
      <w:r w:rsidR="006F766C">
        <w:t xml:space="preserve"> </w:t>
      </w:r>
      <w:r>
        <w:t>предоставлению</w:t>
      </w:r>
      <w:r w:rsidR="006F766C">
        <w:t xml:space="preserve"> </w:t>
      </w:r>
      <w:r>
        <w:t>муниципальной</w:t>
      </w:r>
      <w:r w:rsidR="006F766C">
        <w:t xml:space="preserve"> </w:t>
      </w:r>
      <w:r>
        <w:t>услуги</w:t>
      </w:r>
    </w:p>
    <w:p w14:paraId="01A30006" w14:textId="01DAD76E" w:rsidR="006F766C" w:rsidRDefault="006F766C">
      <w:pPr>
        <w:widowControl w:val="0"/>
        <w:tabs>
          <w:tab w:val="left" w:pos="0"/>
        </w:tabs>
        <w:ind w:right="-1" w:firstLine="567"/>
        <w:contextualSpacing/>
        <w:jc w:val="right"/>
      </w:pPr>
      <w:r>
        <w:t>«</w:t>
      </w:r>
      <w:r w:rsidR="00AB20D7">
        <w:t>Установка</w:t>
      </w:r>
      <w:r>
        <w:t xml:space="preserve"> </w:t>
      </w:r>
      <w:r w:rsidR="00AB20D7">
        <w:t>информационной</w:t>
      </w:r>
      <w:r>
        <w:t xml:space="preserve"> </w:t>
      </w:r>
      <w:r w:rsidR="00AB20D7">
        <w:t>вывески</w:t>
      </w:r>
      <w:r>
        <w:t xml:space="preserve">, </w:t>
      </w:r>
    </w:p>
    <w:p w14:paraId="28B8FC62" w14:textId="4ADFAAA9" w:rsidR="006F436A" w:rsidRDefault="00AB20D7">
      <w:pPr>
        <w:widowControl w:val="0"/>
        <w:tabs>
          <w:tab w:val="left" w:pos="567"/>
        </w:tabs>
        <w:ind w:firstLine="567"/>
        <w:jc w:val="right"/>
      </w:pPr>
      <w:r>
        <w:t>согласование</w:t>
      </w:r>
      <w:r w:rsidR="006F766C">
        <w:t xml:space="preserve"> </w:t>
      </w:r>
      <w:r>
        <w:t>дизайн-проекта</w:t>
      </w:r>
      <w:r w:rsidR="006F766C">
        <w:t xml:space="preserve"> </w:t>
      </w:r>
      <w:r>
        <w:t>размещения</w:t>
      </w:r>
      <w:r w:rsidR="006F766C">
        <w:t xml:space="preserve"> </w:t>
      </w:r>
      <w:r>
        <w:t>вывески»</w:t>
      </w:r>
    </w:p>
    <w:p w14:paraId="5EC3AC43" w14:textId="77777777" w:rsidR="006F436A" w:rsidRDefault="006F436A">
      <w:pPr>
        <w:tabs>
          <w:tab w:val="left" w:pos="980"/>
          <w:tab w:val="left" w:pos="6280"/>
          <w:tab w:val="left" w:pos="6800"/>
        </w:tabs>
        <w:ind w:right="-568"/>
        <w:jc w:val="center"/>
        <w:rPr>
          <w:b/>
          <w:bCs/>
        </w:rPr>
      </w:pPr>
    </w:p>
    <w:p w14:paraId="13B4699F" w14:textId="7A2C6B95" w:rsidR="006F436A" w:rsidRDefault="00AB20D7">
      <w:pPr>
        <w:tabs>
          <w:tab w:val="left" w:pos="980"/>
          <w:tab w:val="left" w:pos="6280"/>
          <w:tab w:val="left" w:pos="6800"/>
        </w:tabs>
        <w:spacing w:line="360" w:lineRule="auto"/>
        <w:ind w:right="-568"/>
        <w:jc w:val="center"/>
        <w:rPr>
          <w:b/>
          <w:bCs/>
        </w:rPr>
      </w:pPr>
      <w:r>
        <w:rPr>
          <w:b/>
          <w:bCs/>
        </w:rPr>
        <w:t>УВЕДОМЛЕНИЕ</w:t>
      </w:r>
      <w:r w:rsidR="006F766C">
        <w:rPr>
          <w:b/>
          <w:bCs/>
        </w:rPr>
        <w:t xml:space="preserve"> </w:t>
      </w:r>
      <w:r>
        <w:rPr>
          <w:b/>
          <w:bCs/>
        </w:rPr>
        <w:t>О</w:t>
      </w:r>
      <w:r w:rsidR="006F766C">
        <w:rPr>
          <w:b/>
          <w:bCs/>
        </w:rPr>
        <w:t xml:space="preserve"> </w:t>
      </w:r>
      <w:r>
        <w:rPr>
          <w:b/>
          <w:bCs/>
        </w:rPr>
        <w:t>СОГЛАСОВАНИИ</w:t>
      </w:r>
    </w:p>
    <w:p w14:paraId="15BBB57B" w14:textId="77777777" w:rsidR="006F766C" w:rsidRDefault="00AB20D7">
      <w:pPr>
        <w:tabs>
          <w:tab w:val="left" w:pos="980"/>
          <w:tab w:val="left" w:pos="6280"/>
          <w:tab w:val="left" w:pos="6800"/>
        </w:tabs>
        <w:spacing w:line="360" w:lineRule="auto"/>
        <w:ind w:left="284" w:right="-567"/>
        <w:jc w:val="center"/>
      </w:pPr>
      <w:r>
        <w:t>установки</w:t>
      </w:r>
      <w:r w:rsidR="006F766C">
        <w:t xml:space="preserve"> </w:t>
      </w:r>
      <w:r>
        <w:t>информационной</w:t>
      </w:r>
      <w:r w:rsidR="006F766C">
        <w:t xml:space="preserve"> </w:t>
      </w:r>
      <w:r>
        <w:t>вывески</w:t>
      </w:r>
      <w:r w:rsidR="006F766C">
        <w:t xml:space="preserve">, </w:t>
      </w:r>
      <w:r>
        <w:t>дизайн-проекта</w:t>
      </w:r>
      <w:r w:rsidR="006F766C">
        <w:t xml:space="preserve"> </w:t>
      </w:r>
      <w:r>
        <w:t>размещения</w:t>
      </w:r>
      <w:r w:rsidR="006F766C">
        <w:t xml:space="preserve"> </w:t>
      </w:r>
      <w:r>
        <w:t>вывески</w:t>
      </w:r>
    </w:p>
    <w:p w14:paraId="68702536" w14:textId="3A56244F" w:rsidR="006F436A" w:rsidRDefault="006F766C">
      <w:pPr>
        <w:tabs>
          <w:tab w:val="left" w:pos="980"/>
          <w:tab w:val="left" w:pos="6280"/>
          <w:tab w:val="left" w:pos="6800"/>
        </w:tabs>
        <w:spacing w:line="360" w:lineRule="auto"/>
        <w:ind w:left="284" w:right="-567"/>
        <w:jc w:val="center"/>
      </w:pPr>
      <w:r>
        <w:t xml:space="preserve">№ </w:t>
      </w:r>
      <w:r w:rsidR="00AB20D7">
        <w:t>___________</w:t>
      </w:r>
      <w:r>
        <w:t xml:space="preserve"> </w:t>
      </w:r>
      <w:r w:rsidR="00AB20D7">
        <w:t>от</w:t>
      </w:r>
      <w:r>
        <w:t xml:space="preserve"> </w:t>
      </w:r>
      <w:r w:rsidR="00AB20D7">
        <w:t>______________</w:t>
      </w:r>
    </w:p>
    <w:p w14:paraId="3150860C" w14:textId="77777777" w:rsidR="006F436A" w:rsidRDefault="006F436A">
      <w:pPr>
        <w:tabs>
          <w:tab w:val="left" w:pos="4900"/>
          <w:tab w:val="left" w:pos="6640"/>
        </w:tabs>
        <w:ind w:right="-568"/>
        <w:rPr>
          <w:highlight w:val="yellow"/>
        </w:rPr>
      </w:pPr>
    </w:p>
    <w:p w14:paraId="793356BE" w14:textId="77777777" w:rsidR="006F436A" w:rsidRDefault="006F436A">
      <w:pPr>
        <w:pStyle w:val="afe"/>
        <w:rPr>
          <w:rFonts w:ascii="Times New Roman" w:hAnsi="Times New Roman"/>
          <w:sz w:val="24"/>
          <w:szCs w:val="24"/>
        </w:rPr>
      </w:pPr>
    </w:p>
    <w:p w14:paraId="4193B5CD" w14:textId="54B3DD13" w:rsidR="006F436A" w:rsidRDefault="00AB20D7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Получатель</w:t>
      </w:r>
      <w:r w:rsidR="006F7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согласования:</w:t>
      </w:r>
      <w:r w:rsidR="006F7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</w:t>
      </w:r>
    </w:p>
    <w:p w14:paraId="0A7D00A9" w14:textId="77777777" w:rsidR="006F766C" w:rsidRDefault="006F766C">
      <w:pPr>
        <w:pStyle w:val="afe"/>
        <w:rPr>
          <w:rFonts w:ascii="Times New Roman" w:hAnsi="Times New Roman"/>
          <w:sz w:val="24"/>
          <w:szCs w:val="24"/>
        </w:rPr>
      </w:pPr>
    </w:p>
    <w:p w14:paraId="08215F7E" w14:textId="2F707364" w:rsidR="006F436A" w:rsidRDefault="00AB20D7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</w:t>
      </w:r>
      <w:r w:rsidR="006F7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вывески:</w:t>
      </w:r>
      <w:r w:rsidR="006F7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</w:t>
      </w:r>
    </w:p>
    <w:p w14:paraId="03592BE2" w14:textId="77777777" w:rsidR="006F436A" w:rsidRDefault="006F436A">
      <w:pPr>
        <w:pStyle w:val="afe"/>
        <w:rPr>
          <w:rFonts w:ascii="Times New Roman" w:hAnsi="Times New Roman"/>
          <w:sz w:val="24"/>
          <w:szCs w:val="24"/>
        </w:rPr>
      </w:pPr>
    </w:p>
    <w:p w14:paraId="0EF53F0B" w14:textId="49137323" w:rsidR="006F436A" w:rsidRDefault="00AB20D7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</w:t>
      </w:r>
      <w:r w:rsidR="006F7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размещения:</w:t>
      </w:r>
      <w:r w:rsidR="006F7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</w:t>
      </w:r>
    </w:p>
    <w:p w14:paraId="7180367A" w14:textId="77777777" w:rsidR="006F436A" w:rsidRDefault="006F436A">
      <w:pPr>
        <w:pStyle w:val="afe"/>
        <w:rPr>
          <w:rFonts w:ascii="Times New Roman" w:hAnsi="Times New Roman"/>
          <w:sz w:val="24"/>
          <w:szCs w:val="24"/>
        </w:rPr>
      </w:pPr>
    </w:p>
    <w:p w14:paraId="5EB6C9F9" w14:textId="7B9F22AA" w:rsidR="006F436A" w:rsidRDefault="00AB20D7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</w:t>
      </w:r>
      <w:r w:rsidR="006F7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начала</w:t>
      </w:r>
      <w:r w:rsidR="006F7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размещения:</w:t>
      </w:r>
      <w:r w:rsidR="006F7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</w:t>
      </w:r>
    </w:p>
    <w:p w14:paraId="256F45C7" w14:textId="77777777" w:rsidR="006F436A" w:rsidRDefault="006F436A">
      <w:pPr>
        <w:pStyle w:val="afe"/>
        <w:rPr>
          <w:rFonts w:ascii="Times New Roman" w:hAnsi="Times New Roman"/>
          <w:sz w:val="24"/>
          <w:szCs w:val="24"/>
        </w:rPr>
      </w:pPr>
    </w:p>
    <w:p w14:paraId="38D4A17C" w14:textId="21DE3A65" w:rsidR="006F436A" w:rsidRDefault="00AB20D7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</w:t>
      </w:r>
      <w:r w:rsidR="006F7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окончания</w:t>
      </w:r>
      <w:r w:rsidR="006F7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размещения:</w:t>
      </w:r>
      <w:r w:rsidR="006F7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</w:t>
      </w:r>
    </w:p>
    <w:p w14:paraId="5043E2BE" w14:textId="77777777" w:rsidR="006F436A" w:rsidRDefault="006F436A">
      <w:pPr>
        <w:pStyle w:val="afe"/>
        <w:rPr>
          <w:rFonts w:ascii="Times New Roman" w:hAnsi="Times New Roman"/>
          <w:sz w:val="24"/>
          <w:szCs w:val="24"/>
        </w:rPr>
      </w:pPr>
    </w:p>
    <w:p w14:paraId="575E84EA" w14:textId="77777777" w:rsidR="006F436A" w:rsidRDefault="006F436A">
      <w:pPr>
        <w:pStyle w:val="afe"/>
      </w:pPr>
    </w:p>
    <w:p w14:paraId="601DE271" w14:textId="5B106A3F" w:rsidR="006F436A" w:rsidRDefault="00AB20D7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</w:t>
      </w:r>
      <w:r w:rsidR="006F7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информация:</w:t>
      </w:r>
      <w:r w:rsidR="006F766C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40"/>
        <w:gridCol w:w="365"/>
        <w:gridCol w:w="2015"/>
        <w:gridCol w:w="314"/>
        <w:gridCol w:w="4520"/>
      </w:tblGrid>
      <w:tr w:rsidR="006F436A" w14:paraId="3E94E16E" w14:textId="77777777" w:rsidTr="00C60E7C">
        <w:tc>
          <w:tcPr>
            <w:tcW w:w="1144" w:type="pct"/>
            <w:tcBorders>
              <w:bottom w:val="single" w:sz="4" w:space="0" w:color="000000"/>
            </w:tcBorders>
          </w:tcPr>
          <w:p w14:paraId="6AC96606" w14:textId="77777777" w:rsidR="006F766C" w:rsidRDefault="006F766C">
            <w:pPr>
              <w:rPr>
                <w:sz w:val="28"/>
                <w:szCs w:val="28"/>
              </w:rPr>
            </w:pPr>
          </w:p>
          <w:p w14:paraId="1C884127" w14:textId="77777777" w:rsidR="006F766C" w:rsidRDefault="006F766C">
            <w:pPr>
              <w:rPr>
                <w:sz w:val="28"/>
                <w:szCs w:val="28"/>
              </w:rPr>
            </w:pPr>
          </w:p>
          <w:p w14:paraId="33A683A2" w14:textId="77777777" w:rsidR="006F766C" w:rsidRDefault="006F766C">
            <w:pPr>
              <w:rPr>
                <w:sz w:val="28"/>
                <w:szCs w:val="28"/>
              </w:rPr>
            </w:pPr>
          </w:p>
          <w:p w14:paraId="349E2A0D" w14:textId="77777777" w:rsidR="006F766C" w:rsidRDefault="006F766C">
            <w:pPr>
              <w:rPr>
                <w:sz w:val="28"/>
                <w:szCs w:val="28"/>
              </w:rPr>
            </w:pPr>
          </w:p>
          <w:p w14:paraId="5A9B954C" w14:textId="1614BCDD" w:rsidR="006F436A" w:rsidRDefault="006F436A">
            <w:pPr>
              <w:rPr>
                <w:sz w:val="28"/>
                <w:szCs w:val="28"/>
              </w:rPr>
            </w:pPr>
          </w:p>
        </w:tc>
        <w:tc>
          <w:tcPr>
            <w:tcW w:w="195" w:type="pct"/>
          </w:tcPr>
          <w:p w14:paraId="1DBB7322" w14:textId="77777777" w:rsidR="006F436A" w:rsidRDefault="006F436A">
            <w:pPr>
              <w:rPr>
                <w:sz w:val="28"/>
                <w:szCs w:val="28"/>
              </w:rPr>
            </w:pPr>
          </w:p>
        </w:tc>
        <w:tc>
          <w:tcPr>
            <w:tcW w:w="1077" w:type="pct"/>
            <w:tcBorders>
              <w:bottom w:val="single" w:sz="4" w:space="0" w:color="000000"/>
            </w:tcBorders>
          </w:tcPr>
          <w:p w14:paraId="3B3C8FC2" w14:textId="77777777" w:rsidR="006F436A" w:rsidRDefault="006F436A">
            <w:pPr>
              <w:rPr>
                <w:sz w:val="28"/>
                <w:szCs w:val="28"/>
              </w:rPr>
            </w:pPr>
          </w:p>
        </w:tc>
        <w:tc>
          <w:tcPr>
            <w:tcW w:w="168" w:type="pct"/>
          </w:tcPr>
          <w:p w14:paraId="1D63C5FE" w14:textId="77777777" w:rsidR="006F436A" w:rsidRDefault="006F436A">
            <w:pPr>
              <w:rPr>
                <w:sz w:val="28"/>
                <w:szCs w:val="28"/>
              </w:rPr>
            </w:pPr>
          </w:p>
        </w:tc>
        <w:tc>
          <w:tcPr>
            <w:tcW w:w="2416" w:type="pct"/>
            <w:tcBorders>
              <w:bottom w:val="single" w:sz="4" w:space="0" w:color="000000"/>
            </w:tcBorders>
          </w:tcPr>
          <w:p w14:paraId="17AF63D0" w14:textId="77777777" w:rsidR="006F436A" w:rsidRDefault="006F436A">
            <w:pPr>
              <w:rPr>
                <w:sz w:val="28"/>
                <w:szCs w:val="28"/>
              </w:rPr>
            </w:pPr>
          </w:p>
        </w:tc>
      </w:tr>
      <w:tr w:rsidR="006F436A" w14:paraId="791476E6" w14:textId="77777777" w:rsidTr="00C60E7C">
        <w:tc>
          <w:tcPr>
            <w:tcW w:w="1144" w:type="pct"/>
            <w:tcBorders>
              <w:top w:val="single" w:sz="4" w:space="0" w:color="000000"/>
            </w:tcBorders>
          </w:tcPr>
          <w:p w14:paraId="7098FBA5" w14:textId="0A8BB80D" w:rsidR="006F436A" w:rsidRDefault="006F76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195" w:type="pct"/>
          </w:tcPr>
          <w:p w14:paraId="37FADC1B" w14:textId="77777777" w:rsidR="006F436A" w:rsidRDefault="006F436A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000000"/>
            </w:tcBorders>
          </w:tcPr>
          <w:p w14:paraId="2DDAD8B1" w14:textId="544E0869" w:rsidR="006F436A" w:rsidRDefault="006F76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168" w:type="pct"/>
          </w:tcPr>
          <w:p w14:paraId="3FB7D2D2" w14:textId="77777777" w:rsidR="006F436A" w:rsidRDefault="006F436A">
            <w:pPr>
              <w:rPr>
                <w:sz w:val="20"/>
                <w:szCs w:val="20"/>
              </w:rPr>
            </w:pPr>
          </w:p>
        </w:tc>
        <w:tc>
          <w:tcPr>
            <w:tcW w:w="2416" w:type="pct"/>
            <w:tcBorders>
              <w:top w:val="single" w:sz="4" w:space="0" w:color="000000"/>
            </w:tcBorders>
          </w:tcPr>
          <w:p w14:paraId="0A1F97F0" w14:textId="7B0C799E" w:rsidR="006F436A" w:rsidRDefault="006F76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(последнее-при наличии))</w:t>
            </w:r>
          </w:p>
        </w:tc>
      </w:tr>
    </w:tbl>
    <w:p w14:paraId="5567CFD8" w14:textId="7212771B" w:rsidR="006F436A" w:rsidRDefault="00AB20D7">
      <w:pPr>
        <w:widowControl w:val="0"/>
        <w:tabs>
          <w:tab w:val="left" w:pos="567"/>
        </w:tabs>
        <w:ind w:firstLine="567"/>
        <w:jc w:val="right"/>
      </w:pPr>
      <w:r>
        <w:br w:type="page"/>
      </w:r>
      <w:r>
        <w:lastRenderedPageBreak/>
        <w:t>Приложение</w:t>
      </w:r>
      <w:r w:rsidR="006F766C">
        <w:t xml:space="preserve"> № </w:t>
      </w:r>
      <w:r>
        <w:t>3</w:t>
      </w:r>
    </w:p>
    <w:p w14:paraId="0A9D82B0" w14:textId="68973686" w:rsidR="006F436A" w:rsidRDefault="00AB20D7">
      <w:pPr>
        <w:widowControl w:val="0"/>
        <w:tabs>
          <w:tab w:val="left" w:pos="567"/>
        </w:tabs>
        <w:ind w:firstLine="567"/>
        <w:jc w:val="right"/>
      </w:pPr>
      <w:r>
        <w:t>к</w:t>
      </w:r>
      <w:r w:rsidR="006F766C">
        <w:t xml:space="preserve"> </w:t>
      </w:r>
      <w:r>
        <w:t>Административному</w:t>
      </w:r>
      <w:r w:rsidR="006F766C">
        <w:t xml:space="preserve"> </w:t>
      </w:r>
      <w:r>
        <w:t>регламенту</w:t>
      </w:r>
    </w:p>
    <w:p w14:paraId="46089B34" w14:textId="77777777" w:rsidR="006F766C" w:rsidRDefault="00AB20D7">
      <w:pPr>
        <w:widowControl w:val="0"/>
        <w:tabs>
          <w:tab w:val="left" w:pos="0"/>
        </w:tabs>
        <w:ind w:right="-1" w:firstLine="567"/>
        <w:contextualSpacing/>
        <w:jc w:val="right"/>
      </w:pPr>
      <w:r>
        <w:t>по</w:t>
      </w:r>
      <w:r w:rsidR="006F766C">
        <w:t xml:space="preserve"> </w:t>
      </w:r>
      <w:r>
        <w:t>предоставлению</w:t>
      </w:r>
      <w:r w:rsidR="006F766C">
        <w:t xml:space="preserve"> </w:t>
      </w:r>
      <w:r>
        <w:t>муниципальной</w:t>
      </w:r>
      <w:r w:rsidR="006F766C">
        <w:t xml:space="preserve"> </w:t>
      </w:r>
      <w:r>
        <w:t>услуги</w:t>
      </w:r>
    </w:p>
    <w:p w14:paraId="21FC376F" w14:textId="5D2DEDCC" w:rsidR="006F766C" w:rsidRDefault="006F766C">
      <w:pPr>
        <w:widowControl w:val="0"/>
        <w:tabs>
          <w:tab w:val="left" w:pos="0"/>
        </w:tabs>
        <w:ind w:right="-1" w:firstLine="567"/>
        <w:contextualSpacing/>
        <w:jc w:val="right"/>
      </w:pPr>
      <w:r>
        <w:t>«</w:t>
      </w:r>
      <w:r w:rsidR="00AB20D7">
        <w:t>Установка</w:t>
      </w:r>
      <w:r>
        <w:t xml:space="preserve"> </w:t>
      </w:r>
      <w:r w:rsidR="00AB20D7">
        <w:t>информационной</w:t>
      </w:r>
      <w:r>
        <w:t xml:space="preserve"> </w:t>
      </w:r>
      <w:r w:rsidR="00AB20D7">
        <w:t>вывески</w:t>
      </w:r>
      <w:r>
        <w:t xml:space="preserve">, </w:t>
      </w:r>
    </w:p>
    <w:p w14:paraId="3234CB68" w14:textId="7C0D36CC" w:rsidR="006F436A" w:rsidRDefault="00AB20D7">
      <w:pPr>
        <w:widowControl w:val="0"/>
        <w:tabs>
          <w:tab w:val="left" w:pos="0"/>
        </w:tabs>
        <w:ind w:right="-1" w:firstLine="567"/>
        <w:contextualSpacing/>
        <w:jc w:val="right"/>
      </w:pPr>
      <w:r>
        <w:t>согласование</w:t>
      </w:r>
      <w:r w:rsidR="006F766C">
        <w:t xml:space="preserve"> </w:t>
      </w:r>
      <w:r>
        <w:t>дизайн-проекта</w:t>
      </w:r>
      <w:r w:rsidR="006F766C">
        <w:t xml:space="preserve"> </w:t>
      </w:r>
      <w:r>
        <w:t>размещения</w:t>
      </w:r>
      <w:r w:rsidR="006F766C">
        <w:t xml:space="preserve"> </w:t>
      </w:r>
      <w:r>
        <w:t>вывески»</w:t>
      </w:r>
    </w:p>
    <w:p w14:paraId="2E6C2E52" w14:textId="77777777" w:rsidR="006F436A" w:rsidRDefault="006F436A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14:paraId="7E44FA07" w14:textId="77777777" w:rsidR="006F436A" w:rsidRDefault="00AB20D7">
      <w:pPr>
        <w:pStyle w:val="aff2"/>
        <w:jc w:val="center"/>
        <w:rPr>
          <w:b/>
          <w:bCs/>
        </w:rPr>
      </w:pPr>
      <w:r>
        <w:rPr>
          <w:b/>
          <w:bCs/>
        </w:rPr>
        <w:t>РЕШЕНИЕ</w:t>
      </w:r>
    </w:p>
    <w:p w14:paraId="3738D694" w14:textId="710B9725" w:rsidR="006F436A" w:rsidRDefault="00AB20D7">
      <w:pPr>
        <w:pStyle w:val="aff2"/>
        <w:jc w:val="center"/>
        <w:rPr>
          <w:b/>
          <w:bCs/>
        </w:rPr>
      </w:pPr>
      <w:r>
        <w:rPr>
          <w:b/>
          <w:bCs/>
        </w:rPr>
        <w:t>об</w:t>
      </w:r>
      <w:r w:rsidR="006F766C">
        <w:rPr>
          <w:b/>
          <w:bCs/>
        </w:rPr>
        <w:t xml:space="preserve"> </w:t>
      </w:r>
      <w:r>
        <w:rPr>
          <w:b/>
          <w:bCs/>
        </w:rPr>
        <w:t>отказе</w:t>
      </w:r>
      <w:r w:rsidR="006F766C">
        <w:rPr>
          <w:b/>
          <w:bCs/>
        </w:rPr>
        <w:t xml:space="preserve"> </w:t>
      </w:r>
      <w:r>
        <w:rPr>
          <w:b/>
          <w:bCs/>
        </w:rPr>
        <w:t>в</w:t>
      </w:r>
      <w:r w:rsidR="006F766C">
        <w:rPr>
          <w:b/>
          <w:bCs/>
        </w:rPr>
        <w:t xml:space="preserve"> </w:t>
      </w:r>
      <w:r>
        <w:rPr>
          <w:b/>
          <w:bCs/>
        </w:rPr>
        <w:t>приеме</w:t>
      </w:r>
      <w:r w:rsidR="006F766C">
        <w:rPr>
          <w:b/>
          <w:bCs/>
        </w:rPr>
        <w:t xml:space="preserve"> </w:t>
      </w:r>
      <w:r>
        <w:rPr>
          <w:b/>
          <w:bCs/>
        </w:rPr>
        <w:t>документов</w:t>
      </w:r>
      <w:r w:rsidR="006F766C">
        <w:rPr>
          <w:b/>
          <w:bCs/>
        </w:rPr>
        <w:t xml:space="preserve">, </w:t>
      </w:r>
      <w:r>
        <w:rPr>
          <w:b/>
          <w:bCs/>
        </w:rPr>
        <w:t>необходимых</w:t>
      </w:r>
      <w:r w:rsidR="006F766C">
        <w:rPr>
          <w:b/>
          <w:bCs/>
        </w:rPr>
        <w:t xml:space="preserve"> </w:t>
      </w:r>
      <w:r>
        <w:rPr>
          <w:b/>
          <w:bCs/>
        </w:rPr>
        <w:t>для</w:t>
      </w:r>
      <w:r w:rsidR="006F766C">
        <w:rPr>
          <w:b/>
          <w:bCs/>
        </w:rPr>
        <w:t xml:space="preserve"> </w:t>
      </w:r>
      <w:r>
        <w:rPr>
          <w:b/>
          <w:bCs/>
        </w:rPr>
        <w:t>предоставления</w:t>
      </w:r>
      <w:r w:rsidR="006F766C">
        <w:rPr>
          <w:b/>
          <w:bCs/>
        </w:rPr>
        <w:t xml:space="preserve"> </w:t>
      </w:r>
      <w:r>
        <w:rPr>
          <w:b/>
          <w:bCs/>
        </w:rPr>
        <w:t>услуги</w:t>
      </w:r>
    </w:p>
    <w:p w14:paraId="1A8CC54F" w14:textId="77777777" w:rsidR="006F436A" w:rsidRDefault="006F436A">
      <w:pPr>
        <w:pStyle w:val="aff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6F436A" w14:paraId="6ADDEED0" w14:textId="77777777"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57A1D80" w14:textId="7FE63AE7" w:rsidR="006F436A" w:rsidRDefault="006F766C">
            <w:pPr>
              <w:pStyle w:val="aff4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от ____________</w:t>
            </w:r>
          </w:p>
        </w:tc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8CA7B02" w14:textId="356A9DFA" w:rsidR="006F436A" w:rsidRDefault="006F766C">
            <w:pPr>
              <w:pStyle w:val="aff4"/>
              <w:ind w:firstLine="0"/>
              <w:jc w:val="right"/>
            </w:pPr>
            <w:r>
              <w:rPr>
                <w:lang w:val="ru-RU"/>
              </w:rPr>
              <w:t>№ _____________</w:t>
            </w:r>
          </w:p>
        </w:tc>
      </w:tr>
    </w:tbl>
    <w:p w14:paraId="5F1FA1C3" w14:textId="77777777" w:rsidR="006F436A" w:rsidRDefault="006F436A">
      <w:pPr>
        <w:pStyle w:val="aff6"/>
      </w:pPr>
    </w:p>
    <w:p w14:paraId="3C58970B" w14:textId="7C3EEE80" w:rsidR="006F766C" w:rsidRDefault="00AB20D7">
      <w:pPr>
        <w:pStyle w:val="aff2"/>
        <w:ind w:firstLine="567"/>
      </w:pPr>
      <w:bookmarkStart w:id="1" w:name="_Hlk67321651"/>
      <w:r>
        <w:t>По</w:t>
      </w:r>
      <w:r w:rsidR="006F766C">
        <w:t xml:space="preserve"> </w:t>
      </w:r>
      <w:r>
        <w:t>результатам</w:t>
      </w:r>
      <w:r w:rsidR="006F766C">
        <w:t xml:space="preserve"> </w:t>
      </w:r>
      <w:r>
        <w:t>рассмотрения</w:t>
      </w:r>
      <w:r w:rsidR="006F766C">
        <w:t xml:space="preserve"> </w:t>
      </w:r>
      <w:r>
        <w:t>заявления</w:t>
      </w:r>
      <w:r w:rsidR="006F766C">
        <w:t xml:space="preserve"> </w:t>
      </w:r>
      <w:r>
        <w:t>от</w:t>
      </w:r>
      <w:r w:rsidR="006F766C">
        <w:t xml:space="preserve"> </w:t>
      </w:r>
      <w:r>
        <w:t>___________</w:t>
      </w:r>
      <w:bookmarkEnd w:id="1"/>
      <w:r w:rsidR="006F766C">
        <w:t xml:space="preserve"> № </w:t>
      </w:r>
      <w:r>
        <w:rPr>
          <w:rFonts w:eastAsia="Times New Roman"/>
          <w:bCs/>
          <w:lang w:eastAsia="ru-RU"/>
        </w:rPr>
        <w:t>____________</w:t>
      </w:r>
      <w:r w:rsidR="006F766C">
        <w:t xml:space="preserve"> </w:t>
      </w:r>
      <w:r>
        <w:t>на</w:t>
      </w:r>
      <w:r w:rsidR="006F766C">
        <w:t xml:space="preserve"> </w:t>
      </w:r>
      <w:r>
        <w:t>предоставление</w:t>
      </w:r>
      <w:r w:rsidR="006F766C">
        <w:t xml:space="preserve"> </w:t>
      </w:r>
      <w:r>
        <w:t>услуги</w:t>
      </w:r>
      <w:r w:rsidR="006F766C">
        <w:t xml:space="preserve"> «</w:t>
      </w:r>
      <w:r>
        <w:t>Установка</w:t>
      </w:r>
      <w:r w:rsidR="006F766C">
        <w:t xml:space="preserve"> </w:t>
      </w:r>
      <w:r>
        <w:t>информационной</w:t>
      </w:r>
      <w:r w:rsidR="006F766C">
        <w:t xml:space="preserve"> </w:t>
      </w:r>
      <w:r>
        <w:t>вывески</w:t>
      </w:r>
      <w:r w:rsidR="006F766C">
        <w:t xml:space="preserve">, </w:t>
      </w:r>
      <w:r>
        <w:t>согласование</w:t>
      </w:r>
      <w:r w:rsidR="006F766C">
        <w:t xml:space="preserve"> </w:t>
      </w:r>
      <w:r>
        <w:t>дизайн-проекта</w:t>
      </w:r>
      <w:r w:rsidR="006F766C">
        <w:t xml:space="preserve"> </w:t>
      </w:r>
      <w:r>
        <w:t>размещения</w:t>
      </w:r>
      <w:r w:rsidR="006F766C">
        <w:t xml:space="preserve"> </w:t>
      </w:r>
      <w:r>
        <w:t>вывески»</w:t>
      </w:r>
      <w:r w:rsidR="006F766C">
        <w:t xml:space="preserve"> </w:t>
      </w:r>
      <w:r>
        <w:t>принято</w:t>
      </w:r>
      <w:r w:rsidR="006F766C">
        <w:t xml:space="preserve"> </w:t>
      </w:r>
      <w:r>
        <w:t>решение</w:t>
      </w:r>
      <w:r w:rsidR="006F766C">
        <w:t xml:space="preserve"> </w:t>
      </w:r>
      <w:r>
        <w:t>об</w:t>
      </w:r>
      <w:r w:rsidR="006F766C">
        <w:t xml:space="preserve"> </w:t>
      </w:r>
      <w:r>
        <w:t>отказе</w:t>
      </w:r>
      <w:r w:rsidR="006F766C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в</w:t>
      </w:r>
      <w:r w:rsidR="006F766C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приеме</w:t>
      </w:r>
      <w:r w:rsidR="006F766C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документов</w:t>
      </w:r>
      <w:r w:rsidR="006F766C">
        <w:rPr>
          <w:rFonts w:eastAsia="Times New Roman"/>
          <w:bCs/>
          <w:lang w:eastAsia="ru-RU"/>
        </w:rPr>
        <w:t xml:space="preserve">, </w:t>
      </w:r>
      <w:r>
        <w:rPr>
          <w:rFonts w:eastAsia="Times New Roman"/>
          <w:bCs/>
          <w:lang w:eastAsia="ru-RU"/>
        </w:rPr>
        <w:t>необходимых</w:t>
      </w:r>
      <w:r w:rsidR="006F766C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для</w:t>
      </w:r>
      <w:r w:rsidR="006F766C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предоставления</w:t>
      </w:r>
      <w:r w:rsidR="006F766C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услуги</w:t>
      </w:r>
      <w:r w:rsidR="006F766C">
        <w:rPr>
          <w:rFonts w:eastAsia="Times New Roman"/>
          <w:bCs/>
          <w:lang w:eastAsia="ru-RU"/>
        </w:rPr>
        <w:t xml:space="preserve">, </w:t>
      </w:r>
      <w:r>
        <w:t>по</w:t>
      </w:r>
      <w:r w:rsidR="006F766C">
        <w:t xml:space="preserve"> </w:t>
      </w:r>
      <w:r>
        <w:t>следующим</w:t>
      </w:r>
      <w:r w:rsidR="006F766C">
        <w:t xml:space="preserve"> </w:t>
      </w:r>
      <w:r>
        <w:t>основаниям:</w:t>
      </w:r>
    </w:p>
    <w:p w14:paraId="655723A2" w14:textId="63E75299" w:rsidR="006F436A" w:rsidRDefault="006F436A">
      <w:pPr>
        <w:pStyle w:val="aff4"/>
        <w:rPr>
          <w:lang w:val="ru-RU"/>
        </w:rPr>
      </w:pPr>
    </w:p>
    <w:p w14:paraId="5AFEEE51" w14:textId="77777777" w:rsidR="006F436A" w:rsidRDefault="006F436A">
      <w:pPr>
        <w:pStyle w:val="aff4"/>
        <w:rPr>
          <w:lang w:val="ru-RU"/>
        </w:rPr>
      </w:pPr>
    </w:p>
    <w:p w14:paraId="04F07C79" w14:textId="77777777" w:rsidR="006F766C" w:rsidRDefault="00AB20D7">
      <w:pPr>
        <w:pStyle w:val="aff4"/>
        <w:rPr>
          <w:lang w:val="ru-RU"/>
        </w:rPr>
      </w:pPr>
      <w:r>
        <w:rPr>
          <w:lang w:val="ru-RU"/>
        </w:rPr>
        <w:t>Дополнительная</w:t>
      </w:r>
      <w:r w:rsidR="006F766C">
        <w:rPr>
          <w:lang w:val="ru-RU"/>
        </w:rPr>
        <w:t xml:space="preserve"> </w:t>
      </w:r>
      <w:r>
        <w:rPr>
          <w:lang w:val="ru-RU"/>
        </w:rPr>
        <w:t>информация:</w:t>
      </w:r>
    </w:p>
    <w:p w14:paraId="66497ED3" w14:textId="2DA74435" w:rsidR="006F436A" w:rsidRDefault="006F436A">
      <w:pPr>
        <w:pStyle w:val="aff4"/>
        <w:rPr>
          <w:lang w:val="ru-RU"/>
        </w:rPr>
      </w:pPr>
    </w:p>
    <w:p w14:paraId="2C93574C" w14:textId="4EEFDB6F" w:rsidR="006F436A" w:rsidRDefault="00AB20D7">
      <w:pPr>
        <w:pStyle w:val="aff4"/>
        <w:rPr>
          <w:lang w:val="ru-RU"/>
        </w:rPr>
      </w:pPr>
      <w:r>
        <w:rPr>
          <w:lang w:val="ru-RU"/>
        </w:rPr>
        <w:t>Вы</w:t>
      </w:r>
      <w:r w:rsidR="006F766C">
        <w:rPr>
          <w:lang w:val="ru-RU"/>
        </w:rPr>
        <w:t xml:space="preserve"> </w:t>
      </w:r>
      <w:r>
        <w:rPr>
          <w:lang w:val="ru-RU"/>
        </w:rPr>
        <w:t>вправе</w:t>
      </w:r>
      <w:r w:rsidR="006F766C">
        <w:rPr>
          <w:lang w:val="ru-RU"/>
        </w:rPr>
        <w:t xml:space="preserve"> </w:t>
      </w:r>
      <w:r>
        <w:rPr>
          <w:lang w:val="ru-RU"/>
        </w:rPr>
        <w:t>повторно</w:t>
      </w:r>
      <w:r w:rsidR="006F766C">
        <w:rPr>
          <w:lang w:val="ru-RU"/>
        </w:rPr>
        <w:t xml:space="preserve"> </w:t>
      </w:r>
      <w:r>
        <w:rPr>
          <w:lang w:val="ru-RU"/>
        </w:rPr>
        <w:t>обратиться</w:t>
      </w:r>
      <w:r w:rsidR="006F766C">
        <w:rPr>
          <w:lang w:val="ru-RU"/>
        </w:rPr>
        <w:t xml:space="preserve"> </w:t>
      </w:r>
      <w:r>
        <w:rPr>
          <w:lang w:val="ru-RU"/>
        </w:rPr>
        <w:t>в</w:t>
      </w:r>
      <w:r w:rsidR="006F766C">
        <w:rPr>
          <w:lang w:val="ru-RU"/>
        </w:rPr>
        <w:t xml:space="preserve"> </w:t>
      </w:r>
      <w:r>
        <w:rPr>
          <w:lang w:val="ru-RU"/>
        </w:rPr>
        <w:t>уполномоченный</w:t>
      </w:r>
      <w:r w:rsidR="006F766C">
        <w:rPr>
          <w:lang w:val="ru-RU"/>
        </w:rPr>
        <w:t xml:space="preserve"> </w:t>
      </w:r>
      <w:r>
        <w:rPr>
          <w:lang w:val="ru-RU"/>
        </w:rPr>
        <w:t>орган</w:t>
      </w:r>
      <w:r w:rsidR="006F766C">
        <w:rPr>
          <w:lang w:val="ru-RU"/>
        </w:rPr>
        <w:t xml:space="preserve"> </w:t>
      </w:r>
      <w:r>
        <w:rPr>
          <w:lang w:val="ru-RU"/>
        </w:rPr>
        <w:t>с</w:t>
      </w:r>
      <w:r w:rsidR="006F766C">
        <w:rPr>
          <w:lang w:val="ru-RU"/>
        </w:rPr>
        <w:t xml:space="preserve"> </w:t>
      </w:r>
      <w:r>
        <w:rPr>
          <w:lang w:val="ru-RU"/>
        </w:rPr>
        <w:t>заявлением</w:t>
      </w:r>
      <w:r w:rsidR="006F766C">
        <w:rPr>
          <w:lang w:val="ru-RU"/>
        </w:rPr>
        <w:t xml:space="preserve"> </w:t>
      </w:r>
      <w:r>
        <w:rPr>
          <w:lang w:val="ru-RU"/>
        </w:rPr>
        <w:t>о</w:t>
      </w:r>
      <w:r w:rsidR="006F766C">
        <w:rPr>
          <w:lang w:val="ru-RU"/>
        </w:rPr>
        <w:t xml:space="preserve"> </w:t>
      </w:r>
      <w:r>
        <w:rPr>
          <w:lang w:val="ru-RU"/>
        </w:rPr>
        <w:t>предоставлении</w:t>
      </w:r>
      <w:r w:rsidR="006F766C">
        <w:rPr>
          <w:lang w:val="ru-RU"/>
        </w:rPr>
        <w:t xml:space="preserve"> </w:t>
      </w:r>
      <w:r>
        <w:rPr>
          <w:lang w:val="ru-RU"/>
        </w:rPr>
        <w:t>услуги</w:t>
      </w:r>
      <w:r w:rsidR="006F766C">
        <w:rPr>
          <w:lang w:val="ru-RU"/>
        </w:rPr>
        <w:t xml:space="preserve"> </w:t>
      </w:r>
      <w:r>
        <w:rPr>
          <w:lang w:val="ru-RU"/>
        </w:rPr>
        <w:t>после</w:t>
      </w:r>
      <w:r w:rsidR="006F766C">
        <w:rPr>
          <w:lang w:val="ru-RU"/>
        </w:rPr>
        <w:t xml:space="preserve"> </w:t>
      </w:r>
      <w:r>
        <w:rPr>
          <w:lang w:val="ru-RU"/>
        </w:rPr>
        <w:t>устранения</w:t>
      </w:r>
      <w:r w:rsidR="006F766C">
        <w:rPr>
          <w:lang w:val="ru-RU"/>
        </w:rPr>
        <w:t xml:space="preserve"> </w:t>
      </w:r>
      <w:r>
        <w:rPr>
          <w:lang w:val="ru-RU"/>
        </w:rPr>
        <w:t>указанных</w:t>
      </w:r>
      <w:r w:rsidR="006F766C">
        <w:rPr>
          <w:lang w:val="ru-RU"/>
        </w:rPr>
        <w:t xml:space="preserve"> </w:t>
      </w:r>
      <w:r>
        <w:rPr>
          <w:lang w:val="ru-RU"/>
        </w:rPr>
        <w:t>нарушений.</w:t>
      </w:r>
    </w:p>
    <w:p w14:paraId="2B88BA1B" w14:textId="539A2A3D" w:rsidR="006F436A" w:rsidRDefault="00AB20D7">
      <w:pPr>
        <w:pStyle w:val="aff4"/>
        <w:rPr>
          <w:lang w:val="ru-RU"/>
        </w:rPr>
      </w:pPr>
      <w:r>
        <w:rPr>
          <w:lang w:val="ru-RU"/>
        </w:rPr>
        <w:t>Данный</w:t>
      </w:r>
      <w:r w:rsidR="006F766C">
        <w:rPr>
          <w:lang w:val="ru-RU"/>
        </w:rPr>
        <w:t xml:space="preserve"> </w:t>
      </w:r>
      <w:r>
        <w:rPr>
          <w:lang w:val="ru-RU"/>
        </w:rPr>
        <w:t>отказ</w:t>
      </w:r>
      <w:r w:rsidR="006F766C">
        <w:rPr>
          <w:lang w:val="ru-RU"/>
        </w:rPr>
        <w:t xml:space="preserve"> </w:t>
      </w:r>
      <w:r>
        <w:rPr>
          <w:lang w:val="ru-RU"/>
        </w:rPr>
        <w:t>может</w:t>
      </w:r>
      <w:r w:rsidR="006F766C">
        <w:rPr>
          <w:lang w:val="ru-RU"/>
        </w:rPr>
        <w:t xml:space="preserve"> </w:t>
      </w:r>
      <w:r>
        <w:rPr>
          <w:lang w:val="ru-RU"/>
        </w:rPr>
        <w:t>быть</w:t>
      </w:r>
      <w:r w:rsidR="006F766C">
        <w:rPr>
          <w:lang w:val="ru-RU"/>
        </w:rPr>
        <w:t xml:space="preserve"> </w:t>
      </w:r>
      <w:r>
        <w:rPr>
          <w:lang w:val="ru-RU"/>
        </w:rPr>
        <w:t>обжалован</w:t>
      </w:r>
      <w:r w:rsidR="006F766C">
        <w:rPr>
          <w:lang w:val="ru-RU"/>
        </w:rPr>
        <w:t xml:space="preserve"> </w:t>
      </w:r>
      <w:r>
        <w:rPr>
          <w:lang w:val="ru-RU"/>
        </w:rPr>
        <w:t>в</w:t>
      </w:r>
      <w:r w:rsidR="006F766C">
        <w:rPr>
          <w:lang w:val="ru-RU"/>
        </w:rPr>
        <w:t xml:space="preserve"> </w:t>
      </w:r>
      <w:r>
        <w:rPr>
          <w:lang w:val="ru-RU"/>
        </w:rPr>
        <w:t>досудебном</w:t>
      </w:r>
      <w:r w:rsidR="006F766C">
        <w:rPr>
          <w:lang w:val="ru-RU"/>
        </w:rPr>
        <w:t xml:space="preserve"> </w:t>
      </w:r>
      <w:r>
        <w:rPr>
          <w:lang w:val="ru-RU"/>
        </w:rPr>
        <w:t>порядке</w:t>
      </w:r>
      <w:r w:rsidR="006F766C">
        <w:rPr>
          <w:lang w:val="ru-RU"/>
        </w:rPr>
        <w:t xml:space="preserve"> </w:t>
      </w:r>
      <w:r>
        <w:rPr>
          <w:lang w:val="ru-RU"/>
        </w:rPr>
        <w:t>путем</w:t>
      </w:r>
      <w:r w:rsidR="006F766C">
        <w:rPr>
          <w:lang w:val="ru-RU"/>
        </w:rPr>
        <w:t xml:space="preserve"> </w:t>
      </w:r>
      <w:r>
        <w:rPr>
          <w:lang w:val="ru-RU"/>
        </w:rPr>
        <w:t>направления</w:t>
      </w:r>
      <w:r w:rsidR="006F766C">
        <w:rPr>
          <w:lang w:val="ru-RU"/>
        </w:rPr>
        <w:t xml:space="preserve"> </w:t>
      </w:r>
      <w:r>
        <w:rPr>
          <w:lang w:val="ru-RU"/>
        </w:rPr>
        <w:t>жалобы</w:t>
      </w:r>
      <w:r w:rsidR="006F766C">
        <w:rPr>
          <w:lang w:val="ru-RU"/>
        </w:rPr>
        <w:t xml:space="preserve"> </w:t>
      </w:r>
      <w:r>
        <w:rPr>
          <w:lang w:val="ru-RU"/>
        </w:rPr>
        <w:t>в</w:t>
      </w:r>
      <w:r w:rsidR="006F766C">
        <w:rPr>
          <w:lang w:val="ru-RU"/>
        </w:rPr>
        <w:t xml:space="preserve"> </w:t>
      </w:r>
      <w:r>
        <w:rPr>
          <w:lang w:val="ru-RU"/>
        </w:rPr>
        <w:t>уполномоченный</w:t>
      </w:r>
      <w:r w:rsidR="006F766C">
        <w:rPr>
          <w:lang w:val="ru-RU"/>
        </w:rPr>
        <w:t xml:space="preserve"> </w:t>
      </w:r>
      <w:r>
        <w:rPr>
          <w:lang w:val="ru-RU"/>
        </w:rPr>
        <w:t>орган</w:t>
      </w:r>
      <w:r w:rsidR="006F766C">
        <w:rPr>
          <w:lang w:val="ru-RU"/>
        </w:rPr>
        <w:t xml:space="preserve">, </w:t>
      </w:r>
      <w:r>
        <w:rPr>
          <w:lang w:val="ru-RU"/>
        </w:rPr>
        <w:t>а</w:t>
      </w:r>
      <w:r w:rsidR="006F766C">
        <w:rPr>
          <w:lang w:val="ru-RU"/>
        </w:rPr>
        <w:t xml:space="preserve"> </w:t>
      </w:r>
      <w:r>
        <w:rPr>
          <w:lang w:val="ru-RU"/>
        </w:rPr>
        <w:t>также</w:t>
      </w:r>
      <w:r w:rsidR="006F766C">
        <w:rPr>
          <w:lang w:val="ru-RU"/>
        </w:rPr>
        <w:t xml:space="preserve"> </w:t>
      </w:r>
      <w:r>
        <w:rPr>
          <w:lang w:val="ru-RU"/>
        </w:rPr>
        <w:t>в</w:t>
      </w:r>
      <w:r w:rsidR="006F766C">
        <w:rPr>
          <w:lang w:val="ru-RU"/>
        </w:rPr>
        <w:t xml:space="preserve"> </w:t>
      </w:r>
      <w:r>
        <w:rPr>
          <w:lang w:val="ru-RU"/>
        </w:rPr>
        <w:t>судебном</w:t>
      </w:r>
      <w:r w:rsidR="006F766C">
        <w:rPr>
          <w:lang w:val="ru-RU"/>
        </w:rPr>
        <w:t xml:space="preserve"> </w:t>
      </w:r>
      <w:r>
        <w:rPr>
          <w:lang w:val="ru-RU"/>
        </w:rPr>
        <w:t>порядке.</w:t>
      </w:r>
    </w:p>
    <w:p w14:paraId="375859D4" w14:textId="77777777" w:rsidR="006F436A" w:rsidRDefault="006F436A">
      <w:pPr>
        <w:pStyle w:val="aff4"/>
        <w:rPr>
          <w:lang w:val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86"/>
        <w:gridCol w:w="357"/>
        <w:gridCol w:w="1972"/>
        <w:gridCol w:w="309"/>
        <w:gridCol w:w="4430"/>
      </w:tblGrid>
      <w:tr w:rsidR="006F436A" w14:paraId="0BA8D9FC" w14:textId="77777777" w:rsidTr="00C60E7C">
        <w:tc>
          <w:tcPr>
            <w:tcW w:w="1222" w:type="pct"/>
            <w:tcBorders>
              <w:bottom w:val="single" w:sz="4" w:space="0" w:color="000000"/>
            </w:tcBorders>
          </w:tcPr>
          <w:p w14:paraId="537AE073" w14:textId="77777777" w:rsidR="006F436A" w:rsidRDefault="006F436A">
            <w:pPr>
              <w:rPr>
                <w:sz w:val="28"/>
                <w:szCs w:val="28"/>
              </w:rPr>
            </w:pPr>
          </w:p>
        </w:tc>
        <w:tc>
          <w:tcPr>
            <w:tcW w:w="191" w:type="pct"/>
          </w:tcPr>
          <w:p w14:paraId="2C016BBA" w14:textId="77777777" w:rsidR="006F436A" w:rsidRDefault="006F436A">
            <w:pPr>
              <w:rPr>
                <w:sz w:val="28"/>
                <w:szCs w:val="28"/>
              </w:rPr>
            </w:pPr>
          </w:p>
        </w:tc>
        <w:tc>
          <w:tcPr>
            <w:tcW w:w="1054" w:type="pct"/>
            <w:tcBorders>
              <w:bottom w:val="single" w:sz="4" w:space="0" w:color="000000"/>
            </w:tcBorders>
          </w:tcPr>
          <w:p w14:paraId="4D8E9124" w14:textId="77777777" w:rsidR="006F436A" w:rsidRDefault="006F436A">
            <w:pPr>
              <w:rPr>
                <w:sz w:val="28"/>
                <w:szCs w:val="28"/>
              </w:rPr>
            </w:pPr>
          </w:p>
        </w:tc>
        <w:tc>
          <w:tcPr>
            <w:tcW w:w="165" w:type="pct"/>
          </w:tcPr>
          <w:p w14:paraId="7162F25C" w14:textId="77777777" w:rsidR="006F436A" w:rsidRDefault="006F436A">
            <w:pPr>
              <w:rPr>
                <w:sz w:val="28"/>
                <w:szCs w:val="28"/>
              </w:rPr>
            </w:pPr>
          </w:p>
        </w:tc>
        <w:tc>
          <w:tcPr>
            <w:tcW w:w="2368" w:type="pct"/>
            <w:tcBorders>
              <w:bottom w:val="single" w:sz="4" w:space="0" w:color="000000"/>
            </w:tcBorders>
          </w:tcPr>
          <w:p w14:paraId="7BF89CEB" w14:textId="77777777" w:rsidR="006F436A" w:rsidRDefault="006F436A">
            <w:pPr>
              <w:rPr>
                <w:sz w:val="28"/>
                <w:szCs w:val="28"/>
              </w:rPr>
            </w:pPr>
          </w:p>
        </w:tc>
      </w:tr>
      <w:tr w:rsidR="006F436A" w14:paraId="259DE0BD" w14:textId="77777777" w:rsidTr="00C60E7C">
        <w:tc>
          <w:tcPr>
            <w:tcW w:w="1222" w:type="pct"/>
            <w:tcBorders>
              <w:top w:val="single" w:sz="4" w:space="0" w:color="000000"/>
            </w:tcBorders>
          </w:tcPr>
          <w:p w14:paraId="67BF60B3" w14:textId="3A454419" w:rsidR="006F436A" w:rsidRDefault="006F766C" w:rsidP="00C6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191" w:type="pct"/>
          </w:tcPr>
          <w:p w14:paraId="33EDB029" w14:textId="77777777" w:rsidR="006F436A" w:rsidRDefault="006F436A" w:rsidP="00C6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4" w:space="0" w:color="000000"/>
            </w:tcBorders>
          </w:tcPr>
          <w:p w14:paraId="408BD568" w14:textId="05CB3201" w:rsidR="006F436A" w:rsidRDefault="006F766C" w:rsidP="00C6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165" w:type="pct"/>
          </w:tcPr>
          <w:p w14:paraId="4F86DFAE" w14:textId="77777777" w:rsidR="006F436A" w:rsidRDefault="006F436A" w:rsidP="00C6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pct"/>
            <w:tcBorders>
              <w:top w:val="single" w:sz="4" w:space="0" w:color="000000"/>
            </w:tcBorders>
          </w:tcPr>
          <w:p w14:paraId="043FFB71" w14:textId="383121DF" w:rsidR="006F436A" w:rsidRDefault="006F766C" w:rsidP="00C6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(последнее-при наличии))</w:t>
            </w:r>
          </w:p>
        </w:tc>
      </w:tr>
    </w:tbl>
    <w:p w14:paraId="277A5326" w14:textId="4EE4E18A" w:rsidR="006F436A" w:rsidRDefault="00AB20D7" w:rsidP="00C60E7C">
      <w:pPr>
        <w:pageBreakBefore/>
        <w:widowControl w:val="0"/>
        <w:tabs>
          <w:tab w:val="left" w:pos="567"/>
        </w:tabs>
        <w:ind w:firstLine="567"/>
        <w:jc w:val="right"/>
      </w:pPr>
      <w:r>
        <w:lastRenderedPageBreak/>
        <w:t>Приложение</w:t>
      </w:r>
      <w:r w:rsidR="006F766C">
        <w:t xml:space="preserve"> № </w:t>
      </w:r>
      <w:r>
        <w:t>4</w:t>
      </w:r>
    </w:p>
    <w:p w14:paraId="1AD494AD" w14:textId="513EBA74" w:rsidR="006F436A" w:rsidRDefault="00AB20D7">
      <w:pPr>
        <w:widowControl w:val="0"/>
        <w:tabs>
          <w:tab w:val="left" w:pos="567"/>
        </w:tabs>
        <w:ind w:firstLine="567"/>
        <w:jc w:val="right"/>
      </w:pPr>
      <w:r>
        <w:t>к</w:t>
      </w:r>
      <w:r w:rsidR="006F766C">
        <w:t xml:space="preserve"> </w:t>
      </w:r>
      <w:r>
        <w:t>Административному</w:t>
      </w:r>
      <w:r w:rsidR="006F766C">
        <w:t xml:space="preserve"> </w:t>
      </w:r>
      <w:r>
        <w:t>регламенту</w:t>
      </w:r>
    </w:p>
    <w:p w14:paraId="7CAA3031" w14:textId="77777777" w:rsidR="006F766C" w:rsidRDefault="00AB20D7">
      <w:pPr>
        <w:widowControl w:val="0"/>
        <w:tabs>
          <w:tab w:val="left" w:pos="0"/>
        </w:tabs>
        <w:ind w:right="-1" w:firstLine="567"/>
        <w:contextualSpacing/>
        <w:jc w:val="right"/>
      </w:pPr>
      <w:r>
        <w:t>по</w:t>
      </w:r>
      <w:r w:rsidR="006F766C">
        <w:t xml:space="preserve"> </w:t>
      </w:r>
      <w:r>
        <w:t>предоставлению</w:t>
      </w:r>
      <w:r w:rsidR="006F766C">
        <w:t xml:space="preserve"> </w:t>
      </w:r>
      <w:r>
        <w:t>муниципальной</w:t>
      </w:r>
      <w:r w:rsidR="006F766C">
        <w:t xml:space="preserve"> </w:t>
      </w:r>
      <w:r>
        <w:t>услуги</w:t>
      </w:r>
    </w:p>
    <w:p w14:paraId="32D14774" w14:textId="5DD585B8" w:rsidR="006F766C" w:rsidRDefault="006F766C">
      <w:pPr>
        <w:widowControl w:val="0"/>
        <w:tabs>
          <w:tab w:val="left" w:pos="0"/>
        </w:tabs>
        <w:ind w:right="-1" w:firstLine="567"/>
        <w:contextualSpacing/>
        <w:jc w:val="right"/>
      </w:pPr>
      <w:r>
        <w:t>«</w:t>
      </w:r>
      <w:r w:rsidR="00AB20D7">
        <w:t>Установка</w:t>
      </w:r>
      <w:r>
        <w:t xml:space="preserve"> </w:t>
      </w:r>
      <w:r w:rsidR="00AB20D7">
        <w:t>информационной</w:t>
      </w:r>
      <w:r>
        <w:t xml:space="preserve"> </w:t>
      </w:r>
      <w:r w:rsidR="00AB20D7">
        <w:t>вывески</w:t>
      </w:r>
      <w:r>
        <w:t>,</w:t>
      </w:r>
    </w:p>
    <w:p w14:paraId="5AA74FB7" w14:textId="3F837FF9" w:rsidR="006F436A" w:rsidRDefault="00AB20D7">
      <w:pPr>
        <w:widowControl w:val="0"/>
        <w:tabs>
          <w:tab w:val="left" w:pos="0"/>
        </w:tabs>
        <w:ind w:right="-1" w:firstLine="567"/>
        <w:contextualSpacing/>
        <w:jc w:val="right"/>
      </w:pPr>
      <w:r>
        <w:t>согласование</w:t>
      </w:r>
      <w:r w:rsidR="006F766C">
        <w:t xml:space="preserve"> </w:t>
      </w:r>
      <w:r>
        <w:t>дизайн-проекта</w:t>
      </w:r>
      <w:r w:rsidR="006F766C">
        <w:t xml:space="preserve"> </w:t>
      </w:r>
      <w:r>
        <w:t>размещения</w:t>
      </w:r>
      <w:r w:rsidR="006F766C">
        <w:t xml:space="preserve"> </w:t>
      </w:r>
      <w:r>
        <w:t>вывески»</w:t>
      </w:r>
    </w:p>
    <w:p w14:paraId="5FAA06CE" w14:textId="77777777" w:rsidR="006F436A" w:rsidRDefault="006F436A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14:paraId="49C04710" w14:textId="77777777" w:rsidR="006F436A" w:rsidRDefault="00AB20D7">
      <w:pPr>
        <w:pStyle w:val="aff2"/>
        <w:jc w:val="center"/>
        <w:rPr>
          <w:b/>
          <w:bCs/>
        </w:rPr>
      </w:pPr>
      <w:r>
        <w:rPr>
          <w:b/>
          <w:bCs/>
        </w:rPr>
        <w:t>РЕШЕНИЕ</w:t>
      </w:r>
    </w:p>
    <w:p w14:paraId="70730913" w14:textId="58855599" w:rsidR="006F436A" w:rsidRDefault="00AB20D7">
      <w:pPr>
        <w:pStyle w:val="aff2"/>
        <w:jc w:val="center"/>
        <w:rPr>
          <w:b/>
          <w:bCs/>
        </w:rPr>
      </w:pPr>
      <w:r>
        <w:rPr>
          <w:b/>
          <w:bCs/>
        </w:rPr>
        <w:t>об</w:t>
      </w:r>
      <w:r w:rsidR="006F766C">
        <w:rPr>
          <w:b/>
          <w:bCs/>
        </w:rPr>
        <w:t xml:space="preserve"> </w:t>
      </w:r>
      <w:r>
        <w:rPr>
          <w:b/>
          <w:bCs/>
        </w:rPr>
        <w:t>отказе</w:t>
      </w:r>
      <w:r w:rsidR="006F766C">
        <w:rPr>
          <w:b/>
          <w:bCs/>
        </w:rPr>
        <w:t xml:space="preserve"> </w:t>
      </w:r>
      <w:r>
        <w:rPr>
          <w:b/>
          <w:bCs/>
        </w:rPr>
        <w:t>в</w:t>
      </w:r>
      <w:r w:rsidR="006F766C">
        <w:rPr>
          <w:b/>
          <w:bCs/>
        </w:rPr>
        <w:t xml:space="preserve"> </w:t>
      </w:r>
      <w:r>
        <w:rPr>
          <w:b/>
          <w:bCs/>
        </w:rPr>
        <w:t>предоставлении</w:t>
      </w:r>
      <w:r w:rsidR="006F766C">
        <w:rPr>
          <w:b/>
          <w:bCs/>
        </w:rPr>
        <w:t xml:space="preserve"> </w:t>
      </w:r>
      <w:r>
        <w:rPr>
          <w:b/>
          <w:bCs/>
        </w:rPr>
        <w:t>услуги</w:t>
      </w:r>
    </w:p>
    <w:p w14:paraId="08301D0F" w14:textId="77777777" w:rsidR="006F436A" w:rsidRDefault="006F436A">
      <w:pPr>
        <w:pStyle w:val="aff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6F436A" w14:paraId="6AFDF12D" w14:textId="77777777"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8D7855E" w14:textId="58132742" w:rsidR="006F436A" w:rsidRDefault="006F766C">
            <w:pPr>
              <w:pStyle w:val="aff4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от ____________</w:t>
            </w:r>
          </w:p>
        </w:tc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F24347A" w14:textId="3A4DDDB0" w:rsidR="006F436A" w:rsidRDefault="006F766C">
            <w:pPr>
              <w:pStyle w:val="aff4"/>
              <w:ind w:left="2266" w:firstLine="142"/>
              <w:jc w:val="right"/>
            </w:pPr>
            <w:r>
              <w:rPr>
                <w:lang w:val="ru-RU"/>
              </w:rPr>
              <w:t>№ _____________</w:t>
            </w:r>
          </w:p>
        </w:tc>
      </w:tr>
    </w:tbl>
    <w:p w14:paraId="2B1A48C7" w14:textId="77777777" w:rsidR="006F436A" w:rsidRDefault="006F436A">
      <w:pPr>
        <w:pStyle w:val="aff6"/>
      </w:pPr>
    </w:p>
    <w:p w14:paraId="507B1613" w14:textId="3946C57F" w:rsidR="006F766C" w:rsidRDefault="00AB20D7">
      <w:pPr>
        <w:pStyle w:val="aff2"/>
        <w:ind w:firstLine="567"/>
      </w:pPr>
      <w:r>
        <w:t>По</w:t>
      </w:r>
      <w:r w:rsidR="006F766C">
        <w:t xml:space="preserve"> </w:t>
      </w:r>
      <w:r>
        <w:t>результатам</w:t>
      </w:r>
      <w:r w:rsidR="006F766C">
        <w:t xml:space="preserve"> </w:t>
      </w:r>
      <w:r>
        <w:t>рассмотрения</w:t>
      </w:r>
      <w:r w:rsidR="006F766C">
        <w:t xml:space="preserve"> </w:t>
      </w:r>
      <w:r>
        <w:t>заявления</w:t>
      </w:r>
      <w:r w:rsidR="006F766C">
        <w:t xml:space="preserve"> </w:t>
      </w:r>
      <w:r>
        <w:t>от</w:t>
      </w:r>
      <w:r w:rsidR="006F766C">
        <w:t xml:space="preserve"> </w:t>
      </w:r>
      <w:r>
        <w:t>___________</w:t>
      </w:r>
      <w:r w:rsidR="006F766C">
        <w:t xml:space="preserve"> № </w:t>
      </w:r>
      <w:r>
        <w:rPr>
          <w:rFonts w:eastAsia="Times New Roman"/>
          <w:bCs/>
          <w:lang w:eastAsia="ru-RU"/>
        </w:rPr>
        <w:t>____________</w:t>
      </w:r>
      <w:r w:rsidR="006F766C">
        <w:t xml:space="preserve"> </w:t>
      </w:r>
      <w:r>
        <w:t>на</w:t>
      </w:r>
      <w:r w:rsidR="006F766C">
        <w:t xml:space="preserve"> </w:t>
      </w:r>
      <w:r>
        <w:t>предоставление</w:t>
      </w:r>
      <w:r w:rsidR="006F766C">
        <w:t xml:space="preserve"> </w:t>
      </w:r>
      <w:r>
        <w:t>услуги</w:t>
      </w:r>
      <w:r w:rsidR="006F766C">
        <w:t xml:space="preserve"> «</w:t>
      </w:r>
      <w:r>
        <w:t>Установка</w:t>
      </w:r>
      <w:r w:rsidR="006F766C">
        <w:t xml:space="preserve"> </w:t>
      </w:r>
      <w:r>
        <w:t>информационной</w:t>
      </w:r>
      <w:r w:rsidR="006F766C">
        <w:t xml:space="preserve"> </w:t>
      </w:r>
      <w:r>
        <w:t>вывески</w:t>
      </w:r>
      <w:r w:rsidR="006F766C">
        <w:t xml:space="preserve">, </w:t>
      </w:r>
      <w:r>
        <w:t>согласование</w:t>
      </w:r>
      <w:r w:rsidR="006F766C">
        <w:t xml:space="preserve"> </w:t>
      </w:r>
      <w:r>
        <w:t>дизайн-проекта</w:t>
      </w:r>
      <w:r w:rsidR="006F766C">
        <w:t xml:space="preserve"> </w:t>
      </w:r>
      <w:r>
        <w:t>размещения</w:t>
      </w:r>
      <w:r w:rsidR="006F766C">
        <w:t xml:space="preserve"> </w:t>
      </w:r>
      <w:r>
        <w:t>вывески»</w:t>
      </w:r>
      <w:r w:rsidR="006F766C">
        <w:t xml:space="preserve"> </w:t>
      </w:r>
      <w:r>
        <w:t>принято</w:t>
      </w:r>
      <w:r w:rsidR="006F766C">
        <w:t xml:space="preserve"> </w:t>
      </w:r>
      <w:r>
        <w:t>решение</w:t>
      </w:r>
      <w:r w:rsidR="006F766C">
        <w:t xml:space="preserve"> </w:t>
      </w:r>
      <w:r>
        <w:t>об</w:t>
      </w:r>
      <w:r w:rsidR="006F766C">
        <w:t xml:space="preserve"> </w:t>
      </w:r>
      <w:r>
        <w:t>отказе</w:t>
      </w:r>
      <w:r w:rsidR="006F766C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в</w:t>
      </w:r>
      <w:r w:rsidR="006F766C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предоставлении</w:t>
      </w:r>
      <w:r w:rsidR="006F766C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услуги</w:t>
      </w:r>
      <w:r w:rsidR="006F766C">
        <w:t xml:space="preserve"> </w:t>
      </w:r>
      <w:r>
        <w:t>по</w:t>
      </w:r>
      <w:r w:rsidR="006F766C">
        <w:t xml:space="preserve"> </w:t>
      </w:r>
      <w:r>
        <w:t>следующим</w:t>
      </w:r>
      <w:r w:rsidR="006F766C">
        <w:t xml:space="preserve"> </w:t>
      </w:r>
      <w:r>
        <w:t>основаниям:</w:t>
      </w:r>
    </w:p>
    <w:p w14:paraId="464C695E" w14:textId="21AEF85F" w:rsidR="006F436A" w:rsidRDefault="006F436A">
      <w:pPr>
        <w:pStyle w:val="aff4"/>
        <w:rPr>
          <w:lang w:val="ru-RU"/>
        </w:rPr>
      </w:pPr>
    </w:p>
    <w:p w14:paraId="7C7319A1" w14:textId="36934C9D" w:rsidR="006F436A" w:rsidRDefault="00AB20D7">
      <w:pPr>
        <w:pStyle w:val="aff4"/>
        <w:rPr>
          <w:lang w:val="ru-RU"/>
        </w:rPr>
      </w:pPr>
      <w:r>
        <w:rPr>
          <w:lang w:val="ru-RU"/>
        </w:rPr>
        <w:t>Разъяснение</w:t>
      </w:r>
      <w:r w:rsidR="006F766C">
        <w:rPr>
          <w:lang w:val="ru-RU"/>
        </w:rPr>
        <w:t xml:space="preserve"> </w:t>
      </w:r>
      <w:r>
        <w:rPr>
          <w:lang w:val="ru-RU"/>
        </w:rPr>
        <w:t>причин</w:t>
      </w:r>
      <w:r w:rsidR="006F766C">
        <w:rPr>
          <w:lang w:val="ru-RU"/>
        </w:rPr>
        <w:t xml:space="preserve"> </w:t>
      </w:r>
      <w:r>
        <w:rPr>
          <w:lang w:val="ru-RU"/>
        </w:rPr>
        <w:t>отказа:</w:t>
      </w:r>
    </w:p>
    <w:p w14:paraId="66AB3790" w14:textId="77777777" w:rsidR="006F436A" w:rsidRDefault="006F436A">
      <w:pPr>
        <w:pStyle w:val="aff4"/>
        <w:rPr>
          <w:lang w:val="ru-RU"/>
        </w:rPr>
      </w:pPr>
    </w:p>
    <w:p w14:paraId="3DCC5EF7" w14:textId="77777777" w:rsidR="006F766C" w:rsidRDefault="00AB20D7">
      <w:pPr>
        <w:pStyle w:val="aff4"/>
        <w:rPr>
          <w:lang w:val="ru-RU"/>
        </w:rPr>
      </w:pPr>
      <w:r>
        <w:rPr>
          <w:lang w:val="ru-RU"/>
        </w:rPr>
        <w:t>Дополнительная</w:t>
      </w:r>
      <w:r w:rsidR="006F766C">
        <w:rPr>
          <w:lang w:val="ru-RU"/>
        </w:rPr>
        <w:t xml:space="preserve"> </w:t>
      </w:r>
      <w:r>
        <w:rPr>
          <w:lang w:val="ru-RU"/>
        </w:rPr>
        <w:t>информация:</w:t>
      </w:r>
    </w:p>
    <w:p w14:paraId="21D4B91D" w14:textId="1D0AAE45" w:rsidR="006F436A" w:rsidRDefault="006F436A">
      <w:pPr>
        <w:pStyle w:val="aff4"/>
        <w:rPr>
          <w:lang w:val="ru-RU"/>
        </w:rPr>
      </w:pPr>
    </w:p>
    <w:p w14:paraId="78CE6520" w14:textId="40255968" w:rsidR="006F436A" w:rsidRDefault="00AB20D7">
      <w:pPr>
        <w:pStyle w:val="aff4"/>
        <w:rPr>
          <w:lang w:val="ru-RU"/>
        </w:rPr>
      </w:pPr>
      <w:r>
        <w:rPr>
          <w:lang w:val="ru-RU"/>
        </w:rPr>
        <w:t>Вы</w:t>
      </w:r>
      <w:r w:rsidR="006F766C">
        <w:rPr>
          <w:lang w:val="ru-RU"/>
        </w:rPr>
        <w:t xml:space="preserve"> </w:t>
      </w:r>
      <w:r>
        <w:rPr>
          <w:lang w:val="ru-RU"/>
        </w:rPr>
        <w:t>вправе</w:t>
      </w:r>
      <w:r w:rsidR="006F766C">
        <w:rPr>
          <w:lang w:val="ru-RU"/>
        </w:rPr>
        <w:t xml:space="preserve"> </w:t>
      </w:r>
      <w:r>
        <w:rPr>
          <w:lang w:val="ru-RU"/>
        </w:rPr>
        <w:t>повторно</w:t>
      </w:r>
      <w:r w:rsidR="006F766C">
        <w:rPr>
          <w:lang w:val="ru-RU"/>
        </w:rPr>
        <w:t xml:space="preserve"> </w:t>
      </w:r>
      <w:r>
        <w:rPr>
          <w:lang w:val="ru-RU"/>
        </w:rPr>
        <w:t>обратиться</w:t>
      </w:r>
      <w:r w:rsidR="006F766C">
        <w:rPr>
          <w:lang w:val="ru-RU"/>
        </w:rPr>
        <w:t xml:space="preserve"> </w:t>
      </w:r>
      <w:r>
        <w:rPr>
          <w:lang w:val="ru-RU"/>
        </w:rPr>
        <w:t>в</w:t>
      </w:r>
      <w:r w:rsidR="006F766C">
        <w:rPr>
          <w:lang w:val="ru-RU"/>
        </w:rPr>
        <w:t xml:space="preserve"> </w:t>
      </w:r>
      <w:r>
        <w:rPr>
          <w:lang w:val="ru-RU"/>
        </w:rPr>
        <w:t>уполномоченный</w:t>
      </w:r>
      <w:r w:rsidR="006F766C">
        <w:rPr>
          <w:lang w:val="ru-RU"/>
        </w:rPr>
        <w:t xml:space="preserve"> </w:t>
      </w:r>
      <w:r>
        <w:rPr>
          <w:lang w:val="ru-RU"/>
        </w:rPr>
        <w:t>орган</w:t>
      </w:r>
      <w:r w:rsidR="006F766C">
        <w:rPr>
          <w:lang w:val="ru-RU"/>
        </w:rPr>
        <w:t xml:space="preserve"> </w:t>
      </w:r>
      <w:r>
        <w:rPr>
          <w:lang w:val="ru-RU"/>
        </w:rPr>
        <w:t>с</w:t>
      </w:r>
      <w:r w:rsidR="006F766C">
        <w:rPr>
          <w:lang w:val="ru-RU"/>
        </w:rPr>
        <w:t xml:space="preserve"> </w:t>
      </w:r>
      <w:r>
        <w:rPr>
          <w:lang w:val="ru-RU"/>
        </w:rPr>
        <w:t>заявлением</w:t>
      </w:r>
      <w:r w:rsidR="006F766C">
        <w:rPr>
          <w:lang w:val="ru-RU"/>
        </w:rPr>
        <w:t xml:space="preserve"> </w:t>
      </w:r>
      <w:r>
        <w:rPr>
          <w:lang w:val="ru-RU"/>
        </w:rPr>
        <w:t>о</w:t>
      </w:r>
      <w:r w:rsidR="006F766C">
        <w:rPr>
          <w:lang w:val="ru-RU"/>
        </w:rPr>
        <w:t xml:space="preserve"> </w:t>
      </w:r>
      <w:r>
        <w:rPr>
          <w:lang w:val="ru-RU"/>
        </w:rPr>
        <w:t>предоставлении</w:t>
      </w:r>
      <w:r w:rsidR="006F766C">
        <w:rPr>
          <w:lang w:val="ru-RU"/>
        </w:rPr>
        <w:t xml:space="preserve"> </w:t>
      </w:r>
      <w:r>
        <w:rPr>
          <w:lang w:val="ru-RU"/>
        </w:rPr>
        <w:t>услуги</w:t>
      </w:r>
      <w:r w:rsidR="006F766C">
        <w:rPr>
          <w:lang w:val="ru-RU"/>
        </w:rPr>
        <w:t xml:space="preserve"> </w:t>
      </w:r>
      <w:r>
        <w:rPr>
          <w:lang w:val="ru-RU"/>
        </w:rPr>
        <w:t>после</w:t>
      </w:r>
      <w:r w:rsidR="006F766C">
        <w:rPr>
          <w:lang w:val="ru-RU"/>
        </w:rPr>
        <w:t xml:space="preserve"> </w:t>
      </w:r>
      <w:r>
        <w:rPr>
          <w:lang w:val="ru-RU"/>
        </w:rPr>
        <w:t>устранения</w:t>
      </w:r>
      <w:r w:rsidR="006F766C">
        <w:rPr>
          <w:lang w:val="ru-RU"/>
        </w:rPr>
        <w:t xml:space="preserve"> </w:t>
      </w:r>
      <w:r>
        <w:rPr>
          <w:lang w:val="ru-RU"/>
        </w:rPr>
        <w:t>указанных</w:t>
      </w:r>
      <w:r w:rsidR="006F766C">
        <w:rPr>
          <w:lang w:val="ru-RU"/>
        </w:rPr>
        <w:t xml:space="preserve"> </w:t>
      </w:r>
      <w:r>
        <w:rPr>
          <w:lang w:val="ru-RU"/>
        </w:rPr>
        <w:t>нарушений.</w:t>
      </w:r>
    </w:p>
    <w:p w14:paraId="210A636E" w14:textId="645CB06C" w:rsidR="006F436A" w:rsidRDefault="00AB20D7">
      <w:pPr>
        <w:pStyle w:val="aff4"/>
        <w:rPr>
          <w:lang w:val="ru-RU"/>
        </w:rPr>
      </w:pPr>
      <w:r>
        <w:rPr>
          <w:lang w:val="ru-RU"/>
        </w:rPr>
        <w:t>Данный</w:t>
      </w:r>
      <w:r w:rsidR="006F766C">
        <w:rPr>
          <w:lang w:val="ru-RU"/>
        </w:rPr>
        <w:t xml:space="preserve"> </w:t>
      </w:r>
      <w:r>
        <w:rPr>
          <w:lang w:val="ru-RU"/>
        </w:rPr>
        <w:t>отказ</w:t>
      </w:r>
      <w:r w:rsidR="006F766C">
        <w:rPr>
          <w:lang w:val="ru-RU"/>
        </w:rPr>
        <w:t xml:space="preserve"> </w:t>
      </w:r>
      <w:r>
        <w:rPr>
          <w:lang w:val="ru-RU"/>
        </w:rPr>
        <w:t>может</w:t>
      </w:r>
      <w:r w:rsidR="006F766C">
        <w:rPr>
          <w:lang w:val="ru-RU"/>
        </w:rPr>
        <w:t xml:space="preserve"> </w:t>
      </w:r>
      <w:r>
        <w:rPr>
          <w:lang w:val="ru-RU"/>
        </w:rPr>
        <w:t>быть</w:t>
      </w:r>
      <w:r w:rsidR="006F766C">
        <w:rPr>
          <w:lang w:val="ru-RU"/>
        </w:rPr>
        <w:t xml:space="preserve"> </w:t>
      </w:r>
      <w:r>
        <w:rPr>
          <w:lang w:val="ru-RU"/>
        </w:rPr>
        <w:t>обжалован</w:t>
      </w:r>
      <w:r w:rsidR="006F766C">
        <w:rPr>
          <w:lang w:val="ru-RU"/>
        </w:rPr>
        <w:t xml:space="preserve"> </w:t>
      </w:r>
      <w:r>
        <w:rPr>
          <w:lang w:val="ru-RU"/>
        </w:rPr>
        <w:t>в</w:t>
      </w:r>
      <w:r w:rsidR="006F766C">
        <w:rPr>
          <w:lang w:val="ru-RU"/>
        </w:rPr>
        <w:t xml:space="preserve"> </w:t>
      </w:r>
      <w:r>
        <w:rPr>
          <w:lang w:val="ru-RU"/>
        </w:rPr>
        <w:t>досудебном</w:t>
      </w:r>
      <w:r w:rsidR="006F766C">
        <w:rPr>
          <w:lang w:val="ru-RU"/>
        </w:rPr>
        <w:t xml:space="preserve"> </w:t>
      </w:r>
      <w:r>
        <w:rPr>
          <w:lang w:val="ru-RU"/>
        </w:rPr>
        <w:t>порядке</w:t>
      </w:r>
      <w:r w:rsidR="006F766C">
        <w:rPr>
          <w:lang w:val="ru-RU"/>
        </w:rPr>
        <w:t xml:space="preserve"> </w:t>
      </w:r>
      <w:r>
        <w:rPr>
          <w:lang w:val="ru-RU"/>
        </w:rPr>
        <w:t>путем</w:t>
      </w:r>
      <w:r w:rsidR="006F766C">
        <w:rPr>
          <w:lang w:val="ru-RU"/>
        </w:rPr>
        <w:t xml:space="preserve"> </w:t>
      </w:r>
      <w:r>
        <w:rPr>
          <w:lang w:val="ru-RU"/>
        </w:rPr>
        <w:t>направления</w:t>
      </w:r>
      <w:r w:rsidR="006F766C">
        <w:rPr>
          <w:lang w:val="ru-RU"/>
        </w:rPr>
        <w:t xml:space="preserve"> </w:t>
      </w:r>
      <w:r>
        <w:rPr>
          <w:lang w:val="ru-RU"/>
        </w:rPr>
        <w:t>жалобы</w:t>
      </w:r>
      <w:r w:rsidR="006F766C">
        <w:rPr>
          <w:lang w:val="ru-RU"/>
        </w:rPr>
        <w:t xml:space="preserve"> </w:t>
      </w:r>
      <w:r>
        <w:rPr>
          <w:lang w:val="ru-RU"/>
        </w:rPr>
        <w:t>в</w:t>
      </w:r>
      <w:r w:rsidR="006F766C">
        <w:rPr>
          <w:lang w:val="ru-RU"/>
        </w:rPr>
        <w:t xml:space="preserve"> </w:t>
      </w:r>
      <w:r>
        <w:rPr>
          <w:lang w:val="ru-RU"/>
        </w:rPr>
        <w:t>уполномоченный</w:t>
      </w:r>
      <w:r w:rsidR="006F766C">
        <w:rPr>
          <w:lang w:val="ru-RU"/>
        </w:rPr>
        <w:t xml:space="preserve"> </w:t>
      </w:r>
      <w:r>
        <w:rPr>
          <w:lang w:val="ru-RU"/>
        </w:rPr>
        <w:t>орган</w:t>
      </w:r>
      <w:r w:rsidR="006F766C">
        <w:rPr>
          <w:lang w:val="ru-RU"/>
        </w:rPr>
        <w:t xml:space="preserve">, </w:t>
      </w:r>
      <w:r>
        <w:rPr>
          <w:lang w:val="ru-RU"/>
        </w:rPr>
        <w:t>а</w:t>
      </w:r>
      <w:r w:rsidR="006F766C">
        <w:rPr>
          <w:lang w:val="ru-RU"/>
        </w:rPr>
        <w:t xml:space="preserve"> </w:t>
      </w:r>
      <w:r>
        <w:rPr>
          <w:lang w:val="ru-RU"/>
        </w:rPr>
        <w:t>также</w:t>
      </w:r>
      <w:r w:rsidR="006F766C">
        <w:rPr>
          <w:lang w:val="ru-RU"/>
        </w:rPr>
        <w:t xml:space="preserve"> </w:t>
      </w:r>
      <w:r>
        <w:rPr>
          <w:lang w:val="ru-RU"/>
        </w:rPr>
        <w:t>в</w:t>
      </w:r>
      <w:r w:rsidR="006F766C">
        <w:rPr>
          <w:lang w:val="ru-RU"/>
        </w:rPr>
        <w:t xml:space="preserve"> </w:t>
      </w:r>
      <w:r>
        <w:rPr>
          <w:lang w:val="ru-RU"/>
        </w:rPr>
        <w:t>судебном</w:t>
      </w:r>
      <w:r w:rsidR="006F766C">
        <w:rPr>
          <w:lang w:val="ru-RU"/>
        </w:rPr>
        <w:t xml:space="preserve"> </w:t>
      </w:r>
      <w:r>
        <w:rPr>
          <w:lang w:val="ru-RU"/>
        </w:rPr>
        <w:t>порядке.</w:t>
      </w:r>
    </w:p>
    <w:p w14:paraId="26952E88" w14:textId="77777777" w:rsidR="006F436A" w:rsidRDefault="006F436A">
      <w:pPr>
        <w:pStyle w:val="aff4"/>
        <w:rPr>
          <w:lang w:val="ru-RU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40"/>
        <w:gridCol w:w="365"/>
        <w:gridCol w:w="2014"/>
        <w:gridCol w:w="315"/>
        <w:gridCol w:w="4520"/>
      </w:tblGrid>
      <w:tr w:rsidR="006F436A" w14:paraId="4492B9CF" w14:textId="77777777">
        <w:tc>
          <w:tcPr>
            <w:tcW w:w="2267" w:type="dxa"/>
            <w:tcBorders>
              <w:bottom w:val="single" w:sz="4" w:space="0" w:color="000000"/>
            </w:tcBorders>
          </w:tcPr>
          <w:p w14:paraId="4426DA64" w14:textId="77777777" w:rsidR="006F436A" w:rsidRDefault="006F436A">
            <w:pPr>
              <w:rPr>
                <w:sz w:val="28"/>
                <w:szCs w:val="28"/>
              </w:rPr>
            </w:pPr>
          </w:p>
        </w:tc>
        <w:tc>
          <w:tcPr>
            <w:tcW w:w="396" w:type="dxa"/>
          </w:tcPr>
          <w:p w14:paraId="21951701" w14:textId="77777777" w:rsidR="006F436A" w:rsidRDefault="006F436A">
            <w:pPr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 w14:paraId="6FA051AF" w14:textId="77777777" w:rsidR="006F436A" w:rsidRDefault="006F436A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746A9BFC" w14:textId="77777777" w:rsidR="006F436A" w:rsidRDefault="006F436A">
            <w:pPr>
              <w:rPr>
                <w:sz w:val="28"/>
                <w:szCs w:val="28"/>
              </w:rPr>
            </w:pPr>
          </w:p>
        </w:tc>
        <w:tc>
          <w:tcPr>
            <w:tcW w:w="4970" w:type="dxa"/>
            <w:tcBorders>
              <w:bottom w:val="single" w:sz="4" w:space="0" w:color="000000"/>
            </w:tcBorders>
          </w:tcPr>
          <w:p w14:paraId="38EF04AA" w14:textId="77777777" w:rsidR="006F436A" w:rsidRDefault="006F436A">
            <w:pPr>
              <w:rPr>
                <w:sz w:val="28"/>
                <w:szCs w:val="28"/>
              </w:rPr>
            </w:pPr>
          </w:p>
        </w:tc>
      </w:tr>
      <w:tr w:rsidR="006F436A" w14:paraId="47E7B9EB" w14:textId="77777777" w:rsidTr="008342F7">
        <w:tc>
          <w:tcPr>
            <w:tcW w:w="2267" w:type="dxa"/>
            <w:tcBorders>
              <w:top w:val="single" w:sz="4" w:space="0" w:color="000000"/>
            </w:tcBorders>
            <w:vAlign w:val="center"/>
          </w:tcPr>
          <w:p w14:paraId="4BEF220D" w14:textId="70572788" w:rsidR="006F436A" w:rsidRDefault="006F766C" w:rsidP="008342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96" w:type="dxa"/>
            <w:vAlign w:val="center"/>
          </w:tcPr>
          <w:p w14:paraId="2FFA1D1F" w14:textId="77777777" w:rsidR="006F436A" w:rsidRDefault="006F436A" w:rsidP="008342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</w:tcBorders>
            <w:vAlign w:val="center"/>
          </w:tcPr>
          <w:p w14:paraId="293C0448" w14:textId="0F87128F" w:rsidR="006F436A" w:rsidRDefault="006F766C" w:rsidP="008342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vAlign w:val="center"/>
          </w:tcPr>
          <w:p w14:paraId="7E7D05B6" w14:textId="77777777" w:rsidR="006F436A" w:rsidRDefault="006F436A" w:rsidP="008342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0" w:type="dxa"/>
            <w:tcBorders>
              <w:top w:val="single" w:sz="4" w:space="0" w:color="000000"/>
            </w:tcBorders>
            <w:vAlign w:val="center"/>
          </w:tcPr>
          <w:p w14:paraId="1D5102DE" w14:textId="623E3E0C" w:rsidR="006F436A" w:rsidRDefault="006F766C" w:rsidP="008342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(последнее-при наличии))</w:t>
            </w:r>
          </w:p>
        </w:tc>
      </w:tr>
    </w:tbl>
    <w:p w14:paraId="1FD439D9" w14:textId="77777777" w:rsidR="006F436A" w:rsidRDefault="006F436A">
      <w:pPr>
        <w:pStyle w:val="aff4"/>
        <w:rPr>
          <w:lang w:val="ru-RU"/>
        </w:rPr>
      </w:pPr>
    </w:p>
    <w:p w14:paraId="2BBC0CA1" w14:textId="77777777" w:rsidR="006F436A" w:rsidRDefault="006F436A">
      <w:pPr>
        <w:ind w:right="6005"/>
        <w:jc w:val="center"/>
        <w:sectPr w:rsidR="006F436A" w:rsidSect="00A70E38">
          <w:headerReference w:type="even" r:id="rId17"/>
          <w:headerReference w:type="default" r:id="rId18"/>
          <w:pgSz w:w="11906" w:h="16838"/>
          <w:pgMar w:top="1134" w:right="851" w:bottom="1134" w:left="1701" w:header="425" w:footer="709" w:gutter="0"/>
          <w:cols w:space="708"/>
          <w:titlePg/>
          <w:docGrid w:linePitch="360"/>
        </w:sectPr>
      </w:pPr>
    </w:p>
    <w:p w14:paraId="683D4B50" w14:textId="726172DF" w:rsidR="006F436A" w:rsidRDefault="00AB20D7">
      <w:pPr>
        <w:widowControl w:val="0"/>
        <w:tabs>
          <w:tab w:val="left" w:pos="0"/>
        </w:tabs>
        <w:ind w:right="-1" w:firstLine="567"/>
        <w:contextualSpacing/>
        <w:jc w:val="right"/>
      </w:pPr>
      <w:r>
        <w:lastRenderedPageBreak/>
        <w:t>Приложение</w:t>
      </w:r>
      <w:r w:rsidR="006F766C">
        <w:t xml:space="preserve"> № </w:t>
      </w:r>
      <w:r>
        <w:t>5</w:t>
      </w:r>
    </w:p>
    <w:p w14:paraId="693AC89E" w14:textId="77777777" w:rsidR="006F766C" w:rsidRDefault="00AB20D7">
      <w:pPr>
        <w:widowControl w:val="0"/>
        <w:tabs>
          <w:tab w:val="left" w:pos="0"/>
        </w:tabs>
        <w:ind w:right="-1" w:firstLine="567"/>
        <w:contextualSpacing/>
        <w:jc w:val="right"/>
      </w:pPr>
      <w:r>
        <w:t>к</w:t>
      </w:r>
      <w:r w:rsidR="006F766C">
        <w:t xml:space="preserve"> </w:t>
      </w:r>
      <w:r>
        <w:t>Административному</w:t>
      </w:r>
      <w:r w:rsidR="006F766C">
        <w:t xml:space="preserve"> </w:t>
      </w:r>
      <w:r>
        <w:t>регламенту</w:t>
      </w:r>
    </w:p>
    <w:p w14:paraId="4B407AC0" w14:textId="77777777" w:rsidR="006F766C" w:rsidRDefault="00AB20D7">
      <w:pPr>
        <w:widowControl w:val="0"/>
        <w:tabs>
          <w:tab w:val="left" w:pos="0"/>
        </w:tabs>
        <w:ind w:right="-1" w:firstLine="567"/>
        <w:contextualSpacing/>
        <w:jc w:val="right"/>
      </w:pPr>
      <w:r>
        <w:t>по</w:t>
      </w:r>
      <w:r w:rsidR="006F766C">
        <w:t xml:space="preserve"> </w:t>
      </w:r>
      <w:r>
        <w:t>предоставлению</w:t>
      </w:r>
      <w:r w:rsidR="006F766C">
        <w:t xml:space="preserve"> </w:t>
      </w:r>
      <w:r>
        <w:t>муниципальной</w:t>
      </w:r>
      <w:r w:rsidR="006F766C">
        <w:t xml:space="preserve"> </w:t>
      </w:r>
      <w:r>
        <w:t>услуги</w:t>
      </w:r>
    </w:p>
    <w:p w14:paraId="5E45CBBD" w14:textId="77777777" w:rsidR="006F766C" w:rsidRDefault="006F766C">
      <w:pPr>
        <w:widowControl w:val="0"/>
        <w:tabs>
          <w:tab w:val="left" w:pos="0"/>
        </w:tabs>
        <w:ind w:right="-1" w:firstLine="567"/>
        <w:contextualSpacing/>
        <w:jc w:val="right"/>
      </w:pPr>
      <w:r>
        <w:t>«</w:t>
      </w:r>
      <w:r w:rsidR="00AB20D7">
        <w:t>Установка</w:t>
      </w:r>
      <w:r>
        <w:t xml:space="preserve"> </w:t>
      </w:r>
      <w:r w:rsidR="00AB20D7">
        <w:t>информационной</w:t>
      </w:r>
      <w:r>
        <w:t xml:space="preserve"> </w:t>
      </w:r>
      <w:r w:rsidR="00AB20D7">
        <w:t>вывески</w:t>
      </w:r>
      <w:r>
        <w:t xml:space="preserve">, </w:t>
      </w:r>
    </w:p>
    <w:p w14:paraId="6E47EA08" w14:textId="03B1FD0F" w:rsidR="006F436A" w:rsidRDefault="00AB20D7">
      <w:pPr>
        <w:widowControl w:val="0"/>
        <w:tabs>
          <w:tab w:val="left" w:pos="0"/>
        </w:tabs>
        <w:ind w:right="-1" w:firstLine="567"/>
        <w:contextualSpacing/>
        <w:jc w:val="right"/>
      </w:pPr>
      <w:r>
        <w:t>согласование</w:t>
      </w:r>
      <w:r w:rsidR="006F766C">
        <w:t xml:space="preserve"> </w:t>
      </w:r>
      <w:r>
        <w:t>дизайн-проекта</w:t>
      </w:r>
      <w:r w:rsidR="006F766C">
        <w:t xml:space="preserve"> </w:t>
      </w:r>
      <w:r>
        <w:t>размещения</w:t>
      </w:r>
      <w:r w:rsidR="006F766C">
        <w:t xml:space="preserve"> </w:t>
      </w:r>
      <w:r>
        <w:t>вывески»</w:t>
      </w:r>
    </w:p>
    <w:p w14:paraId="57EA2586" w14:textId="77777777" w:rsidR="006F436A" w:rsidRDefault="006F436A">
      <w:pPr>
        <w:widowControl w:val="0"/>
        <w:tabs>
          <w:tab w:val="left" w:pos="567"/>
        </w:tabs>
        <w:ind w:firstLine="426"/>
        <w:jc w:val="center"/>
        <w:rPr>
          <w:b/>
        </w:rPr>
      </w:pPr>
    </w:p>
    <w:p w14:paraId="4CAE5FD1" w14:textId="1B42743E" w:rsidR="006F436A" w:rsidRDefault="00AB20D7">
      <w:pPr>
        <w:widowControl w:val="0"/>
        <w:tabs>
          <w:tab w:val="left" w:pos="567"/>
        </w:tabs>
        <w:ind w:firstLine="426"/>
        <w:jc w:val="center"/>
      </w:pPr>
      <w:r>
        <w:rPr>
          <w:b/>
        </w:rPr>
        <w:t>Состав</w:t>
      </w:r>
      <w:r w:rsidR="006F766C">
        <w:rPr>
          <w:b/>
        </w:rPr>
        <w:t xml:space="preserve">, </w:t>
      </w:r>
      <w:r>
        <w:rPr>
          <w:b/>
        </w:rPr>
        <w:t>последовательность</w:t>
      </w:r>
      <w:r w:rsidR="006F766C">
        <w:rPr>
          <w:b/>
        </w:rPr>
        <w:t xml:space="preserve"> </w:t>
      </w:r>
      <w:r>
        <w:rPr>
          <w:b/>
        </w:rPr>
        <w:t>и</w:t>
      </w:r>
      <w:r w:rsidR="006F766C">
        <w:rPr>
          <w:b/>
        </w:rPr>
        <w:t xml:space="preserve"> </w:t>
      </w:r>
      <w:r>
        <w:rPr>
          <w:b/>
        </w:rPr>
        <w:t>сроки</w:t>
      </w:r>
      <w:r w:rsidR="006F766C">
        <w:rPr>
          <w:b/>
        </w:rPr>
        <w:t xml:space="preserve"> </w:t>
      </w:r>
      <w:r>
        <w:rPr>
          <w:b/>
        </w:rPr>
        <w:t>выполнения</w:t>
      </w:r>
      <w:r w:rsidR="006F766C">
        <w:rPr>
          <w:b/>
        </w:rPr>
        <w:t xml:space="preserve"> </w:t>
      </w:r>
      <w:r>
        <w:rPr>
          <w:b/>
        </w:rPr>
        <w:t>административных</w:t>
      </w:r>
      <w:r w:rsidR="006F766C">
        <w:rPr>
          <w:b/>
        </w:rPr>
        <w:t xml:space="preserve"> </w:t>
      </w:r>
      <w:r>
        <w:rPr>
          <w:b/>
        </w:rPr>
        <w:t>процедур</w:t>
      </w:r>
      <w:r w:rsidR="006F766C">
        <w:rPr>
          <w:b/>
        </w:rPr>
        <w:t xml:space="preserve"> (</w:t>
      </w:r>
      <w:r>
        <w:rPr>
          <w:b/>
        </w:rPr>
        <w:t>действий</w:t>
      </w:r>
      <w:r w:rsidR="006F766C">
        <w:rPr>
          <w:b/>
        </w:rPr>
        <w:t xml:space="preserve">) </w:t>
      </w:r>
      <w:r>
        <w:rPr>
          <w:b/>
        </w:rPr>
        <w:t>при</w:t>
      </w:r>
      <w:r w:rsidR="006F766C">
        <w:rPr>
          <w:b/>
        </w:rPr>
        <w:t xml:space="preserve"> </w:t>
      </w:r>
      <w:r>
        <w:rPr>
          <w:b/>
        </w:rPr>
        <w:t>предоставлении</w:t>
      </w:r>
      <w:r w:rsidR="006F766C">
        <w:rPr>
          <w:b/>
        </w:rPr>
        <w:t xml:space="preserve"> </w:t>
      </w:r>
      <w:r>
        <w:rPr>
          <w:b/>
        </w:rPr>
        <w:t>муниципальной</w:t>
      </w:r>
      <w:r w:rsidR="006F766C">
        <w:rPr>
          <w:b/>
        </w:rPr>
        <w:t xml:space="preserve"> </w:t>
      </w:r>
      <w:r>
        <w:rPr>
          <w:b/>
        </w:rPr>
        <w:t>услуги</w:t>
      </w:r>
    </w:p>
    <w:tbl>
      <w:tblPr>
        <w:tblW w:w="5261" w:type="pct"/>
        <w:tblInd w:w="-318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4"/>
        <w:gridCol w:w="2522"/>
        <w:gridCol w:w="2546"/>
        <w:gridCol w:w="2234"/>
        <w:gridCol w:w="2234"/>
        <w:gridCol w:w="1406"/>
        <w:gridCol w:w="2234"/>
      </w:tblGrid>
      <w:tr w:rsidR="006F436A" w14:paraId="79FDA642" w14:textId="77777777" w:rsidTr="00BC3306">
        <w:trPr>
          <w:cantSplit/>
          <w:trHeight w:val="1134"/>
        </w:trPr>
        <w:tc>
          <w:tcPr>
            <w:tcW w:w="689" w:type="pct"/>
            <w:vAlign w:val="center"/>
          </w:tcPr>
          <w:p w14:paraId="589EC278" w14:textId="78052BC9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Основание для начала административной процедуры</w:t>
            </w:r>
          </w:p>
        </w:tc>
        <w:tc>
          <w:tcPr>
            <w:tcW w:w="838" w:type="pct"/>
            <w:vAlign w:val="center"/>
          </w:tcPr>
          <w:p w14:paraId="5D9764DC" w14:textId="02A2FCF9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Содержание административных действий</w:t>
            </w:r>
          </w:p>
        </w:tc>
        <w:tc>
          <w:tcPr>
            <w:tcW w:w="846" w:type="pct"/>
            <w:vAlign w:val="center"/>
          </w:tcPr>
          <w:p w14:paraId="14054203" w14:textId="514AA716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Срок выполнения административных действий</w:t>
            </w:r>
          </w:p>
        </w:tc>
        <w:tc>
          <w:tcPr>
            <w:tcW w:w="718" w:type="pct"/>
            <w:vAlign w:val="center"/>
          </w:tcPr>
          <w:p w14:paraId="28C22AC2" w14:textId="60929FFD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718" w:type="pct"/>
            <w:vAlign w:val="center"/>
          </w:tcPr>
          <w:p w14:paraId="3BEF1AC3" w14:textId="39DA5C3E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474" w:type="pct"/>
            <w:vAlign w:val="center"/>
          </w:tcPr>
          <w:p w14:paraId="5EE26CDA" w14:textId="7E32FB9D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Критерии принятия решения</w:t>
            </w:r>
          </w:p>
        </w:tc>
        <w:tc>
          <w:tcPr>
            <w:tcW w:w="718" w:type="pct"/>
            <w:vAlign w:val="center"/>
          </w:tcPr>
          <w:p w14:paraId="2F76C202" w14:textId="61C69363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Результат административного действия, способ фиксации</w:t>
            </w:r>
          </w:p>
        </w:tc>
      </w:tr>
    </w:tbl>
    <w:p w14:paraId="12E02286" w14:textId="77777777" w:rsidR="006F436A" w:rsidRDefault="006F436A">
      <w:pPr>
        <w:ind w:left="9204" w:right="-598"/>
        <w:rPr>
          <w:sz w:val="2"/>
          <w:szCs w:val="2"/>
        </w:rPr>
      </w:pPr>
    </w:p>
    <w:tbl>
      <w:tblPr>
        <w:tblW w:w="5266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113"/>
        <w:gridCol w:w="2573"/>
        <w:gridCol w:w="2598"/>
        <w:gridCol w:w="2193"/>
        <w:gridCol w:w="2178"/>
        <w:gridCol w:w="1463"/>
        <w:gridCol w:w="2217"/>
      </w:tblGrid>
      <w:tr w:rsidR="005F2803" w14:paraId="3447B8D3" w14:textId="77777777" w:rsidTr="005F2803">
        <w:trPr>
          <w:tblHeader/>
        </w:trPr>
        <w:tc>
          <w:tcPr>
            <w:tcW w:w="689" w:type="pct"/>
            <w:vAlign w:val="center"/>
          </w:tcPr>
          <w:p w14:paraId="3B991B90" w14:textId="20E61D7F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839" w:type="pct"/>
            <w:vAlign w:val="center"/>
          </w:tcPr>
          <w:p w14:paraId="7BC33595" w14:textId="08185A7A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847" w:type="pct"/>
            <w:vAlign w:val="center"/>
          </w:tcPr>
          <w:p w14:paraId="0AEB7FE8" w14:textId="09566743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15" w:type="pct"/>
            <w:vAlign w:val="center"/>
          </w:tcPr>
          <w:p w14:paraId="0796949E" w14:textId="4895A029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710" w:type="pct"/>
            <w:vAlign w:val="center"/>
          </w:tcPr>
          <w:p w14:paraId="36D020C1" w14:textId="17C27F72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77" w:type="pct"/>
            <w:vAlign w:val="center"/>
          </w:tcPr>
          <w:p w14:paraId="69855E28" w14:textId="6279AC5E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723" w:type="pct"/>
            <w:vAlign w:val="center"/>
          </w:tcPr>
          <w:p w14:paraId="3C7A20C3" w14:textId="6F639EC6" w:rsidR="006F436A" w:rsidRDefault="006F76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  <w:tr w:rsidR="00BC3306" w14:paraId="596A3886" w14:textId="77777777" w:rsidTr="005F2803">
        <w:tc>
          <w:tcPr>
            <w:tcW w:w="5000" w:type="pct"/>
            <w:gridSpan w:val="7"/>
          </w:tcPr>
          <w:p w14:paraId="3E8A4447" w14:textId="315C3B15" w:rsidR="006F436A" w:rsidRDefault="006F766C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Проверка документов и регистрация заявления</w:t>
            </w:r>
          </w:p>
        </w:tc>
      </w:tr>
      <w:tr w:rsidR="005F2803" w14:paraId="40341796" w14:textId="77777777" w:rsidTr="00B7102A">
        <w:trPr>
          <w:trHeight w:val="2760"/>
        </w:trPr>
        <w:tc>
          <w:tcPr>
            <w:tcW w:w="689" w:type="pct"/>
            <w:vMerge w:val="restart"/>
          </w:tcPr>
          <w:p w14:paraId="5B0759A0" w14:textId="2D96A535" w:rsidR="005F2803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839" w:type="pct"/>
          </w:tcPr>
          <w:p w14:paraId="44062D03" w14:textId="238B70E8" w:rsidR="005F2803" w:rsidRDefault="006F766C" w:rsidP="00BC3306">
            <w:pPr>
              <w:rPr>
                <w:rFonts w:eastAsia="Calibri"/>
              </w:rPr>
            </w:pPr>
            <w:r>
              <w:rPr>
                <w:rFonts w:eastAsia="Calibri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847" w:type="pct"/>
          </w:tcPr>
          <w:p w14:paraId="3BF9966B" w14:textId="714B6E80" w:rsidR="005F2803" w:rsidRDefault="006F766C" w:rsidP="005F2803">
            <w:pPr>
              <w:rPr>
                <w:rFonts w:eastAsia="Calibri"/>
              </w:rPr>
            </w:pPr>
            <w:r>
              <w:rPr>
                <w:rFonts w:eastAsia="Calibri"/>
              </w:rPr>
              <w:t>1 рабочий день (не входит в общий срок предоставления услуги)</w:t>
            </w:r>
          </w:p>
        </w:tc>
        <w:tc>
          <w:tcPr>
            <w:tcW w:w="715" w:type="pct"/>
          </w:tcPr>
          <w:p w14:paraId="710C67E7" w14:textId="6FF4238D" w:rsidR="005F2803" w:rsidRDefault="006F766C">
            <w:pPr>
              <w:rPr>
                <w:rFonts w:eastAsia="Calibri"/>
              </w:rPr>
            </w:pPr>
            <w: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710" w:type="pct"/>
          </w:tcPr>
          <w:p w14:paraId="03FAEB61" w14:textId="46493DDE" w:rsidR="005F2803" w:rsidRDefault="006F766C" w:rsidP="005F2803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</w:rPr>
              <w:t>Уполномоченный орган / ГИС</w:t>
            </w:r>
          </w:p>
        </w:tc>
        <w:tc>
          <w:tcPr>
            <w:tcW w:w="477" w:type="pct"/>
            <w:vMerge w:val="restart"/>
          </w:tcPr>
          <w:p w14:paraId="4C248F6D" w14:textId="151E17C5" w:rsidR="005F2803" w:rsidRDefault="006F766C" w:rsidP="00BC3306">
            <w:pPr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723" w:type="pct"/>
            <w:vMerge w:val="restart"/>
          </w:tcPr>
          <w:p w14:paraId="34399E5E" w14:textId="77777777" w:rsidR="006F766C" w:rsidRDefault="006F766C">
            <w:pPr>
              <w:pStyle w:val="af7"/>
              <w:tabs>
                <w:tab w:val="left" w:pos="391"/>
              </w:tabs>
              <w:ind w:left="0"/>
              <w:contextualSpacing/>
            </w:pPr>
            <w:r>
              <w:t>Регистрация заявления и документов в ГИС (присвоение номера и датирование);</w:t>
            </w:r>
          </w:p>
          <w:p w14:paraId="3B7CDCEC" w14:textId="4985A501" w:rsidR="005F2803" w:rsidRDefault="006F766C" w:rsidP="008342F7">
            <w:pPr>
              <w:pStyle w:val="af7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  <w: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5F2803" w14:paraId="0A851521" w14:textId="77777777" w:rsidTr="005F2803">
        <w:tc>
          <w:tcPr>
            <w:tcW w:w="689" w:type="pct"/>
            <w:vMerge/>
          </w:tcPr>
          <w:p w14:paraId="2979A4C5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839" w:type="pct"/>
          </w:tcPr>
          <w:p w14:paraId="3AB2D3C9" w14:textId="650A65C7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В случае отсутствия оснований для отказа в приеме документов, предусмотренных пунктом 2.11 Административного регламента, регистрация заявления в электронной базе </w:t>
            </w:r>
            <w:r>
              <w:rPr>
                <w:rFonts w:eastAsia="Calibri"/>
              </w:rPr>
              <w:lastRenderedPageBreak/>
              <w:t>данных по учету документов</w:t>
            </w:r>
          </w:p>
        </w:tc>
        <w:tc>
          <w:tcPr>
            <w:tcW w:w="847" w:type="pct"/>
            <w:vMerge w:val="restart"/>
          </w:tcPr>
          <w:p w14:paraId="648EE3AB" w14:textId="271801C3" w:rsidR="006F436A" w:rsidRDefault="006F766C" w:rsidP="008342F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 рабочий день (не входит в общий срок предоставления услуги)</w:t>
            </w:r>
          </w:p>
        </w:tc>
        <w:tc>
          <w:tcPr>
            <w:tcW w:w="715" w:type="pct"/>
          </w:tcPr>
          <w:p w14:paraId="58C10723" w14:textId="48B4209F" w:rsidR="006F436A" w:rsidRDefault="006F766C">
            <w: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710" w:type="pct"/>
          </w:tcPr>
          <w:p w14:paraId="003BB8C3" w14:textId="583235A3" w:rsidR="006F436A" w:rsidRDefault="006F766C">
            <w:r>
              <w:rPr>
                <w:rFonts w:eastAsia="Calibri"/>
              </w:rPr>
              <w:t>Уполномоченный орган/ГИС</w:t>
            </w:r>
          </w:p>
        </w:tc>
        <w:tc>
          <w:tcPr>
            <w:tcW w:w="477" w:type="pct"/>
            <w:vMerge/>
          </w:tcPr>
          <w:p w14:paraId="0E2BCBA9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723" w:type="pct"/>
            <w:vMerge/>
          </w:tcPr>
          <w:p w14:paraId="4130DC6D" w14:textId="77777777" w:rsidR="006F436A" w:rsidRDefault="006F436A"/>
        </w:tc>
      </w:tr>
      <w:tr w:rsidR="005F2803" w14:paraId="2308D0A1" w14:textId="77777777" w:rsidTr="005F2803">
        <w:tc>
          <w:tcPr>
            <w:tcW w:w="689" w:type="pct"/>
            <w:vMerge/>
          </w:tcPr>
          <w:p w14:paraId="2E883C46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839" w:type="pct"/>
            <w:tcBorders>
              <w:bottom w:val="single" w:sz="4" w:space="0" w:color="000000"/>
            </w:tcBorders>
          </w:tcPr>
          <w:p w14:paraId="3B7D267E" w14:textId="5C514B84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847" w:type="pct"/>
            <w:vMerge/>
          </w:tcPr>
          <w:p w14:paraId="4B3A7A2D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715" w:type="pct"/>
            <w:vMerge w:val="restart"/>
          </w:tcPr>
          <w:p w14:paraId="1D6DF85A" w14:textId="42F65F3B" w:rsidR="006F436A" w:rsidRDefault="006F766C">
            <w:pPr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710" w:type="pct"/>
            <w:vMerge w:val="restart"/>
          </w:tcPr>
          <w:p w14:paraId="1EDD4CAB" w14:textId="7FE6D4B9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орган/ГИС</w:t>
            </w:r>
          </w:p>
        </w:tc>
        <w:tc>
          <w:tcPr>
            <w:tcW w:w="477" w:type="pct"/>
          </w:tcPr>
          <w:p w14:paraId="2AD309E6" w14:textId="06A587DE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723" w:type="pct"/>
            <w:vMerge w:val="restart"/>
          </w:tcPr>
          <w:p w14:paraId="7D2F84DB" w14:textId="7139EB2F" w:rsidR="006F436A" w:rsidRDefault="006F766C">
            <w:pPr>
              <w:pStyle w:val="af7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5F2803" w14:paraId="07D4D4C0" w14:textId="77777777" w:rsidTr="005F2803">
        <w:tc>
          <w:tcPr>
            <w:tcW w:w="689" w:type="pct"/>
            <w:vMerge/>
            <w:tcBorders>
              <w:bottom w:val="single" w:sz="4" w:space="0" w:color="000000"/>
            </w:tcBorders>
          </w:tcPr>
          <w:p w14:paraId="243868C3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839" w:type="pct"/>
            <w:tcBorders>
              <w:bottom w:val="single" w:sz="4" w:space="0" w:color="000000"/>
            </w:tcBorders>
          </w:tcPr>
          <w:p w14:paraId="2317C421" w14:textId="68FCD755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847" w:type="pct"/>
            <w:vMerge/>
            <w:tcBorders>
              <w:bottom w:val="single" w:sz="4" w:space="0" w:color="000000"/>
            </w:tcBorders>
          </w:tcPr>
          <w:p w14:paraId="61CBDDCF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715" w:type="pct"/>
            <w:vMerge/>
            <w:tcBorders>
              <w:bottom w:val="single" w:sz="4" w:space="0" w:color="000000"/>
            </w:tcBorders>
          </w:tcPr>
          <w:p w14:paraId="65093466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710" w:type="pct"/>
            <w:vMerge/>
            <w:tcBorders>
              <w:bottom w:val="single" w:sz="4" w:space="0" w:color="000000"/>
            </w:tcBorders>
          </w:tcPr>
          <w:p w14:paraId="2D2C23F8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477" w:type="pct"/>
            <w:tcBorders>
              <w:bottom w:val="single" w:sz="4" w:space="0" w:color="000000"/>
            </w:tcBorders>
          </w:tcPr>
          <w:p w14:paraId="116C9EB0" w14:textId="47081731" w:rsidR="006F436A" w:rsidRDefault="006F766C">
            <w:pPr>
              <w:rPr>
                <w:rFonts w:eastAsia="Calibri"/>
              </w:rPr>
            </w:pPr>
            <w:r>
              <w:t>Наличие/отсутствие оснований для отказа в приеме документов, предусмотренных пунктом 2.11 Административного регламента</w:t>
            </w:r>
          </w:p>
        </w:tc>
        <w:tc>
          <w:tcPr>
            <w:tcW w:w="723" w:type="pct"/>
            <w:vMerge/>
            <w:tcBorders>
              <w:bottom w:val="single" w:sz="4" w:space="0" w:color="000000"/>
            </w:tcBorders>
          </w:tcPr>
          <w:p w14:paraId="0F108541" w14:textId="77777777" w:rsidR="006F436A" w:rsidRDefault="006F436A">
            <w:pPr>
              <w:pStyle w:val="af7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</w:p>
        </w:tc>
      </w:tr>
      <w:tr w:rsidR="00BC3306" w14:paraId="13D1EAB6" w14:textId="77777777" w:rsidTr="005F2803">
        <w:tc>
          <w:tcPr>
            <w:tcW w:w="5000" w:type="pct"/>
            <w:gridSpan w:val="7"/>
          </w:tcPr>
          <w:p w14:paraId="0AF27DD4" w14:textId="5572BFA4" w:rsidR="006F436A" w:rsidRDefault="006F766C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Получение сведений посредством СМЭВ</w:t>
            </w:r>
          </w:p>
        </w:tc>
      </w:tr>
      <w:tr w:rsidR="005F2803" w14:paraId="11017DAE" w14:textId="77777777" w:rsidTr="005F2803">
        <w:tc>
          <w:tcPr>
            <w:tcW w:w="689" w:type="pct"/>
            <w:vMerge w:val="restart"/>
          </w:tcPr>
          <w:p w14:paraId="07EF7F5C" w14:textId="5F086CFB" w:rsidR="006F436A" w:rsidRDefault="006F766C" w:rsidP="008342F7">
            <w:pPr>
              <w:rPr>
                <w:rFonts w:eastAsia="Calibri"/>
              </w:rPr>
            </w:pPr>
            <w: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839" w:type="pct"/>
          </w:tcPr>
          <w:p w14:paraId="09F59C01" w14:textId="7B04ACEE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847" w:type="pct"/>
          </w:tcPr>
          <w:p w14:paraId="2E6E92F4" w14:textId="1152A98B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В день регистрации заявления и документов</w:t>
            </w:r>
          </w:p>
        </w:tc>
        <w:tc>
          <w:tcPr>
            <w:tcW w:w="715" w:type="pct"/>
          </w:tcPr>
          <w:p w14:paraId="63086425" w14:textId="2AEA3D8A" w:rsidR="006F436A" w:rsidRDefault="006F766C">
            <w:pPr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710" w:type="pct"/>
          </w:tcPr>
          <w:p w14:paraId="53F6C08C" w14:textId="13E45790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орган/ГИС/ СМЭВ</w:t>
            </w:r>
          </w:p>
        </w:tc>
        <w:tc>
          <w:tcPr>
            <w:tcW w:w="477" w:type="pct"/>
          </w:tcPr>
          <w:p w14:paraId="3C45A449" w14:textId="2B8C0FF3" w:rsidR="006F436A" w:rsidRDefault="006F766C">
            <w:pPr>
              <w:rPr>
                <w:rFonts w:eastAsia="Calibri"/>
              </w:rPr>
            </w:pPr>
            <w:r>
              <w:t xml:space="preserve">Отсутствие документов, необходимых для предоставления муниципальной услуги, находящихся в </w:t>
            </w:r>
            <w:r>
              <w:lastRenderedPageBreak/>
              <w:t>распоряжении государственных органов (организаций)</w:t>
            </w:r>
          </w:p>
        </w:tc>
        <w:tc>
          <w:tcPr>
            <w:tcW w:w="723" w:type="pct"/>
          </w:tcPr>
          <w:p w14:paraId="56BC4DCC" w14:textId="1228AD75" w:rsidR="006F436A" w:rsidRDefault="006F766C">
            <w:r>
              <w:lastRenderedPageBreak/>
              <w:t xml:space="preserve">Направление межведомственного запроса в органы (организации), предоставляющие документы (сведения), предусмотренные пунктом 2.10 Административного регламента, в том числе с </w:t>
            </w:r>
            <w:r>
              <w:lastRenderedPageBreak/>
              <w:t>использованием СМЭВ</w:t>
            </w:r>
          </w:p>
        </w:tc>
      </w:tr>
      <w:tr w:rsidR="005F2803" w14:paraId="13A1E524" w14:textId="77777777" w:rsidTr="005F2803">
        <w:tc>
          <w:tcPr>
            <w:tcW w:w="689" w:type="pct"/>
            <w:vMerge/>
          </w:tcPr>
          <w:p w14:paraId="013F2547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839" w:type="pct"/>
          </w:tcPr>
          <w:p w14:paraId="6E85B695" w14:textId="4F5C2A10" w:rsidR="006F436A" w:rsidRDefault="006F766C">
            <w: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847" w:type="pct"/>
          </w:tcPr>
          <w:p w14:paraId="1ABA6F43" w14:textId="61970A4A" w:rsidR="006F436A" w:rsidRDefault="006F766C">
            <w:pPr>
              <w:rPr>
                <w:rFonts w:eastAsia="Calibri"/>
              </w:rPr>
            </w:pPr>
            <w:r>
              <w:t>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715" w:type="pct"/>
          </w:tcPr>
          <w:p w14:paraId="7D4B2963" w14:textId="1AB27B04" w:rsidR="006F436A" w:rsidRDefault="006F766C">
            <w:pPr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710" w:type="pct"/>
          </w:tcPr>
          <w:p w14:paraId="477FC92E" w14:textId="6B2A0981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орган) /ГИС/ СМЭВ</w:t>
            </w:r>
          </w:p>
        </w:tc>
        <w:tc>
          <w:tcPr>
            <w:tcW w:w="477" w:type="pct"/>
          </w:tcPr>
          <w:p w14:paraId="0C55BA43" w14:textId="26688C0B" w:rsidR="006F436A" w:rsidRDefault="006F766C">
            <w:r>
              <w:t>–</w:t>
            </w:r>
          </w:p>
        </w:tc>
        <w:tc>
          <w:tcPr>
            <w:tcW w:w="723" w:type="pct"/>
          </w:tcPr>
          <w:p w14:paraId="4FD759EE" w14:textId="616F55E7" w:rsidR="006F436A" w:rsidRDefault="006F766C">
            <w:r>
              <w:t>Получение документов (сведений), необходимых для предоставления муниципальной услуги</w:t>
            </w:r>
          </w:p>
        </w:tc>
      </w:tr>
      <w:tr w:rsidR="00BC3306" w14:paraId="6E3E5E0E" w14:textId="77777777" w:rsidTr="005F2803">
        <w:tc>
          <w:tcPr>
            <w:tcW w:w="5000" w:type="pct"/>
            <w:gridSpan w:val="7"/>
          </w:tcPr>
          <w:p w14:paraId="44E05C36" w14:textId="2958C14F" w:rsidR="006F436A" w:rsidRDefault="006F766C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Рассмотрение документов и сведений</w:t>
            </w:r>
          </w:p>
        </w:tc>
      </w:tr>
      <w:tr w:rsidR="005F2803" w14:paraId="51BA4278" w14:textId="77777777" w:rsidTr="005F2803">
        <w:tc>
          <w:tcPr>
            <w:tcW w:w="689" w:type="pct"/>
          </w:tcPr>
          <w:p w14:paraId="65499E03" w14:textId="64D2CE6D" w:rsidR="006F436A" w:rsidRDefault="006F766C" w:rsidP="008342F7">
            <w:pPr>
              <w:ind w:left="34"/>
              <w:rPr>
                <w:rFonts w:eastAsia="Calibri"/>
              </w:rPr>
            </w:pPr>
            <w: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839" w:type="pct"/>
          </w:tcPr>
          <w:p w14:paraId="543FB83F" w14:textId="5A658B34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847" w:type="pct"/>
          </w:tcPr>
          <w:p w14:paraId="3E0B1DFB" w14:textId="6149BC89" w:rsidR="006F436A" w:rsidRDefault="006F766C" w:rsidP="008342F7">
            <w:pPr>
              <w:rPr>
                <w:rFonts w:eastAsia="Calibri"/>
              </w:rPr>
            </w:pPr>
            <w:r>
              <w:rPr>
                <w:rFonts w:eastAsia="Calibri"/>
              </w:rPr>
              <w:t>5 рабочих дней</w:t>
            </w:r>
          </w:p>
        </w:tc>
        <w:tc>
          <w:tcPr>
            <w:tcW w:w="715" w:type="pct"/>
          </w:tcPr>
          <w:p w14:paraId="4B89E8A5" w14:textId="22C477A8" w:rsidR="006F436A" w:rsidRDefault="006F766C">
            <w:pPr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10" w:type="pct"/>
          </w:tcPr>
          <w:p w14:paraId="04AEE035" w14:textId="39A38BDD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орган) / ГИС</w:t>
            </w:r>
          </w:p>
        </w:tc>
        <w:tc>
          <w:tcPr>
            <w:tcW w:w="477" w:type="pct"/>
          </w:tcPr>
          <w:p w14:paraId="43DBF1B3" w14:textId="7FB32E47" w:rsidR="006F436A" w:rsidRDefault="006F766C">
            <w:pPr>
              <w:rPr>
                <w:rFonts w:eastAsia="Calibri"/>
              </w:rPr>
            </w:pPr>
            <w:r>
              <w:t>Основания отказа в предоставлении муниципальной услуги, предусмотренные пунктом 2.12 Административного регламента</w:t>
            </w:r>
          </w:p>
        </w:tc>
        <w:tc>
          <w:tcPr>
            <w:tcW w:w="723" w:type="pct"/>
          </w:tcPr>
          <w:p w14:paraId="67D42C74" w14:textId="55104CD4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Проект результата предоставления муниципальной услуги по форме, приведенной в приложениях № 2, № 4 к Административному регламенту</w:t>
            </w:r>
          </w:p>
        </w:tc>
      </w:tr>
      <w:tr w:rsidR="00BC3306" w14:paraId="7625B8A3" w14:textId="77777777" w:rsidTr="005F2803">
        <w:tc>
          <w:tcPr>
            <w:tcW w:w="5000" w:type="pct"/>
            <w:gridSpan w:val="7"/>
          </w:tcPr>
          <w:p w14:paraId="7194D7BF" w14:textId="2228B96D" w:rsidR="006F436A" w:rsidRDefault="006F766C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Принятие решения</w:t>
            </w:r>
          </w:p>
        </w:tc>
      </w:tr>
      <w:tr w:rsidR="005F2803" w14:paraId="765EAEBD" w14:textId="77777777" w:rsidTr="005F2803">
        <w:tc>
          <w:tcPr>
            <w:tcW w:w="689" w:type="pct"/>
            <w:vMerge w:val="restart"/>
          </w:tcPr>
          <w:p w14:paraId="6ABAA738" w14:textId="66E3B785" w:rsidR="006F436A" w:rsidRDefault="006F766C" w:rsidP="008342F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Проект результата предоставления муниципальной услуги по форме согласно приложениям № 2, № 4 к Административному регламенту</w:t>
            </w:r>
          </w:p>
        </w:tc>
        <w:tc>
          <w:tcPr>
            <w:tcW w:w="839" w:type="pct"/>
          </w:tcPr>
          <w:p w14:paraId="4ED13F79" w14:textId="49483478" w:rsidR="006F436A" w:rsidRDefault="006F766C" w:rsidP="008342F7">
            <w:pPr>
              <w:rPr>
                <w:rFonts w:eastAsia="Calibri"/>
              </w:rPr>
            </w:pPr>
            <w:r>
              <w:rPr>
                <w:rFonts w:eastAsia="Calibri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847" w:type="pct"/>
            <w:vMerge w:val="restart"/>
          </w:tcPr>
          <w:p w14:paraId="4C7CF2CD" w14:textId="5814D37C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1 рабочий день (включается в общий срок предоставления услуги)</w:t>
            </w:r>
          </w:p>
        </w:tc>
        <w:tc>
          <w:tcPr>
            <w:tcW w:w="715" w:type="pct"/>
            <w:vMerge w:val="restart"/>
          </w:tcPr>
          <w:p w14:paraId="21BFA485" w14:textId="77777777" w:rsidR="006F766C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14:paraId="4E0087DA" w14:textId="50174381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Руководитель Уполномоченного органа) или иное уполномоченное им лицо</w:t>
            </w:r>
          </w:p>
        </w:tc>
        <w:tc>
          <w:tcPr>
            <w:tcW w:w="710" w:type="pct"/>
            <w:vMerge w:val="restart"/>
          </w:tcPr>
          <w:p w14:paraId="05689BBA" w14:textId="488F5A40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орган) / ГИС</w:t>
            </w:r>
          </w:p>
        </w:tc>
        <w:tc>
          <w:tcPr>
            <w:tcW w:w="477" w:type="pct"/>
            <w:vMerge w:val="restart"/>
          </w:tcPr>
          <w:p w14:paraId="1DE3CFE3" w14:textId="064612B4" w:rsidR="006F436A" w:rsidRDefault="006F766C" w:rsidP="008342F7">
            <w:pPr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723" w:type="pct"/>
            <w:vMerge w:val="restart"/>
          </w:tcPr>
          <w:p w14:paraId="0448C29D" w14:textId="49046001" w:rsidR="006F436A" w:rsidRDefault="006F766C" w:rsidP="008342F7">
            <w:pPr>
              <w:rPr>
                <w:rFonts w:eastAsia="Calibri"/>
              </w:rPr>
            </w:pPr>
            <w:r>
              <w:rPr>
                <w:rFonts w:eastAsia="Calibri"/>
              </w:rPr>
              <w:t>Результат предоставления муниципальной услуги по форме, приведенной в приложениях № 2, № 4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5F2803" w14:paraId="6F86CDE4" w14:textId="77777777" w:rsidTr="005F2803">
        <w:tc>
          <w:tcPr>
            <w:tcW w:w="689" w:type="pct"/>
            <w:vMerge/>
          </w:tcPr>
          <w:p w14:paraId="29628139" w14:textId="77777777" w:rsidR="006F436A" w:rsidRDefault="006F436A">
            <w:pPr>
              <w:ind w:left="34"/>
              <w:rPr>
                <w:rFonts w:eastAsia="Calibri"/>
              </w:rPr>
            </w:pPr>
          </w:p>
        </w:tc>
        <w:tc>
          <w:tcPr>
            <w:tcW w:w="839" w:type="pct"/>
          </w:tcPr>
          <w:p w14:paraId="680C051F" w14:textId="2CDE4AAE" w:rsidR="006F436A" w:rsidRDefault="006F766C" w:rsidP="008342F7">
            <w:pPr>
              <w:rPr>
                <w:rFonts w:eastAsia="Calibri"/>
              </w:rPr>
            </w:pPr>
            <w:r>
              <w:rPr>
                <w:rFonts w:eastAsia="Calibri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847" w:type="pct"/>
            <w:vMerge/>
          </w:tcPr>
          <w:p w14:paraId="302D76B1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715" w:type="pct"/>
            <w:vMerge/>
          </w:tcPr>
          <w:p w14:paraId="5B2F2483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710" w:type="pct"/>
            <w:vMerge/>
          </w:tcPr>
          <w:p w14:paraId="3A98A8FB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477" w:type="pct"/>
            <w:vMerge/>
          </w:tcPr>
          <w:p w14:paraId="0D977489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723" w:type="pct"/>
            <w:vMerge/>
          </w:tcPr>
          <w:p w14:paraId="065E6CF6" w14:textId="77777777" w:rsidR="006F436A" w:rsidRDefault="006F436A">
            <w:pPr>
              <w:rPr>
                <w:rFonts w:eastAsia="Calibri"/>
              </w:rPr>
            </w:pPr>
          </w:p>
        </w:tc>
      </w:tr>
      <w:tr w:rsidR="00BC3306" w14:paraId="00E8A4F1" w14:textId="77777777" w:rsidTr="005F2803">
        <w:tc>
          <w:tcPr>
            <w:tcW w:w="5000" w:type="pct"/>
            <w:gridSpan w:val="7"/>
          </w:tcPr>
          <w:p w14:paraId="21958A55" w14:textId="099E34D0" w:rsidR="006F436A" w:rsidRDefault="006F766C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Выдача результата</w:t>
            </w:r>
          </w:p>
        </w:tc>
      </w:tr>
      <w:tr w:rsidR="005F2803" w14:paraId="4A3B57F4" w14:textId="77777777" w:rsidTr="005F2803">
        <w:tc>
          <w:tcPr>
            <w:tcW w:w="689" w:type="pct"/>
            <w:vMerge w:val="restart"/>
          </w:tcPr>
          <w:p w14:paraId="780C5EA8" w14:textId="21E9F15C" w:rsidR="006F436A" w:rsidRDefault="006F766C">
            <w:pPr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839" w:type="pct"/>
          </w:tcPr>
          <w:p w14:paraId="23FDED48" w14:textId="47E3D56A" w:rsidR="006F436A" w:rsidRDefault="006F766C" w:rsidP="008342F7">
            <w:pPr>
              <w:ind w:left="32"/>
              <w:rPr>
                <w:rFonts w:eastAsia="Calibri"/>
              </w:rPr>
            </w:pPr>
            <w:r>
              <w:rPr>
                <w:rFonts w:eastAsia="Calibri"/>
              </w:rPr>
              <w:t>Регистрация результата предоставления муниципальной услуги</w:t>
            </w:r>
          </w:p>
        </w:tc>
        <w:tc>
          <w:tcPr>
            <w:tcW w:w="847" w:type="pct"/>
          </w:tcPr>
          <w:p w14:paraId="5F849774" w14:textId="124D91D1" w:rsidR="006F436A" w:rsidRDefault="006F766C">
            <w:pPr>
              <w:ind w:left="29"/>
              <w:rPr>
                <w:rFonts w:eastAsia="Calibri"/>
              </w:rPr>
            </w:pPr>
            <w:r>
              <w:rPr>
                <w:rFonts w:eastAsia="Calibri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715" w:type="pct"/>
          </w:tcPr>
          <w:p w14:paraId="7CB33519" w14:textId="5372FA9C" w:rsidR="006F436A" w:rsidRDefault="006F766C">
            <w:pPr>
              <w:ind w:left="28"/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10" w:type="pct"/>
          </w:tcPr>
          <w:p w14:paraId="0208F8DF" w14:textId="450B9748" w:rsidR="006F436A" w:rsidRDefault="006F766C">
            <w:pPr>
              <w:ind w:left="28"/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орган) / ГИС</w:t>
            </w:r>
          </w:p>
        </w:tc>
        <w:tc>
          <w:tcPr>
            <w:tcW w:w="477" w:type="pct"/>
          </w:tcPr>
          <w:p w14:paraId="2D402EFF" w14:textId="608A6596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723" w:type="pct"/>
          </w:tcPr>
          <w:p w14:paraId="1257B805" w14:textId="0B7E8A16" w:rsidR="006F436A" w:rsidRDefault="006F766C">
            <w:pPr>
              <w:ind w:left="47"/>
              <w:rPr>
                <w:rFonts w:eastAsia="Calibri"/>
              </w:rPr>
            </w:pPr>
            <w:r>
              <w:rPr>
                <w:rFonts w:eastAsia="Calibri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5F2803" w14:paraId="49DB1FB6" w14:textId="77777777" w:rsidTr="005F2803">
        <w:tc>
          <w:tcPr>
            <w:tcW w:w="689" w:type="pct"/>
            <w:vMerge/>
          </w:tcPr>
          <w:p w14:paraId="61AA180F" w14:textId="77777777" w:rsidR="006F436A" w:rsidRDefault="006F436A">
            <w:pPr>
              <w:ind w:left="34"/>
              <w:rPr>
                <w:rFonts w:eastAsia="Calibri"/>
              </w:rPr>
            </w:pPr>
          </w:p>
        </w:tc>
        <w:tc>
          <w:tcPr>
            <w:tcW w:w="839" w:type="pct"/>
          </w:tcPr>
          <w:p w14:paraId="5C5A3E55" w14:textId="0A7F0F30" w:rsidR="006F436A" w:rsidRDefault="006F766C" w:rsidP="008342F7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Направление в многофункциональный центр результата муниципальной услуги, указанного в пункте 2.5 Административного регламента, в форме электронного </w:t>
            </w:r>
            <w:r>
              <w:rPr>
                <w:rFonts w:eastAsia="Calibri"/>
              </w:rPr>
              <w:lastRenderedPageBreak/>
              <w:t>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847" w:type="pct"/>
          </w:tcPr>
          <w:p w14:paraId="0D16214B" w14:textId="02EE3731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715" w:type="pct"/>
          </w:tcPr>
          <w:p w14:paraId="2507E8A1" w14:textId="1DBFD953" w:rsidR="006F436A" w:rsidRDefault="006F766C">
            <w:pPr>
              <w:rPr>
                <w:rFonts w:ascii="Calibri" w:eastAsia="Calibri" w:hAnsi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10" w:type="pct"/>
          </w:tcPr>
          <w:p w14:paraId="3B742CAC" w14:textId="1892FD0B" w:rsidR="006F436A" w:rsidRDefault="006F766C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Уполномоченный орган) / АИС МФЦ</w:t>
            </w:r>
          </w:p>
        </w:tc>
        <w:tc>
          <w:tcPr>
            <w:tcW w:w="477" w:type="pct"/>
          </w:tcPr>
          <w:p w14:paraId="72E2A78F" w14:textId="27CA9EF2" w:rsidR="006F436A" w:rsidRDefault="006F766C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Указание заявителем в запросе способа выдачи результата муниципальной услуги в </w:t>
            </w:r>
            <w:r>
              <w:rPr>
                <w:rFonts w:eastAsia="Calibri"/>
              </w:rPr>
              <w:lastRenderedPageBreak/>
              <w:t>многофункциональном центре, а также подача запроса через многофункциональный центр</w:t>
            </w:r>
          </w:p>
        </w:tc>
        <w:tc>
          <w:tcPr>
            <w:tcW w:w="723" w:type="pct"/>
          </w:tcPr>
          <w:p w14:paraId="415AF6B1" w14:textId="77777777" w:rsidR="006F766C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</w:t>
            </w:r>
            <w:r>
              <w:rPr>
                <w:rFonts w:eastAsia="Calibri"/>
              </w:rPr>
              <w:lastRenderedPageBreak/>
              <w:t>заверенного печатью многофункционального центра;</w:t>
            </w:r>
          </w:p>
          <w:p w14:paraId="35599CA4" w14:textId="59B6B43F" w:rsidR="006F436A" w:rsidRDefault="006F766C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внесение сведений в ГИС о выдаче результата муниципальной услуги</w:t>
            </w:r>
          </w:p>
        </w:tc>
      </w:tr>
      <w:tr w:rsidR="005F2803" w14:paraId="505CB2A4" w14:textId="77777777" w:rsidTr="005F2803">
        <w:tc>
          <w:tcPr>
            <w:tcW w:w="689" w:type="pct"/>
            <w:vMerge/>
          </w:tcPr>
          <w:p w14:paraId="765C64AD" w14:textId="77777777" w:rsidR="006F436A" w:rsidRDefault="006F436A">
            <w:pPr>
              <w:ind w:left="34"/>
              <w:rPr>
                <w:rFonts w:eastAsia="Calibri"/>
              </w:rPr>
            </w:pPr>
          </w:p>
        </w:tc>
        <w:tc>
          <w:tcPr>
            <w:tcW w:w="839" w:type="pct"/>
          </w:tcPr>
          <w:p w14:paraId="518F3FB3" w14:textId="653DD192" w:rsidR="006F436A" w:rsidRDefault="006F766C">
            <w:pPr>
              <w:ind w:left="32"/>
              <w:rPr>
                <w:rFonts w:eastAsia="Calibri"/>
              </w:rPr>
            </w:pPr>
            <w:r>
              <w:rPr>
                <w:rFonts w:eastAsia="Calibri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847" w:type="pct"/>
          </w:tcPr>
          <w:p w14:paraId="7F8BA3CB" w14:textId="3096F962" w:rsidR="006F436A" w:rsidRDefault="006F766C">
            <w:pPr>
              <w:ind w:left="29"/>
              <w:rPr>
                <w:rFonts w:eastAsia="Calibri"/>
              </w:rPr>
            </w:pPr>
            <w:r>
              <w:rPr>
                <w:rFonts w:eastAsia="Calibri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715" w:type="pct"/>
          </w:tcPr>
          <w:p w14:paraId="2B17A6EC" w14:textId="6B29C55F" w:rsidR="006F436A" w:rsidRDefault="006F766C">
            <w:pPr>
              <w:ind w:left="28"/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10" w:type="pct"/>
          </w:tcPr>
          <w:p w14:paraId="456B6F18" w14:textId="71043BC0" w:rsidR="006F436A" w:rsidRDefault="006F766C">
            <w:pPr>
              <w:ind w:left="28"/>
              <w:rPr>
                <w:rFonts w:eastAsia="Calibri"/>
              </w:rPr>
            </w:pPr>
            <w:r>
              <w:rPr>
                <w:rFonts w:eastAsia="Calibri"/>
              </w:rPr>
              <w:t>ГИС</w:t>
            </w:r>
          </w:p>
        </w:tc>
        <w:tc>
          <w:tcPr>
            <w:tcW w:w="477" w:type="pct"/>
          </w:tcPr>
          <w:p w14:paraId="4591D0DF" w14:textId="77777777" w:rsidR="006F436A" w:rsidRDefault="006F436A">
            <w:pPr>
              <w:rPr>
                <w:rFonts w:eastAsia="Calibri"/>
              </w:rPr>
            </w:pPr>
          </w:p>
        </w:tc>
        <w:tc>
          <w:tcPr>
            <w:tcW w:w="723" w:type="pct"/>
          </w:tcPr>
          <w:p w14:paraId="0606DD19" w14:textId="09F98EF2" w:rsidR="006F436A" w:rsidRDefault="006F766C">
            <w:pPr>
              <w:jc w:val="both"/>
              <w:outlineLvl w:val="0"/>
              <w:rPr>
                <w:rFonts w:eastAsia="Calibri"/>
              </w:rPr>
            </w:pPr>
            <w:r>
              <w:t>Результат муниципальной услуги, направленный заявителю на личный кабинет на ЕПГУ</w:t>
            </w:r>
          </w:p>
        </w:tc>
      </w:tr>
      <w:tr w:rsidR="00BC3306" w14:paraId="5D122A29" w14:textId="77777777" w:rsidTr="005F2803">
        <w:tc>
          <w:tcPr>
            <w:tcW w:w="5000" w:type="pct"/>
            <w:gridSpan w:val="7"/>
          </w:tcPr>
          <w:p w14:paraId="0F3E1E04" w14:textId="4530A8AE" w:rsidR="006F436A" w:rsidRDefault="006F766C">
            <w:pPr>
              <w:numPr>
                <w:ilvl w:val="0"/>
                <w:numId w:val="42"/>
              </w:numPr>
              <w:jc w:val="center"/>
              <w:outlineLvl w:val="0"/>
            </w:pPr>
            <w:r>
              <w:t>Внесение результата муниципальной услуги в реестр решений</w:t>
            </w:r>
          </w:p>
        </w:tc>
      </w:tr>
      <w:tr w:rsidR="005F2803" w14:paraId="3C57362A" w14:textId="77777777" w:rsidTr="005F2803">
        <w:tc>
          <w:tcPr>
            <w:tcW w:w="689" w:type="pct"/>
          </w:tcPr>
          <w:p w14:paraId="1CE85544" w14:textId="58D30BEB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839" w:type="pct"/>
          </w:tcPr>
          <w:p w14:paraId="181BDA89" w14:textId="5EE6C4AB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847" w:type="pct"/>
          </w:tcPr>
          <w:p w14:paraId="7F9B8285" w14:textId="4E8F2AD0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1 рабочий день</w:t>
            </w:r>
          </w:p>
        </w:tc>
        <w:tc>
          <w:tcPr>
            <w:tcW w:w="715" w:type="pct"/>
          </w:tcPr>
          <w:p w14:paraId="0BEB36D5" w14:textId="37989F3B" w:rsidR="006F436A" w:rsidRDefault="006F766C">
            <w:pPr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10" w:type="pct"/>
          </w:tcPr>
          <w:p w14:paraId="59A34F70" w14:textId="1ECFBA9B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ГИС</w:t>
            </w:r>
          </w:p>
        </w:tc>
        <w:tc>
          <w:tcPr>
            <w:tcW w:w="477" w:type="pct"/>
          </w:tcPr>
          <w:p w14:paraId="692B4F28" w14:textId="21130536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23" w:type="pct"/>
          </w:tcPr>
          <w:p w14:paraId="3D8898B5" w14:textId="4520D93C" w:rsidR="006F436A" w:rsidRDefault="006F766C">
            <w:pPr>
              <w:rPr>
                <w:rFonts w:eastAsia="Calibri"/>
              </w:rPr>
            </w:pPr>
            <w:r>
              <w:rPr>
                <w:rFonts w:eastAsia="Calibri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14:paraId="78C5BE00" w14:textId="77777777" w:rsidR="00AB20D7" w:rsidRDefault="00AB20D7" w:rsidP="005F2803"/>
    <w:sectPr w:rsidR="00AB20D7" w:rsidSect="005F2803">
      <w:headerReference w:type="even" r:id="rId19"/>
      <w:headerReference w:type="default" r:id="rId20"/>
      <w:pgSz w:w="16838" w:h="11906" w:orient="landscape"/>
      <w:pgMar w:top="1134" w:right="1134" w:bottom="567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A18C5" w14:textId="77777777" w:rsidR="00D0789C" w:rsidRDefault="00D0789C">
      <w:r>
        <w:separator/>
      </w:r>
    </w:p>
  </w:endnote>
  <w:endnote w:type="continuationSeparator" w:id="0">
    <w:p w14:paraId="6092C995" w14:textId="77777777" w:rsidR="00D0789C" w:rsidRDefault="00D07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1">
    <w:charset w:val="00"/>
    <w:family w:val="auto"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88210" w14:textId="77777777" w:rsidR="00D0789C" w:rsidRDefault="00D0789C">
      <w:r>
        <w:separator/>
      </w:r>
    </w:p>
  </w:footnote>
  <w:footnote w:type="continuationSeparator" w:id="0">
    <w:p w14:paraId="0E6CF5CE" w14:textId="77777777" w:rsidR="00D0789C" w:rsidRDefault="00D0789C">
      <w:r>
        <w:continuationSeparator/>
      </w:r>
    </w:p>
  </w:footnote>
  <w:footnote w:id="1">
    <w:p w14:paraId="54F6B71E" w14:textId="77777777" w:rsidR="00AB20D7" w:rsidRDefault="00AB20D7">
      <w:pPr>
        <w:pStyle w:val="a3"/>
      </w:pPr>
      <w:r>
        <w:rPr>
          <w:rStyle w:val="a5"/>
        </w:rPr>
        <w:footnoteRef/>
      </w:r>
      <w:r>
        <w:t xml:space="preserve"> В случае, если Уполномоченный орган подключен</w:t>
      </w:r>
      <w:r>
        <w:rPr>
          <w:color w:val="FF0000"/>
        </w:rPr>
        <w:t xml:space="preserve"> </w:t>
      </w:r>
      <w:r>
        <w:t xml:space="preserve">к указанной системе.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FF49" w14:textId="77777777" w:rsidR="00AB20D7" w:rsidRDefault="00AB20D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10B9274" w14:textId="77777777" w:rsidR="00AB20D7" w:rsidRDefault="00AB20D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D5BA" w14:textId="77777777" w:rsidR="00AB20D7" w:rsidRDefault="00AB20D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F2803" w:rsidRPr="005F2803">
      <w:rPr>
        <w:noProof/>
        <w:lang w:val="ru-RU"/>
      </w:rPr>
      <w:t>2</w:t>
    </w:r>
    <w:r>
      <w:fldChar w:fldCharType="end"/>
    </w:r>
  </w:p>
  <w:p w14:paraId="48C6268C" w14:textId="77777777" w:rsidR="00AB20D7" w:rsidRDefault="00AB20D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D09A" w14:textId="77777777" w:rsidR="00AB20D7" w:rsidRDefault="00AB20D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D838893" w14:textId="77777777" w:rsidR="00AB20D7" w:rsidRDefault="00AB20D7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244F3" w14:textId="77777777" w:rsidR="00AB20D7" w:rsidRDefault="00AB20D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F2803" w:rsidRPr="005F2803">
      <w:rPr>
        <w:noProof/>
        <w:lang w:val="ru-RU"/>
      </w:rPr>
      <w:t>28</w:t>
    </w:r>
    <w:r>
      <w:fldChar w:fldCharType="end"/>
    </w:r>
  </w:p>
  <w:p w14:paraId="079BD5BA" w14:textId="77777777" w:rsidR="00AB20D7" w:rsidRDefault="00AB20D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4FB"/>
    <w:multiLevelType w:val="hybridMultilevel"/>
    <w:tmpl w:val="21E00194"/>
    <w:lvl w:ilvl="0" w:tplc="C17C36F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89C9606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CA6C119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DC6493D4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BA587290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8FDED178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9AD8009C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C2F48B3E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340E4826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02024208"/>
    <w:multiLevelType w:val="hybridMultilevel"/>
    <w:tmpl w:val="F08602A8"/>
    <w:lvl w:ilvl="0" w:tplc="68EEDA3A">
      <w:start w:val="1"/>
      <w:numFmt w:val="decimal"/>
      <w:lvlText w:val="%1."/>
      <w:lvlJc w:val="left"/>
      <w:pPr>
        <w:ind w:left="720" w:hanging="360"/>
      </w:pPr>
    </w:lvl>
    <w:lvl w:ilvl="1" w:tplc="96E8C916">
      <w:start w:val="1"/>
      <w:numFmt w:val="lowerLetter"/>
      <w:lvlText w:val="%2."/>
      <w:lvlJc w:val="left"/>
      <w:pPr>
        <w:ind w:left="1440" w:hanging="360"/>
      </w:pPr>
    </w:lvl>
    <w:lvl w:ilvl="2" w:tplc="F5B0EAE8">
      <w:start w:val="1"/>
      <w:numFmt w:val="lowerRoman"/>
      <w:lvlText w:val="%3."/>
      <w:lvlJc w:val="right"/>
      <w:pPr>
        <w:ind w:left="2160" w:hanging="180"/>
      </w:pPr>
    </w:lvl>
    <w:lvl w:ilvl="3" w:tplc="7BD66506">
      <w:start w:val="1"/>
      <w:numFmt w:val="decimal"/>
      <w:lvlText w:val="%4."/>
      <w:lvlJc w:val="left"/>
      <w:pPr>
        <w:ind w:left="2880" w:hanging="360"/>
      </w:pPr>
    </w:lvl>
    <w:lvl w:ilvl="4" w:tplc="19C4CB50">
      <w:start w:val="1"/>
      <w:numFmt w:val="lowerLetter"/>
      <w:lvlText w:val="%5."/>
      <w:lvlJc w:val="left"/>
      <w:pPr>
        <w:ind w:left="3600" w:hanging="360"/>
      </w:pPr>
    </w:lvl>
    <w:lvl w:ilvl="5" w:tplc="5224BB5E">
      <w:start w:val="1"/>
      <w:numFmt w:val="lowerRoman"/>
      <w:lvlText w:val="%6."/>
      <w:lvlJc w:val="right"/>
      <w:pPr>
        <w:ind w:left="4320" w:hanging="180"/>
      </w:pPr>
    </w:lvl>
    <w:lvl w:ilvl="6" w:tplc="AA389116">
      <w:start w:val="1"/>
      <w:numFmt w:val="decimal"/>
      <w:lvlText w:val="%7."/>
      <w:lvlJc w:val="left"/>
      <w:pPr>
        <w:ind w:left="5040" w:hanging="360"/>
      </w:pPr>
    </w:lvl>
    <w:lvl w:ilvl="7" w:tplc="69DEEF16">
      <w:start w:val="1"/>
      <w:numFmt w:val="lowerLetter"/>
      <w:lvlText w:val="%8."/>
      <w:lvlJc w:val="left"/>
      <w:pPr>
        <w:ind w:left="5760" w:hanging="360"/>
      </w:pPr>
    </w:lvl>
    <w:lvl w:ilvl="8" w:tplc="B81465D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C1DF5"/>
    <w:multiLevelType w:val="hybridMultilevel"/>
    <w:tmpl w:val="F110775C"/>
    <w:lvl w:ilvl="0" w:tplc="8394646E">
      <w:start w:val="1"/>
      <w:numFmt w:val="decimal"/>
      <w:lvlText w:val="%1)"/>
      <w:lvlJc w:val="left"/>
      <w:pPr>
        <w:ind w:left="720" w:hanging="360"/>
      </w:pPr>
    </w:lvl>
    <w:lvl w:ilvl="1" w:tplc="290AD846">
      <w:start w:val="1"/>
      <w:numFmt w:val="lowerLetter"/>
      <w:lvlText w:val="%2."/>
      <w:lvlJc w:val="left"/>
      <w:pPr>
        <w:ind w:left="1440" w:hanging="360"/>
      </w:pPr>
    </w:lvl>
    <w:lvl w:ilvl="2" w:tplc="ADBEF306">
      <w:start w:val="1"/>
      <w:numFmt w:val="lowerRoman"/>
      <w:lvlText w:val="%3."/>
      <w:lvlJc w:val="right"/>
      <w:pPr>
        <w:ind w:left="2160" w:hanging="180"/>
      </w:pPr>
    </w:lvl>
    <w:lvl w:ilvl="3" w:tplc="D9C27616">
      <w:start w:val="1"/>
      <w:numFmt w:val="decimal"/>
      <w:lvlText w:val="%4."/>
      <w:lvlJc w:val="left"/>
      <w:pPr>
        <w:ind w:left="2880" w:hanging="360"/>
      </w:pPr>
    </w:lvl>
    <w:lvl w:ilvl="4" w:tplc="88A003A8">
      <w:start w:val="1"/>
      <w:numFmt w:val="lowerLetter"/>
      <w:lvlText w:val="%5."/>
      <w:lvlJc w:val="left"/>
      <w:pPr>
        <w:ind w:left="3600" w:hanging="360"/>
      </w:pPr>
    </w:lvl>
    <w:lvl w:ilvl="5" w:tplc="B2526834">
      <w:start w:val="1"/>
      <w:numFmt w:val="lowerRoman"/>
      <w:lvlText w:val="%6."/>
      <w:lvlJc w:val="right"/>
      <w:pPr>
        <w:ind w:left="4320" w:hanging="180"/>
      </w:pPr>
    </w:lvl>
    <w:lvl w:ilvl="6" w:tplc="F73A152A">
      <w:start w:val="1"/>
      <w:numFmt w:val="decimal"/>
      <w:lvlText w:val="%7."/>
      <w:lvlJc w:val="left"/>
      <w:pPr>
        <w:ind w:left="5040" w:hanging="360"/>
      </w:pPr>
    </w:lvl>
    <w:lvl w:ilvl="7" w:tplc="58E242CA">
      <w:start w:val="1"/>
      <w:numFmt w:val="lowerLetter"/>
      <w:lvlText w:val="%8."/>
      <w:lvlJc w:val="left"/>
      <w:pPr>
        <w:ind w:left="5760" w:hanging="360"/>
      </w:pPr>
    </w:lvl>
    <w:lvl w:ilvl="8" w:tplc="9536A7D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40C50"/>
    <w:multiLevelType w:val="multilevel"/>
    <w:tmpl w:val="CC160A2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4" w15:restartNumberingAfterBreak="0">
    <w:nsid w:val="0CF24DB2"/>
    <w:multiLevelType w:val="hybridMultilevel"/>
    <w:tmpl w:val="CB02C9FC"/>
    <w:lvl w:ilvl="0" w:tplc="6966E2AE">
      <w:start w:val="1"/>
      <w:numFmt w:val="decimal"/>
      <w:lvlText w:val="%1)"/>
      <w:lvlJc w:val="left"/>
      <w:pPr>
        <w:ind w:left="1456" w:hanging="916"/>
      </w:pPr>
    </w:lvl>
    <w:lvl w:ilvl="1" w:tplc="B642B34E">
      <w:start w:val="1"/>
      <w:numFmt w:val="lowerLetter"/>
      <w:lvlText w:val="%2."/>
      <w:lvlJc w:val="left"/>
      <w:pPr>
        <w:ind w:left="1620" w:hanging="360"/>
      </w:pPr>
    </w:lvl>
    <w:lvl w:ilvl="2" w:tplc="6630D724">
      <w:start w:val="1"/>
      <w:numFmt w:val="lowerRoman"/>
      <w:lvlText w:val="%3."/>
      <w:lvlJc w:val="right"/>
      <w:pPr>
        <w:ind w:left="2340" w:hanging="180"/>
      </w:pPr>
    </w:lvl>
    <w:lvl w:ilvl="3" w:tplc="2DC06CE8">
      <w:start w:val="1"/>
      <w:numFmt w:val="decimal"/>
      <w:lvlText w:val="%4."/>
      <w:lvlJc w:val="left"/>
      <w:pPr>
        <w:ind w:left="3060" w:hanging="360"/>
      </w:pPr>
    </w:lvl>
    <w:lvl w:ilvl="4" w:tplc="6384558E">
      <w:start w:val="1"/>
      <w:numFmt w:val="lowerLetter"/>
      <w:lvlText w:val="%5."/>
      <w:lvlJc w:val="left"/>
      <w:pPr>
        <w:ind w:left="3780" w:hanging="360"/>
      </w:pPr>
    </w:lvl>
    <w:lvl w:ilvl="5" w:tplc="AACA9638">
      <w:start w:val="1"/>
      <w:numFmt w:val="lowerRoman"/>
      <w:lvlText w:val="%6."/>
      <w:lvlJc w:val="right"/>
      <w:pPr>
        <w:ind w:left="4500" w:hanging="180"/>
      </w:pPr>
    </w:lvl>
    <w:lvl w:ilvl="6" w:tplc="6AA01E58">
      <w:start w:val="1"/>
      <w:numFmt w:val="decimal"/>
      <w:lvlText w:val="%7."/>
      <w:lvlJc w:val="left"/>
      <w:pPr>
        <w:ind w:left="5220" w:hanging="360"/>
      </w:pPr>
    </w:lvl>
    <w:lvl w:ilvl="7" w:tplc="771A976A">
      <w:start w:val="1"/>
      <w:numFmt w:val="lowerLetter"/>
      <w:lvlText w:val="%8."/>
      <w:lvlJc w:val="left"/>
      <w:pPr>
        <w:ind w:left="5940" w:hanging="360"/>
      </w:pPr>
    </w:lvl>
    <w:lvl w:ilvl="8" w:tplc="533A3646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5790206"/>
    <w:multiLevelType w:val="hybridMultilevel"/>
    <w:tmpl w:val="B9F8E528"/>
    <w:lvl w:ilvl="0" w:tplc="C4A4676C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F90A9256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943C6346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E90E410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3F0E83E6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95BCBB50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802E081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92869498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67C1FAC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 w15:restartNumberingAfterBreak="0">
    <w:nsid w:val="182745CA"/>
    <w:multiLevelType w:val="multilevel"/>
    <w:tmpl w:val="AC8E4D78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7" w15:restartNumberingAfterBreak="0">
    <w:nsid w:val="1B0C56F1"/>
    <w:multiLevelType w:val="hybridMultilevel"/>
    <w:tmpl w:val="5B6A6E26"/>
    <w:lvl w:ilvl="0" w:tplc="4A14542E">
      <w:start w:val="1"/>
      <w:numFmt w:val="decimal"/>
      <w:lvlText w:val="%1)"/>
      <w:lvlJc w:val="left"/>
      <w:pPr>
        <w:ind w:left="927" w:hanging="360"/>
      </w:pPr>
    </w:lvl>
    <w:lvl w:ilvl="1" w:tplc="E110C078">
      <w:start w:val="1"/>
      <w:numFmt w:val="lowerLetter"/>
      <w:lvlText w:val="%2."/>
      <w:lvlJc w:val="left"/>
      <w:pPr>
        <w:ind w:left="1647" w:hanging="360"/>
      </w:pPr>
    </w:lvl>
    <w:lvl w:ilvl="2" w:tplc="58BA28BC">
      <w:start w:val="1"/>
      <w:numFmt w:val="lowerRoman"/>
      <w:lvlText w:val="%3."/>
      <w:lvlJc w:val="right"/>
      <w:pPr>
        <w:ind w:left="2367" w:hanging="180"/>
      </w:pPr>
    </w:lvl>
    <w:lvl w:ilvl="3" w:tplc="16BA31D0">
      <w:start w:val="1"/>
      <w:numFmt w:val="decimal"/>
      <w:lvlText w:val="%4."/>
      <w:lvlJc w:val="left"/>
      <w:pPr>
        <w:ind w:left="3087" w:hanging="360"/>
      </w:pPr>
    </w:lvl>
    <w:lvl w:ilvl="4" w:tplc="4C62A2A4">
      <w:start w:val="1"/>
      <w:numFmt w:val="lowerLetter"/>
      <w:lvlText w:val="%5."/>
      <w:lvlJc w:val="left"/>
      <w:pPr>
        <w:ind w:left="3807" w:hanging="360"/>
      </w:pPr>
    </w:lvl>
    <w:lvl w:ilvl="5" w:tplc="D846B26C">
      <w:start w:val="1"/>
      <w:numFmt w:val="lowerRoman"/>
      <w:lvlText w:val="%6."/>
      <w:lvlJc w:val="right"/>
      <w:pPr>
        <w:ind w:left="4527" w:hanging="180"/>
      </w:pPr>
    </w:lvl>
    <w:lvl w:ilvl="6" w:tplc="7CE01F50">
      <w:start w:val="1"/>
      <w:numFmt w:val="decimal"/>
      <w:lvlText w:val="%7."/>
      <w:lvlJc w:val="left"/>
      <w:pPr>
        <w:ind w:left="5247" w:hanging="360"/>
      </w:pPr>
    </w:lvl>
    <w:lvl w:ilvl="7" w:tplc="ADE6C000">
      <w:start w:val="1"/>
      <w:numFmt w:val="lowerLetter"/>
      <w:lvlText w:val="%8."/>
      <w:lvlJc w:val="left"/>
      <w:pPr>
        <w:ind w:left="5967" w:hanging="360"/>
      </w:pPr>
    </w:lvl>
    <w:lvl w:ilvl="8" w:tplc="352E965C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BEC586A"/>
    <w:multiLevelType w:val="multilevel"/>
    <w:tmpl w:val="7C4E61EA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9" w15:restartNumberingAfterBreak="0">
    <w:nsid w:val="1E636044"/>
    <w:multiLevelType w:val="hybridMultilevel"/>
    <w:tmpl w:val="AE4C1CB2"/>
    <w:lvl w:ilvl="0" w:tplc="55A65B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5110588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1722E4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B16306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DF2CBD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5804D0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89404A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7ACCF0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A9CD2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313546E"/>
    <w:multiLevelType w:val="hybridMultilevel"/>
    <w:tmpl w:val="6BBCA412"/>
    <w:lvl w:ilvl="0" w:tplc="E064F600">
      <w:start w:val="1"/>
      <w:numFmt w:val="decimal"/>
      <w:lvlText w:val="%1."/>
      <w:lvlJc w:val="left"/>
      <w:pPr>
        <w:ind w:left="720" w:hanging="360"/>
      </w:pPr>
    </w:lvl>
    <w:lvl w:ilvl="1" w:tplc="19901CD4">
      <w:start w:val="1"/>
      <w:numFmt w:val="lowerLetter"/>
      <w:lvlText w:val="%2."/>
      <w:lvlJc w:val="left"/>
      <w:pPr>
        <w:ind w:left="1440" w:hanging="360"/>
      </w:pPr>
    </w:lvl>
    <w:lvl w:ilvl="2" w:tplc="51964C42">
      <w:start w:val="1"/>
      <w:numFmt w:val="lowerRoman"/>
      <w:lvlText w:val="%3."/>
      <w:lvlJc w:val="right"/>
      <w:pPr>
        <w:ind w:left="2160" w:hanging="180"/>
      </w:pPr>
    </w:lvl>
    <w:lvl w:ilvl="3" w:tplc="EA0C905C">
      <w:start w:val="1"/>
      <w:numFmt w:val="decimal"/>
      <w:lvlText w:val="%4."/>
      <w:lvlJc w:val="left"/>
      <w:pPr>
        <w:ind w:left="2880" w:hanging="360"/>
      </w:pPr>
    </w:lvl>
    <w:lvl w:ilvl="4" w:tplc="C41E3CC8">
      <w:start w:val="1"/>
      <w:numFmt w:val="lowerLetter"/>
      <w:lvlText w:val="%5."/>
      <w:lvlJc w:val="left"/>
      <w:pPr>
        <w:ind w:left="3600" w:hanging="360"/>
      </w:pPr>
    </w:lvl>
    <w:lvl w:ilvl="5" w:tplc="457ADAD8">
      <w:start w:val="1"/>
      <w:numFmt w:val="lowerRoman"/>
      <w:lvlText w:val="%6."/>
      <w:lvlJc w:val="right"/>
      <w:pPr>
        <w:ind w:left="4320" w:hanging="180"/>
      </w:pPr>
    </w:lvl>
    <w:lvl w:ilvl="6" w:tplc="263A07D0">
      <w:start w:val="1"/>
      <w:numFmt w:val="decimal"/>
      <w:lvlText w:val="%7."/>
      <w:lvlJc w:val="left"/>
      <w:pPr>
        <w:ind w:left="5040" w:hanging="360"/>
      </w:pPr>
    </w:lvl>
    <w:lvl w:ilvl="7" w:tplc="F9805F84">
      <w:start w:val="1"/>
      <w:numFmt w:val="lowerLetter"/>
      <w:lvlText w:val="%8."/>
      <w:lvlJc w:val="left"/>
      <w:pPr>
        <w:ind w:left="5760" w:hanging="360"/>
      </w:pPr>
    </w:lvl>
    <w:lvl w:ilvl="8" w:tplc="A0E4E95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7493B"/>
    <w:multiLevelType w:val="hybridMultilevel"/>
    <w:tmpl w:val="4358FA08"/>
    <w:lvl w:ilvl="0" w:tplc="871CC676">
      <w:start w:val="1"/>
      <w:numFmt w:val="decimal"/>
      <w:lvlText w:val="%1)"/>
      <w:lvlJc w:val="left"/>
      <w:pPr>
        <w:ind w:left="1428" w:hanging="360"/>
      </w:pPr>
    </w:lvl>
    <w:lvl w:ilvl="1" w:tplc="2528FB3A">
      <w:start w:val="1"/>
      <w:numFmt w:val="lowerLetter"/>
      <w:lvlText w:val="%2."/>
      <w:lvlJc w:val="left"/>
      <w:pPr>
        <w:ind w:left="2148" w:hanging="360"/>
      </w:pPr>
    </w:lvl>
    <w:lvl w:ilvl="2" w:tplc="90441F42">
      <w:start w:val="1"/>
      <w:numFmt w:val="lowerRoman"/>
      <w:lvlText w:val="%3."/>
      <w:lvlJc w:val="right"/>
      <w:pPr>
        <w:ind w:left="2868" w:hanging="180"/>
      </w:pPr>
    </w:lvl>
    <w:lvl w:ilvl="3" w:tplc="86086E04">
      <w:start w:val="1"/>
      <w:numFmt w:val="decimal"/>
      <w:lvlText w:val="%4."/>
      <w:lvlJc w:val="left"/>
      <w:pPr>
        <w:ind w:left="3588" w:hanging="360"/>
      </w:pPr>
    </w:lvl>
    <w:lvl w:ilvl="4" w:tplc="F4949940">
      <w:start w:val="1"/>
      <w:numFmt w:val="lowerLetter"/>
      <w:lvlText w:val="%5."/>
      <w:lvlJc w:val="left"/>
      <w:pPr>
        <w:ind w:left="4308" w:hanging="360"/>
      </w:pPr>
    </w:lvl>
    <w:lvl w:ilvl="5" w:tplc="AB58F254">
      <w:start w:val="1"/>
      <w:numFmt w:val="lowerRoman"/>
      <w:lvlText w:val="%6."/>
      <w:lvlJc w:val="right"/>
      <w:pPr>
        <w:ind w:left="5028" w:hanging="180"/>
      </w:pPr>
    </w:lvl>
    <w:lvl w:ilvl="6" w:tplc="113439EC">
      <w:start w:val="1"/>
      <w:numFmt w:val="decimal"/>
      <w:lvlText w:val="%7."/>
      <w:lvlJc w:val="left"/>
      <w:pPr>
        <w:ind w:left="5748" w:hanging="360"/>
      </w:pPr>
    </w:lvl>
    <w:lvl w:ilvl="7" w:tplc="A34895DE">
      <w:start w:val="1"/>
      <w:numFmt w:val="lowerLetter"/>
      <w:lvlText w:val="%8."/>
      <w:lvlJc w:val="left"/>
      <w:pPr>
        <w:ind w:left="6468" w:hanging="360"/>
      </w:pPr>
    </w:lvl>
    <w:lvl w:ilvl="8" w:tplc="0FBA980E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5306B4A"/>
    <w:multiLevelType w:val="hybridMultilevel"/>
    <w:tmpl w:val="9D18280A"/>
    <w:lvl w:ilvl="0" w:tplc="7BDAC5A6">
      <w:start w:val="1"/>
      <w:numFmt w:val="decimal"/>
      <w:lvlText w:val="%1."/>
      <w:lvlJc w:val="left"/>
      <w:pPr>
        <w:ind w:left="1069" w:hanging="360"/>
      </w:pPr>
    </w:lvl>
    <w:lvl w:ilvl="1" w:tplc="25E653FE">
      <w:start w:val="1"/>
      <w:numFmt w:val="lowerLetter"/>
      <w:lvlText w:val="%2."/>
      <w:lvlJc w:val="left"/>
      <w:pPr>
        <w:ind w:left="1789" w:hanging="360"/>
      </w:pPr>
    </w:lvl>
    <w:lvl w:ilvl="2" w:tplc="C9429FA2">
      <w:start w:val="1"/>
      <w:numFmt w:val="lowerRoman"/>
      <w:lvlText w:val="%3."/>
      <w:lvlJc w:val="right"/>
      <w:pPr>
        <w:ind w:left="2509" w:hanging="180"/>
      </w:pPr>
    </w:lvl>
    <w:lvl w:ilvl="3" w:tplc="AC803A36">
      <w:start w:val="1"/>
      <w:numFmt w:val="decimal"/>
      <w:lvlText w:val="%4."/>
      <w:lvlJc w:val="left"/>
      <w:pPr>
        <w:ind w:left="3229" w:hanging="360"/>
      </w:pPr>
    </w:lvl>
    <w:lvl w:ilvl="4" w:tplc="858CAFA6">
      <w:start w:val="1"/>
      <w:numFmt w:val="lowerLetter"/>
      <w:lvlText w:val="%5."/>
      <w:lvlJc w:val="left"/>
      <w:pPr>
        <w:ind w:left="3949" w:hanging="360"/>
      </w:pPr>
    </w:lvl>
    <w:lvl w:ilvl="5" w:tplc="F192F9F8">
      <w:start w:val="1"/>
      <w:numFmt w:val="lowerRoman"/>
      <w:lvlText w:val="%6."/>
      <w:lvlJc w:val="right"/>
      <w:pPr>
        <w:ind w:left="4669" w:hanging="180"/>
      </w:pPr>
    </w:lvl>
    <w:lvl w:ilvl="6" w:tplc="24DA1E78">
      <w:start w:val="1"/>
      <w:numFmt w:val="decimal"/>
      <w:lvlText w:val="%7."/>
      <w:lvlJc w:val="left"/>
      <w:pPr>
        <w:ind w:left="5389" w:hanging="360"/>
      </w:pPr>
    </w:lvl>
    <w:lvl w:ilvl="7" w:tplc="395A8372">
      <w:start w:val="1"/>
      <w:numFmt w:val="lowerLetter"/>
      <w:lvlText w:val="%8."/>
      <w:lvlJc w:val="left"/>
      <w:pPr>
        <w:ind w:left="6109" w:hanging="360"/>
      </w:pPr>
    </w:lvl>
    <w:lvl w:ilvl="8" w:tplc="0B064D76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7790978"/>
    <w:multiLevelType w:val="hybridMultilevel"/>
    <w:tmpl w:val="E6144496"/>
    <w:lvl w:ilvl="0" w:tplc="7F10FCAC">
      <w:start w:val="1"/>
      <w:numFmt w:val="decimal"/>
      <w:lvlText w:val="%1)"/>
      <w:lvlJc w:val="left"/>
      <w:pPr>
        <w:ind w:left="1428" w:hanging="360"/>
      </w:pPr>
    </w:lvl>
    <w:lvl w:ilvl="1" w:tplc="12C8D65E">
      <w:start w:val="1"/>
      <w:numFmt w:val="lowerLetter"/>
      <w:lvlText w:val="%2."/>
      <w:lvlJc w:val="left"/>
      <w:pPr>
        <w:ind w:left="2148" w:hanging="360"/>
      </w:pPr>
    </w:lvl>
    <w:lvl w:ilvl="2" w:tplc="958CC1BA">
      <w:start w:val="1"/>
      <w:numFmt w:val="lowerRoman"/>
      <w:lvlText w:val="%3."/>
      <w:lvlJc w:val="right"/>
      <w:pPr>
        <w:ind w:left="2868" w:hanging="180"/>
      </w:pPr>
    </w:lvl>
    <w:lvl w:ilvl="3" w:tplc="B734F250">
      <w:start w:val="1"/>
      <w:numFmt w:val="decimal"/>
      <w:lvlText w:val="%4."/>
      <w:lvlJc w:val="left"/>
      <w:pPr>
        <w:ind w:left="3588" w:hanging="360"/>
      </w:pPr>
    </w:lvl>
    <w:lvl w:ilvl="4" w:tplc="A69AEA48">
      <w:start w:val="1"/>
      <w:numFmt w:val="lowerLetter"/>
      <w:lvlText w:val="%5."/>
      <w:lvlJc w:val="left"/>
      <w:pPr>
        <w:ind w:left="4308" w:hanging="360"/>
      </w:pPr>
    </w:lvl>
    <w:lvl w:ilvl="5" w:tplc="6FD48D1E">
      <w:start w:val="1"/>
      <w:numFmt w:val="lowerRoman"/>
      <w:lvlText w:val="%6."/>
      <w:lvlJc w:val="right"/>
      <w:pPr>
        <w:ind w:left="5028" w:hanging="180"/>
      </w:pPr>
    </w:lvl>
    <w:lvl w:ilvl="6" w:tplc="4CE200EC">
      <w:start w:val="1"/>
      <w:numFmt w:val="decimal"/>
      <w:lvlText w:val="%7."/>
      <w:lvlJc w:val="left"/>
      <w:pPr>
        <w:ind w:left="5748" w:hanging="360"/>
      </w:pPr>
    </w:lvl>
    <w:lvl w:ilvl="7" w:tplc="A3DCB32C">
      <w:start w:val="1"/>
      <w:numFmt w:val="lowerLetter"/>
      <w:lvlText w:val="%8."/>
      <w:lvlJc w:val="left"/>
      <w:pPr>
        <w:ind w:left="6468" w:hanging="360"/>
      </w:pPr>
    </w:lvl>
    <w:lvl w:ilvl="8" w:tplc="322C3F9E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8172C9E"/>
    <w:multiLevelType w:val="hybridMultilevel"/>
    <w:tmpl w:val="B75030EC"/>
    <w:lvl w:ilvl="0" w:tplc="5CB01F3A">
      <w:start w:val="1"/>
      <w:numFmt w:val="decimal"/>
      <w:lvlText w:val="%1."/>
      <w:lvlJc w:val="left"/>
      <w:pPr>
        <w:ind w:left="1080" w:hanging="360"/>
      </w:pPr>
    </w:lvl>
    <w:lvl w:ilvl="1" w:tplc="572A585E">
      <w:start w:val="1"/>
      <w:numFmt w:val="lowerLetter"/>
      <w:lvlText w:val="%2."/>
      <w:lvlJc w:val="left"/>
      <w:pPr>
        <w:ind w:left="1800" w:hanging="360"/>
      </w:pPr>
    </w:lvl>
    <w:lvl w:ilvl="2" w:tplc="6178AECA">
      <w:start w:val="1"/>
      <w:numFmt w:val="lowerRoman"/>
      <w:lvlText w:val="%3."/>
      <w:lvlJc w:val="right"/>
      <w:pPr>
        <w:ind w:left="2520" w:hanging="180"/>
      </w:pPr>
    </w:lvl>
    <w:lvl w:ilvl="3" w:tplc="F0A8E984">
      <w:start w:val="1"/>
      <w:numFmt w:val="decimal"/>
      <w:lvlText w:val="%4."/>
      <w:lvlJc w:val="left"/>
      <w:pPr>
        <w:ind w:left="3240" w:hanging="360"/>
      </w:pPr>
    </w:lvl>
    <w:lvl w:ilvl="4" w:tplc="348A028E">
      <w:start w:val="1"/>
      <w:numFmt w:val="lowerLetter"/>
      <w:lvlText w:val="%5."/>
      <w:lvlJc w:val="left"/>
      <w:pPr>
        <w:ind w:left="3960" w:hanging="360"/>
      </w:pPr>
    </w:lvl>
    <w:lvl w:ilvl="5" w:tplc="3CC82FF0">
      <w:start w:val="1"/>
      <w:numFmt w:val="lowerRoman"/>
      <w:lvlText w:val="%6."/>
      <w:lvlJc w:val="right"/>
      <w:pPr>
        <w:ind w:left="4680" w:hanging="180"/>
      </w:pPr>
    </w:lvl>
    <w:lvl w:ilvl="6" w:tplc="623E4458">
      <w:start w:val="1"/>
      <w:numFmt w:val="decimal"/>
      <w:lvlText w:val="%7."/>
      <w:lvlJc w:val="left"/>
      <w:pPr>
        <w:ind w:left="5400" w:hanging="360"/>
      </w:pPr>
    </w:lvl>
    <w:lvl w:ilvl="7" w:tplc="61E4C3E0">
      <w:start w:val="1"/>
      <w:numFmt w:val="lowerLetter"/>
      <w:lvlText w:val="%8."/>
      <w:lvlJc w:val="left"/>
      <w:pPr>
        <w:ind w:left="6120" w:hanging="360"/>
      </w:pPr>
    </w:lvl>
    <w:lvl w:ilvl="8" w:tplc="07B638FE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CE0EE8"/>
    <w:multiLevelType w:val="hybridMultilevel"/>
    <w:tmpl w:val="038EDC72"/>
    <w:lvl w:ilvl="0" w:tplc="BC0A3A7A">
      <w:start w:val="1"/>
      <w:numFmt w:val="decimal"/>
      <w:lvlText w:val="%1."/>
      <w:lvlJc w:val="left"/>
      <w:pPr>
        <w:ind w:left="720" w:hanging="360"/>
      </w:pPr>
    </w:lvl>
    <w:lvl w:ilvl="1" w:tplc="D2FC8D68">
      <w:start w:val="1"/>
      <w:numFmt w:val="lowerLetter"/>
      <w:lvlText w:val="%2."/>
      <w:lvlJc w:val="left"/>
      <w:pPr>
        <w:ind w:left="1440" w:hanging="360"/>
      </w:pPr>
    </w:lvl>
    <w:lvl w:ilvl="2" w:tplc="45FAE652">
      <w:start w:val="1"/>
      <w:numFmt w:val="lowerRoman"/>
      <w:lvlText w:val="%3."/>
      <w:lvlJc w:val="right"/>
      <w:pPr>
        <w:ind w:left="2160" w:hanging="180"/>
      </w:pPr>
    </w:lvl>
    <w:lvl w:ilvl="3" w:tplc="9ABCCD0A">
      <w:start w:val="1"/>
      <w:numFmt w:val="decimal"/>
      <w:lvlText w:val="%4."/>
      <w:lvlJc w:val="left"/>
      <w:pPr>
        <w:ind w:left="2880" w:hanging="360"/>
      </w:pPr>
    </w:lvl>
    <w:lvl w:ilvl="4" w:tplc="A4223AD8">
      <w:start w:val="1"/>
      <w:numFmt w:val="lowerLetter"/>
      <w:lvlText w:val="%5."/>
      <w:lvlJc w:val="left"/>
      <w:pPr>
        <w:ind w:left="3600" w:hanging="360"/>
      </w:pPr>
    </w:lvl>
    <w:lvl w:ilvl="5" w:tplc="DDA22304">
      <w:start w:val="1"/>
      <w:numFmt w:val="lowerRoman"/>
      <w:lvlText w:val="%6."/>
      <w:lvlJc w:val="right"/>
      <w:pPr>
        <w:ind w:left="4320" w:hanging="180"/>
      </w:pPr>
    </w:lvl>
    <w:lvl w:ilvl="6" w:tplc="D95AE36A">
      <w:start w:val="1"/>
      <w:numFmt w:val="decimal"/>
      <w:lvlText w:val="%7."/>
      <w:lvlJc w:val="left"/>
      <w:pPr>
        <w:ind w:left="5040" w:hanging="360"/>
      </w:pPr>
    </w:lvl>
    <w:lvl w:ilvl="7" w:tplc="FF1A56B0">
      <w:start w:val="1"/>
      <w:numFmt w:val="lowerLetter"/>
      <w:lvlText w:val="%8."/>
      <w:lvlJc w:val="left"/>
      <w:pPr>
        <w:ind w:left="5760" w:hanging="360"/>
      </w:pPr>
    </w:lvl>
    <w:lvl w:ilvl="8" w:tplc="21A2B9F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D5FBA"/>
    <w:multiLevelType w:val="multilevel"/>
    <w:tmpl w:val="E2B25D44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7" w15:restartNumberingAfterBreak="0">
    <w:nsid w:val="2B8F53A4"/>
    <w:multiLevelType w:val="multilevel"/>
    <w:tmpl w:val="51B057F0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8" w15:restartNumberingAfterBreak="0">
    <w:nsid w:val="2DCD46F9"/>
    <w:multiLevelType w:val="hybridMultilevel"/>
    <w:tmpl w:val="000E78A6"/>
    <w:lvl w:ilvl="0" w:tplc="05E22B3C">
      <w:start w:val="1"/>
      <w:numFmt w:val="decimal"/>
      <w:lvlText w:val="%1)"/>
      <w:lvlJc w:val="left"/>
      <w:pPr>
        <w:ind w:left="1185" w:hanging="615"/>
      </w:pPr>
    </w:lvl>
    <w:lvl w:ilvl="1" w:tplc="EF5E8116">
      <w:start w:val="1"/>
      <w:numFmt w:val="lowerLetter"/>
      <w:lvlText w:val="%2."/>
      <w:lvlJc w:val="left"/>
      <w:pPr>
        <w:ind w:left="1650" w:hanging="360"/>
      </w:pPr>
    </w:lvl>
    <w:lvl w:ilvl="2" w:tplc="BD0E6086">
      <w:start w:val="1"/>
      <w:numFmt w:val="lowerRoman"/>
      <w:lvlText w:val="%3."/>
      <w:lvlJc w:val="right"/>
      <w:pPr>
        <w:ind w:left="2370" w:hanging="180"/>
      </w:pPr>
    </w:lvl>
    <w:lvl w:ilvl="3" w:tplc="6204CF6A">
      <w:start w:val="1"/>
      <w:numFmt w:val="decimal"/>
      <w:lvlText w:val="%4."/>
      <w:lvlJc w:val="left"/>
      <w:pPr>
        <w:ind w:left="3090" w:hanging="360"/>
      </w:pPr>
    </w:lvl>
    <w:lvl w:ilvl="4" w:tplc="AE267D5A">
      <w:start w:val="1"/>
      <w:numFmt w:val="lowerLetter"/>
      <w:lvlText w:val="%5."/>
      <w:lvlJc w:val="left"/>
      <w:pPr>
        <w:ind w:left="3810" w:hanging="360"/>
      </w:pPr>
    </w:lvl>
    <w:lvl w:ilvl="5" w:tplc="6780F9CC">
      <w:start w:val="1"/>
      <w:numFmt w:val="lowerRoman"/>
      <w:lvlText w:val="%6."/>
      <w:lvlJc w:val="right"/>
      <w:pPr>
        <w:ind w:left="4530" w:hanging="180"/>
      </w:pPr>
    </w:lvl>
    <w:lvl w:ilvl="6" w:tplc="8B6294EC">
      <w:start w:val="1"/>
      <w:numFmt w:val="decimal"/>
      <w:lvlText w:val="%7."/>
      <w:lvlJc w:val="left"/>
      <w:pPr>
        <w:ind w:left="5250" w:hanging="360"/>
      </w:pPr>
    </w:lvl>
    <w:lvl w:ilvl="7" w:tplc="B55E66AC">
      <w:start w:val="1"/>
      <w:numFmt w:val="lowerLetter"/>
      <w:lvlText w:val="%8."/>
      <w:lvlJc w:val="left"/>
      <w:pPr>
        <w:ind w:left="5970" w:hanging="360"/>
      </w:pPr>
    </w:lvl>
    <w:lvl w:ilvl="8" w:tplc="5FC227FA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30142DDA"/>
    <w:multiLevelType w:val="multilevel"/>
    <w:tmpl w:val="2CE2502A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0" w15:restartNumberingAfterBreak="0">
    <w:nsid w:val="34044CAC"/>
    <w:multiLevelType w:val="hybridMultilevel"/>
    <w:tmpl w:val="657CDFFE"/>
    <w:lvl w:ilvl="0" w:tplc="92FC6286">
      <w:start w:val="1"/>
      <w:numFmt w:val="decimal"/>
      <w:lvlText w:val="%1)"/>
      <w:lvlJc w:val="left"/>
      <w:pPr>
        <w:ind w:left="930" w:hanging="360"/>
      </w:pPr>
    </w:lvl>
    <w:lvl w:ilvl="1" w:tplc="46B04ADE">
      <w:start w:val="1"/>
      <w:numFmt w:val="lowerLetter"/>
      <w:lvlText w:val="%2."/>
      <w:lvlJc w:val="left"/>
      <w:pPr>
        <w:ind w:left="1650" w:hanging="360"/>
      </w:pPr>
    </w:lvl>
    <w:lvl w:ilvl="2" w:tplc="80E66186">
      <w:start w:val="1"/>
      <w:numFmt w:val="lowerRoman"/>
      <w:lvlText w:val="%3."/>
      <w:lvlJc w:val="right"/>
      <w:pPr>
        <w:ind w:left="2370" w:hanging="180"/>
      </w:pPr>
    </w:lvl>
    <w:lvl w:ilvl="3" w:tplc="B8EE0ED0">
      <w:start w:val="1"/>
      <w:numFmt w:val="decimal"/>
      <w:lvlText w:val="%4."/>
      <w:lvlJc w:val="left"/>
      <w:pPr>
        <w:ind w:left="3090" w:hanging="360"/>
      </w:pPr>
    </w:lvl>
    <w:lvl w:ilvl="4" w:tplc="A2B44F06">
      <w:start w:val="1"/>
      <w:numFmt w:val="lowerLetter"/>
      <w:lvlText w:val="%5."/>
      <w:lvlJc w:val="left"/>
      <w:pPr>
        <w:ind w:left="3810" w:hanging="360"/>
      </w:pPr>
    </w:lvl>
    <w:lvl w:ilvl="5" w:tplc="EF2630DE">
      <w:start w:val="1"/>
      <w:numFmt w:val="lowerRoman"/>
      <w:lvlText w:val="%6."/>
      <w:lvlJc w:val="right"/>
      <w:pPr>
        <w:ind w:left="4530" w:hanging="180"/>
      </w:pPr>
    </w:lvl>
    <w:lvl w:ilvl="6" w:tplc="FDE00722">
      <w:start w:val="1"/>
      <w:numFmt w:val="decimal"/>
      <w:lvlText w:val="%7."/>
      <w:lvlJc w:val="left"/>
      <w:pPr>
        <w:ind w:left="5250" w:hanging="360"/>
      </w:pPr>
    </w:lvl>
    <w:lvl w:ilvl="7" w:tplc="0D62CB2A">
      <w:start w:val="1"/>
      <w:numFmt w:val="lowerLetter"/>
      <w:lvlText w:val="%8."/>
      <w:lvlJc w:val="left"/>
      <w:pPr>
        <w:ind w:left="5970" w:hanging="360"/>
      </w:pPr>
    </w:lvl>
    <w:lvl w:ilvl="8" w:tplc="871240F4">
      <w:start w:val="1"/>
      <w:numFmt w:val="lowerRoman"/>
      <w:lvlText w:val="%9."/>
      <w:lvlJc w:val="right"/>
      <w:pPr>
        <w:ind w:left="6690" w:hanging="180"/>
      </w:pPr>
    </w:lvl>
  </w:abstractNum>
  <w:abstractNum w:abstractNumId="21" w15:restartNumberingAfterBreak="0">
    <w:nsid w:val="366C0C31"/>
    <w:multiLevelType w:val="multilevel"/>
    <w:tmpl w:val="F1E20838"/>
    <w:lvl w:ilvl="0">
      <w:start w:val="4"/>
      <w:numFmt w:val="decimal"/>
      <w:lvlText w:val="%1."/>
      <w:lvlJc w:val="left"/>
      <w:pPr>
        <w:ind w:left="648" w:hanging="648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2" w15:restartNumberingAfterBreak="0">
    <w:nsid w:val="39261EF6"/>
    <w:multiLevelType w:val="multilevel"/>
    <w:tmpl w:val="9F14616C"/>
    <w:lvl w:ilvl="0">
      <w:start w:val="5"/>
      <w:numFmt w:val="decimal"/>
      <w:lvlText w:val="%1."/>
      <w:lvlJc w:val="left"/>
      <w:pPr>
        <w:ind w:left="648" w:hanging="648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3" w15:restartNumberingAfterBreak="0">
    <w:nsid w:val="3C596333"/>
    <w:multiLevelType w:val="hybridMultilevel"/>
    <w:tmpl w:val="C458D6BC"/>
    <w:lvl w:ilvl="0" w:tplc="81787462">
      <w:start w:val="1"/>
      <w:numFmt w:val="decimal"/>
      <w:lvlText w:val="%1)"/>
      <w:lvlJc w:val="left"/>
      <w:pPr>
        <w:ind w:left="1069" w:hanging="360"/>
      </w:pPr>
    </w:lvl>
    <w:lvl w:ilvl="1" w:tplc="400ECF40">
      <w:start w:val="1"/>
      <w:numFmt w:val="lowerLetter"/>
      <w:lvlText w:val="%2."/>
      <w:lvlJc w:val="left"/>
      <w:pPr>
        <w:ind w:left="1789" w:hanging="360"/>
      </w:pPr>
    </w:lvl>
    <w:lvl w:ilvl="2" w:tplc="50B210FC">
      <w:start w:val="1"/>
      <w:numFmt w:val="lowerRoman"/>
      <w:lvlText w:val="%3."/>
      <w:lvlJc w:val="right"/>
      <w:pPr>
        <w:ind w:left="2509" w:hanging="180"/>
      </w:pPr>
    </w:lvl>
    <w:lvl w:ilvl="3" w:tplc="D6DA1F18">
      <w:start w:val="1"/>
      <w:numFmt w:val="decimal"/>
      <w:lvlText w:val="%4."/>
      <w:lvlJc w:val="left"/>
      <w:pPr>
        <w:ind w:left="3229" w:hanging="360"/>
      </w:pPr>
    </w:lvl>
    <w:lvl w:ilvl="4" w:tplc="593CA984">
      <w:start w:val="1"/>
      <w:numFmt w:val="lowerLetter"/>
      <w:lvlText w:val="%5."/>
      <w:lvlJc w:val="left"/>
      <w:pPr>
        <w:ind w:left="3949" w:hanging="360"/>
      </w:pPr>
    </w:lvl>
    <w:lvl w:ilvl="5" w:tplc="C73AB4E2">
      <w:start w:val="1"/>
      <w:numFmt w:val="lowerRoman"/>
      <w:lvlText w:val="%6."/>
      <w:lvlJc w:val="right"/>
      <w:pPr>
        <w:ind w:left="4669" w:hanging="180"/>
      </w:pPr>
    </w:lvl>
    <w:lvl w:ilvl="6" w:tplc="E83CF5DE">
      <w:start w:val="1"/>
      <w:numFmt w:val="decimal"/>
      <w:lvlText w:val="%7."/>
      <w:lvlJc w:val="left"/>
      <w:pPr>
        <w:ind w:left="5389" w:hanging="360"/>
      </w:pPr>
    </w:lvl>
    <w:lvl w:ilvl="7" w:tplc="E306DA4C">
      <w:start w:val="1"/>
      <w:numFmt w:val="lowerLetter"/>
      <w:lvlText w:val="%8."/>
      <w:lvlJc w:val="left"/>
      <w:pPr>
        <w:ind w:left="6109" w:hanging="360"/>
      </w:pPr>
    </w:lvl>
    <w:lvl w:ilvl="8" w:tplc="1ED429AE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0134DB3"/>
    <w:multiLevelType w:val="hybridMultilevel"/>
    <w:tmpl w:val="35D48336"/>
    <w:lvl w:ilvl="0" w:tplc="2286F492">
      <w:start w:val="1"/>
      <w:numFmt w:val="decimal"/>
      <w:lvlText w:val="%1)"/>
      <w:lvlJc w:val="left"/>
      <w:pPr>
        <w:ind w:left="927" w:hanging="360"/>
      </w:pPr>
    </w:lvl>
    <w:lvl w:ilvl="1" w:tplc="057A73E4">
      <w:start w:val="1"/>
      <w:numFmt w:val="lowerLetter"/>
      <w:lvlText w:val="%2."/>
      <w:lvlJc w:val="left"/>
      <w:pPr>
        <w:ind w:left="1647" w:hanging="360"/>
      </w:pPr>
    </w:lvl>
    <w:lvl w:ilvl="2" w:tplc="83C6E0A4">
      <w:start w:val="1"/>
      <w:numFmt w:val="lowerRoman"/>
      <w:lvlText w:val="%3."/>
      <w:lvlJc w:val="right"/>
      <w:pPr>
        <w:ind w:left="2367" w:hanging="180"/>
      </w:pPr>
    </w:lvl>
    <w:lvl w:ilvl="3" w:tplc="724080A4">
      <w:start w:val="1"/>
      <w:numFmt w:val="decimal"/>
      <w:lvlText w:val="%4."/>
      <w:lvlJc w:val="left"/>
      <w:pPr>
        <w:ind w:left="3087" w:hanging="360"/>
      </w:pPr>
    </w:lvl>
    <w:lvl w:ilvl="4" w:tplc="B87287F0">
      <w:start w:val="1"/>
      <w:numFmt w:val="lowerLetter"/>
      <w:lvlText w:val="%5."/>
      <w:lvlJc w:val="left"/>
      <w:pPr>
        <w:ind w:left="3807" w:hanging="360"/>
      </w:pPr>
    </w:lvl>
    <w:lvl w:ilvl="5" w:tplc="63CC1A86">
      <w:start w:val="1"/>
      <w:numFmt w:val="lowerRoman"/>
      <w:lvlText w:val="%6."/>
      <w:lvlJc w:val="right"/>
      <w:pPr>
        <w:ind w:left="4527" w:hanging="180"/>
      </w:pPr>
    </w:lvl>
    <w:lvl w:ilvl="6" w:tplc="EC04F46A">
      <w:start w:val="1"/>
      <w:numFmt w:val="decimal"/>
      <w:lvlText w:val="%7."/>
      <w:lvlJc w:val="left"/>
      <w:pPr>
        <w:ind w:left="5247" w:hanging="360"/>
      </w:pPr>
    </w:lvl>
    <w:lvl w:ilvl="7" w:tplc="43B880F6">
      <w:start w:val="1"/>
      <w:numFmt w:val="lowerLetter"/>
      <w:lvlText w:val="%8."/>
      <w:lvlJc w:val="left"/>
      <w:pPr>
        <w:ind w:left="5967" w:hanging="360"/>
      </w:pPr>
    </w:lvl>
    <w:lvl w:ilvl="8" w:tplc="BF049066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1767D0B"/>
    <w:multiLevelType w:val="hybridMultilevel"/>
    <w:tmpl w:val="CDCE07B6"/>
    <w:lvl w:ilvl="0" w:tplc="517086F6">
      <w:start w:val="1"/>
      <w:numFmt w:val="bullet"/>
      <w:lvlText w:val=""/>
      <w:lvlJc w:val="left"/>
      <w:pPr>
        <w:ind w:left="1211" w:hanging="360"/>
      </w:pPr>
      <w:rPr>
        <w:rFonts w:ascii="Symbol" w:hAnsi="Symbol"/>
      </w:rPr>
    </w:lvl>
    <w:lvl w:ilvl="1" w:tplc="1B4EF51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2C86A9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B4CF14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07EA48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6E64BC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F8C5BE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63A199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4862C4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41FC2761"/>
    <w:multiLevelType w:val="multilevel"/>
    <w:tmpl w:val="ED42AD5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3054" w:hanging="360"/>
      </w:pPr>
    </w:lvl>
    <w:lvl w:ilvl="2">
      <w:start w:val="1"/>
      <w:numFmt w:val="decimal"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27" w15:restartNumberingAfterBreak="0">
    <w:nsid w:val="46487CFD"/>
    <w:multiLevelType w:val="hybridMultilevel"/>
    <w:tmpl w:val="8C1E0262"/>
    <w:lvl w:ilvl="0" w:tplc="D7F8C626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1D84B4F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2F8C9E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8FA6DE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3F402C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49A476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974572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1C0265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CB68C8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685220B"/>
    <w:multiLevelType w:val="multilevel"/>
    <w:tmpl w:val="4AEA8198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4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9" w15:restartNumberingAfterBreak="0">
    <w:nsid w:val="4A7B1E0F"/>
    <w:multiLevelType w:val="hybridMultilevel"/>
    <w:tmpl w:val="B37C1D4A"/>
    <w:lvl w:ilvl="0" w:tplc="0910E7E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3A8EC49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D8439D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5F8E79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3086B6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C40AE9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620164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04A5D0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4AE995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4CB333DC"/>
    <w:multiLevelType w:val="multilevel"/>
    <w:tmpl w:val="47DC514C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31" w15:restartNumberingAfterBreak="0">
    <w:nsid w:val="547A190E"/>
    <w:multiLevelType w:val="hybridMultilevel"/>
    <w:tmpl w:val="BDCE19EE"/>
    <w:lvl w:ilvl="0" w:tplc="15FA7740">
      <w:start w:val="1"/>
      <w:numFmt w:val="decimal"/>
      <w:lvlText w:val="%1."/>
      <w:lvlJc w:val="left"/>
      <w:pPr>
        <w:ind w:left="720" w:hanging="360"/>
      </w:pPr>
    </w:lvl>
    <w:lvl w:ilvl="1" w:tplc="74067418">
      <w:start w:val="1"/>
      <w:numFmt w:val="lowerLetter"/>
      <w:lvlText w:val="%2."/>
      <w:lvlJc w:val="left"/>
      <w:pPr>
        <w:ind w:left="1440" w:hanging="360"/>
      </w:pPr>
    </w:lvl>
    <w:lvl w:ilvl="2" w:tplc="5E962DDE">
      <w:start w:val="1"/>
      <w:numFmt w:val="lowerRoman"/>
      <w:lvlText w:val="%3."/>
      <w:lvlJc w:val="right"/>
      <w:pPr>
        <w:ind w:left="2160" w:hanging="180"/>
      </w:pPr>
    </w:lvl>
    <w:lvl w:ilvl="3" w:tplc="053E971C">
      <w:start w:val="1"/>
      <w:numFmt w:val="decimal"/>
      <w:lvlText w:val="%4."/>
      <w:lvlJc w:val="left"/>
      <w:pPr>
        <w:ind w:left="2880" w:hanging="360"/>
      </w:pPr>
    </w:lvl>
    <w:lvl w:ilvl="4" w:tplc="8F8EC87C">
      <w:start w:val="1"/>
      <w:numFmt w:val="lowerLetter"/>
      <w:lvlText w:val="%5."/>
      <w:lvlJc w:val="left"/>
      <w:pPr>
        <w:ind w:left="3600" w:hanging="360"/>
      </w:pPr>
    </w:lvl>
    <w:lvl w:ilvl="5" w:tplc="BEAAF382">
      <w:start w:val="1"/>
      <w:numFmt w:val="lowerRoman"/>
      <w:lvlText w:val="%6."/>
      <w:lvlJc w:val="right"/>
      <w:pPr>
        <w:ind w:left="4320" w:hanging="180"/>
      </w:pPr>
    </w:lvl>
    <w:lvl w:ilvl="6" w:tplc="6BCE1EFC">
      <w:start w:val="1"/>
      <w:numFmt w:val="decimal"/>
      <w:lvlText w:val="%7."/>
      <w:lvlJc w:val="left"/>
      <w:pPr>
        <w:ind w:left="5040" w:hanging="360"/>
      </w:pPr>
    </w:lvl>
    <w:lvl w:ilvl="7" w:tplc="EF9A6B46">
      <w:start w:val="1"/>
      <w:numFmt w:val="lowerLetter"/>
      <w:lvlText w:val="%8."/>
      <w:lvlJc w:val="left"/>
      <w:pPr>
        <w:ind w:left="5760" w:hanging="360"/>
      </w:pPr>
    </w:lvl>
    <w:lvl w:ilvl="8" w:tplc="DEE8009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A8533D"/>
    <w:multiLevelType w:val="hybridMultilevel"/>
    <w:tmpl w:val="3EA0F79A"/>
    <w:lvl w:ilvl="0" w:tplc="9828A064">
      <w:start w:val="1"/>
      <w:numFmt w:val="decimal"/>
      <w:lvlText w:val="%1)"/>
      <w:lvlJc w:val="left"/>
      <w:pPr>
        <w:ind w:left="2018" w:hanging="1309"/>
      </w:pPr>
    </w:lvl>
    <w:lvl w:ilvl="1" w:tplc="A574D7F6">
      <w:start w:val="1"/>
      <w:numFmt w:val="lowerLetter"/>
      <w:lvlText w:val="%2."/>
      <w:lvlJc w:val="left"/>
      <w:pPr>
        <w:ind w:left="1789" w:hanging="360"/>
      </w:pPr>
    </w:lvl>
    <w:lvl w:ilvl="2" w:tplc="93547DA8">
      <w:start w:val="1"/>
      <w:numFmt w:val="lowerRoman"/>
      <w:lvlText w:val="%3."/>
      <w:lvlJc w:val="right"/>
      <w:pPr>
        <w:ind w:left="2509" w:hanging="180"/>
      </w:pPr>
    </w:lvl>
    <w:lvl w:ilvl="3" w:tplc="0394A980">
      <w:start w:val="1"/>
      <w:numFmt w:val="decimal"/>
      <w:lvlText w:val="%4."/>
      <w:lvlJc w:val="left"/>
      <w:pPr>
        <w:ind w:left="3229" w:hanging="360"/>
      </w:pPr>
    </w:lvl>
    <w:lvl w:ilvl="4" w:tplc="2D547E18">
      <w:start w:val="1"/>
      <w:numFmt w:val="lowerLetter"/>
      <w:lvlText w:val="%5."/>
      <w:lvlJc w:val="left"/>
      <w:pPr>
        <w:ind w:left="3949" w:hanging="360"/>
      </w:pPr>
    </w:lvl>
    <w:lvl w:ilvl="5" w:tplc="F54274F2">
      <w:start w:val="1"/>
      <w:numFmt w:val="lowerRoman"/>
      <w:lvlText w:val="%6."/>
      <w:lvlJc w:val="right"/>
      <w:pPr>
        <w:ind w:left="4669" w:hanging="180"/>
      </w:pPr>
    </w:lvl>
    <w:lvl w:ilvl="6" w:tplc="D0422F10">
      <w:start w:val="1"/>
      <w:numFmt w:val="decimal"/>
      <w:lvlText w:val="%7."/>
      <w:lvlJc w:val="left"/>
      <w:pPr>
        <w:ind w:left="5389" w:hanging="360"/>
      </w:pPr>
    </w:lvl>
    <w:lvl w:ilvl="7" w:tplc="C1BCEC7E">
      <w:start w:val="1"/>
      <w:numFmt w:val="lowerLetter"/>
      <w:lvlText w:val="%8."/>
      <w:lvlJc w:val="left"/>
      <w:pPr>
        <w:ind w:left="6109" w:hanging="360"/>
      </w:pPr>
    </w:lvl>
    <w:lvl w:ilvl="8" w:tplc="45DEE20A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9AE3146"/>
    <w:multiLevelType w:val="multilevel"/>
    <w:tmpl w:val="6284DD3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4389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4" w15:restartNumberingAfterBreak="0">
    <w:nsid w:val="5CAF70F3"/>
    <w:multiLevelType w:val="multilevel"/>
    <w:tmpl w:val="010EEC40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5" w15:restartNumberingAfterBreak="0">
    <w:nsid w:val="5D73442A"/>
    <w:multiLevelType w:val="hybridMultilevel"/>
    <w:tmpl w:val="7FF6634E"/>
    <w:lvl w:ilvl="0" w:tplc="323C9E94">
      <w:start w:val="1"/>
      <w:numFmt w:val="decimal"/>
      <w:lvlText w:val="%1)"/>
      <w:lvlJc w:val="left"/>
      <w:pPr>
        <w:ind w:left="930" w:hanging="360"/>
      </w:pPr>
    </w:lvl>
    <w:lvl w:ilvl="1" w:tplc="131A41D8">
      <w:start w:val="1"/>
      <w:numFmt w:val="lowerLetter"/>
      <w:lvlText w:val="%2."/>
      <w:lvlJc w:val="left"/>
      <w:pPr>
        <w:ind w:left="1650" w:hanging="360"/>
      </w:pPr>
    </w:lvl>
    <w:lvl w:ilvl="2" w:tplc="8E4EAD5A">
      <w:start w:val="1"/>
      <w:numFmt w:val="lowerRoman"/>
      <w:lvlText w:val="%3."/>
      <w:lvlJc w:val="right"/>
      <w:pPr>
        <w:ind w:left="2370" w:hanging="180"/>
      </w:pPr>
    </w:lvl>
    <w:lvl w:ilvl="3" w:tplc="E7B4646A">
      <w:start w:val="1"/>
      <w:numFmt w:val="decimal"/>
      <w:lvlText w:val="%4."/>
      <w:lvlJc w:val="left"/>
      <w:pPr>
        <w:ind w:left="3090" w:hanging="360"/>
      </w:pPr>
    </w:lvl>
    <w:lvl w:ilvl="4" w:tplc="D37A9CD6">
      <w:start w:val="1"/>
      <w:numFmt w:val="lowerLetter"/>
      <w:lvlText w:val="%5."/>
      <w:lvlJc w:val="left"/>
      <w:pPr>
        <w:ind w:left="3810" w:hanging="360"/>
      </w:pPr>
    </w:lvl>
    <w:lvl w:ilvl="5" w:tplc="5372ABF4">
      <w:start w:val="1"/>
      <w:numFmt w:val="lowerRoman"/>
      <w:lvlText w:val="%6."/>
      <w:lvlJc w:val="right"/>
      <w:pPr>
        <w:ind w:left="4530" w:hanging="180"/>
      </w:pPr>
    </w:lvl>
    <w:lvl w:ilvl="6" w:tplc="5DE0F1BA">
      <w:start w:val="1"/>
      <w:numFmt w:val="decimal"/>
      <w:lvlText w:val="%7."/>
      <w:lvlJc w:val="left"/>
      <w:pPr>
        <w:ind w:left="5250" w:hanging="360"/>
      </w:pPr>
    </w:lvl>
    <w:lvl w:ilvl="7" w:tplc="2C622A9A">
      <w:start w:val="1"/>
      <w:numFmt w:val="lowerLetter"/>
      <w:lvlText w:val="%8."/>
      <w:lvlJc w:val="left"/>
      <w:pPr>
        <w:ind w:left="5970" w:hanging="360"/>
      </w:pPr>
    </w:lvl>
    <w:lvl w:ilvl="8" w:tplc="BA5C091A">
      <w:start w:val="1"/>
      <w:numFmt w:val="lowerRoman"/>
      <w:lvlText w:val="%9."/>
      <w:lvlJc w:val="right"/>
      <w:pPr>
        <w:ind w:left="6690" w:hanging="180"/>
      </w:pPr>
    </w:lvl>
  </w:abstractNum>
  <w:abstractNum w:abstractNumId="36" w15:restartNumberingAfterBreak="0">
    <w:nsid w:val="61734095"/>
    <w:multiLevelType w:val="hybridMultilevel"/>
    <w:tmpl w:val="B516C43E"/>
    <w:lvl w:ilvl="0" w:tplc="F2A6634A">
      <w:start w:val="1"/>
      <w:numFmt w:val="decimal"/>
      <w:lvlText w:val="%1."/>
      <w:lvlJc w:val="left"/>
      <w:pPr>
        <w:ind w:left="720" w:hanging="360"/>
      </w:pPr>
    </w:lvl>
    <w:lvl w:ilvl="1" w:tplc="84289B74">
      <w:start w:val="1"/>
      <w:numFmt w:val="lowerLetter"/>
      <w:lvlText w:val="%2."/>
      <w:lvlJc w:val="left"/>
      <w:pPr>
        <w:ind w:left="1440" w:hanging="360"/>
      </w:pPr>
    </w:lvl>
    <w:lvl w:ilvl="2" w:tplc="56D0C7EC">
      <w:start w:val="1"/>
      <w:numFmt w:val="lowerRoman"/>
      <w:lvlText w:val="%3."/>
      <w:lvlJc w:val="right"/>
      <w:pPr>
        <w:ind w:left="2160" w:hanging="180"/>
      </w:pPr>
    </w:lvl>
    <w:lvl w:ilvl="3" w:tplc="401E1B04">
      <w:start w:val="1"/>
      <w:numFmt w:val="decimal"/>
      <w:lvlText w:val="%4."/>
      <w:lvlJc w:val="left"/>
      <w:pPr>
        <w:ind w:left="2880" w:hanging="360"/>
      </w:pPr>
    </w:lvl>
    <w:lvl w:ilvl="4" w:tplc="E4AAE140">
      <w:start w:val="1"/>
      <w:numFmt w:val="lowerLetter"/>
      <w:lvlText w:val="%5."/>
      <w:lvlJc w:val="left"/>
      <w:pPr>
        <w:ind w:left="3600" w:hanging="360"/>
      </w:pPr>
    </w:lvl>
    <w:lvl w:ilvl="5" w:tplc="F80C7842">
      <w:start w:val="1"/>
      <w:numFmt w:val="lowerRoman"/>
      <w:lvlText w:val="%6."/>
      <w:lvlJc w:val="right"/>
      <w:pPr>
        <w:ind w:left="4320" w:hanging="180"/>
      </w:pPr>
    </w:lvl>
    <w:lvl w:ilvl="6" w:tplc="16066BFC">
      <w:start w:val="1"/>
      <w:numFmt w:val="decimal"/>
      <w:lvlText w:val="%7."/>
      <w:lvlJc w:val="left"/>
      <w:pPr>
        <w:ind w:left="5040" w:hanging="360"/>
      </w:pPr>
    </w:lvl>
    <w:lvl w:ilvl="7" w:tplc="07F8FBA2">
      <w:start w:val="1"/>
      <w:numFmt w:val="lowerLetter"/>
      <w:lvlText w:val="%8."/>
      <w:lvlJc w:val="left"/>
      <w:pPr>
        <w:ind w:left="5760" w:hanging="360"/>
      </w:pPr>
    </w:lvl>
    <w:lvl w:ilvl="8" w:tplc="035E655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5F6445"/>
    <w:multiLevelType w:val="multilevel"/>
    <w:tmpl w:val="1B1697E4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4389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8" w15:restartNumberingAfterBreak="0">
    <w:nsid w:val="69523869"/>
    <w:multiLevelType w:val="hybridMultilevel"/>
    <w:tmpl w:val="AED4999C"/>
    <w:lvl w:ilvl="0" w:tplc="98486704">
      <w:start w:val="1"/>
      <w:numFmt w:val="decimal"/>
      <w:lvlText w:val="%1."/>
      <w:lvlJc w:val="left"/>
      <w:pPr>
        <w:ind w:left="720" w:hanging="360"/>
      </w:pPr>
    </w:lvl>
    <w:lvl w:ilvl="1" w:tplc="845A065E">
      <w:start w:val="1"/>
      <w:numFmt w:val="lowerLetter"/>
      <w:lvlText w:val="%2."/>
      <w:lvlJc w:val="left"/>
      <w:pPr>
        <w:ind w:left="1440" w:hanging="360"/>
      </w:pPr>
    </w:lvl>
    <w:lvl w:ilvl="2" w:tplc="8A72CF26">
      <w:start w:val="1"/>
      <w:numFmt w:val="lowerRoman"/>
      <w:lvlText w:val="%3."/>
      <w:lvlJc w:val="right"/>
      <w:pPr>
        <w:ind w:left="2160" w:hanging="180"/>
      </w:pPr>
    </w:lvl>
    <w:lvl w:ilvl="3" w:tplc="9BA6ABD6">
      <w:start w:val="1"/>
      <w:numFmt w:val="decimal"/>
      <w:lvlText w:val="%4."/>
      <w:lvlJc w:val="left"/>
      <w:pPr>
        <w:ind w:left="2880" w:hanging="360"/>
      </w:pPr>
    </w:lvl>
    <w:lvl w:ilvl="4" w:tplc="B1C421F4">
      <w:start w:val="1"/>
      <w:numFmt w:val="lowerLetter"/>
      <w:lvlText w:val="%5."/>
      <w:lvlJc w:val="left"/>
      <w:pPr>
        <w:ind w:left="3600" w:hanging="360"/>
      </w:pPr>
    </w:lvl>
    <w:lvl w:ilvl="5" w:tplc="D7C2AEA8">
      <w:start w:val="1"/>
      <w:numFmt w:val="lowerRoman"/>
      <w:lvlText w:val="%6."/>
      <w:lvlJc w:val="right"/>
      <w:pPr>
        <w:ind w:left="4320" w:hanging="180"/>
      </w:pPr>
    </w:lvl>
    <w:lvl w:ilvl="6" w:tplc="E998014E">
      <w:start w:val="1"/>
      <w:numFmt w:val="decimal"/>
      <w:lvlText w:val="%7."/>
      <w:lvlJc w:val="left"/>
      <w:pPr>
        <w:ind w:left="5040" w:hanging="360"/>
      </w:pPr>
    </w:lvl>
    <w:lvl w:ilvl="7" w:tplc="52CE2AF8">
      <w:start w:val="1"/>
      <w:numFmt w:val="lowerLetter"/>
      <w:lvlText w:val="%8."/>
      <w:lvlJc w:val="left"/>
      <w:pPr>
        <w:ind w:left="5760" w:hanging="360"/>
      </w:pPr>
    </w:lvl>
    <w:lvl w:ilvl="8" w:tplc="BE8EBDDC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345F9"/>
    <w:multiLevelType w:val="hybridMultilevel"/>
    <w:tmpl w:val="23549550"/>
    <w:lvl w:ilvl="0" w:tplc="82207164">
      <w:start w:val="1"/>
      <w:numFmt w:val="bullet"/>
      <w:lvlText w:val=""/>
      <w:lvlJc w:val="left"/>
      <w:pPr>
        <w:ind w:left="2138" w:hanging="360"/>
      </w:pPr>
      <w:rPr>
        <w:rFonts w:ascii="Symbol" w:hAnsi="Symbol"/>
      </w:rPr>
    </w:lvl>
    <w:lvl w:ilvl="1" w:tplc="65CCD080">
      <w:start w:val="1"/>
      <w:numFmt w:val="bullet"/>
      <w:lvlText w:val="o"/>
      <w:lvlJc w:val="left"/>
      <w:pPr>
        <w:ind w:left="2858" w:hanging="360"/>
      </w:pPr>
      <w:rPr>
        <w:rFonts w:ascii="Courier New" w:hAnsi="Courier New"/>
      </w:rPr>
    </w:lvl>
    <w:lvl w:ilvl="2" w:tplc="4DAE93E2">
      <w:start w:val="1"/>
      <w:numFmt w:val="bullet"/>
      <w:lvlText w:val=""/>
      <w:lvlJc w:val="left"/>
      <w:pPr>
        <w:ind w:left="3578" w:hanging="360"/>
      </w:pPr>
      <w:rPr>
        <w:rFonts w:ascii="Wingdings" w:hAnsi="Wingdings"/>
      </w:rPr>
    </w:lvl>
    <w:lvl w:ilvl="3" w:tplc="A98E3EFA">
      <w:start w:val="1"/>
      <w:numFmt w:val="bullet"/>
      <w:lvlText w:val=""/>
      <w:lvlJc w:val="left"/>
      <w:pPr>
        <w:ind w:left="4298" w:hanging="360"/>
      </w:pPr>
      <w:rPr>
        <w:rFonts w:ascii="Symbol" w:hAnsi="Symbol"/>
      </w:rPr>
    </w:lvl>
    <w:lvl w:ilvl="4" w:tplc="5F886198">
      <w:start w:val="1"/>
      <w:numFmt w:val="bullet"/>
      <w:lvlText w:val="o"/>
      <w:lvlJc w:val="left"/>
      <w:pPr>
        <w:ind w:left="5018" w:hanging="360"/>
      </w:pPr>
      <w:rPr>
        <w:rFonts w:ascii="Courier New" w:hAnsi="Courier New"/>
      </w:rPr>
    </w:lvl>
    <w:lvl w:ilvl="5" w:tplc="7070ED3C">
      <w:start w:val="1"/>
      <w:numFmt w:val="bullet"/>
      <w:lvlText w:val=""/>
      <w:lvlJc w:val="left"/>
      <w:pPr>
        <w:ind w:left="5738" w:hanging="360"/>
      </w:pPr>
      <w:rPr>
        <w:rFonts w:ascii="Wingdings" w:hAnsi="Wingdings"/>
      </w:rPr>
    </w:lvl>
    <w:lvl w:ilvl="6" w:tplc="A2529814">
      <w:start w:val="1"/>
      <w:numFmt w:val="bullet"/>
      <w:lvlText w:val=""/>
      <w:lvlJc w:val="left"/>
      <w:pPr>
        <w:ind w:left="6458" w:hanging="360"/>
      </w:pPr>
      <w:rPr>
        <w:rFonts w:ascii="Symbol" w:hAnsi="Symbol"/>
      </w:rPr>
    </w:lvl>
    <w:lvl w:ilvl="7" w:tplc="AB402992">
      <w:start w:val="1"/>
      <w:numFmt w:val="bullet"/>
      <w:lvlText w:val="o"/>
      <w:lvlJc w:val="left"/>
      <w:pPr>
        <w:ind w:left="7178" w:hanging="360"/>
      </w:pPr>
      <w:rPr>
        <w:rFonts w:ascii="Courier New" w:hAnsi="Courier New"/>
      </w:rPr>
    </w:lvl>
    <w:lvl w:ilvl="8" w:tplc="35D0D5C4">
      <w:start w:val="1"/>
      <w:numFmt w:val="bullet"/>
      <w:lvlText w:val=""/>
      <w:lvlJc w:val="left"/>
      <w:pPr>
        <w:ind w:left="7898" w:hanging="360"/>
      </w:pPr>
      <w:rPr>
        <w:rFonts w:ascii="Wingdings" w:hAnsi="Wingdings"/>
      </w:rPr>
    </w:lvl>
  </w:abstractNum>
  <w:abstractNum w:abstractNumId="40" w15:restartNumberingAfterBreak="0">
    <w:nsid w:val="6C902D98"/>
    <w:multiLevelType w:val="hybridMultilevel"/>
    <w:tmpl w:val="DB668F48"/>
    <w:lvl w:ilvl="0" w:tplc="35205654">
      <w:start w:val="5"/>
      <w:numFmt w:val="decimal"/>
      <w:lvlText w:val="%1."/>
      <w:lvlJc w:val="left"/>
      <w:pPr>
        <w:ind w:left="1429" w:hanging="360"/>
      </w:pPr>
    </w:lvl>
    <w:lvl w:ilvl="1" w:tplc="4866E680">
      <w:start w:val="1"/>
      <w:numFmt w:val="lowerLetter"/>
      <w:lvlText w:val="%2."/>
      <w:lvlJc w:val="left"/>
      <w:pPr>
        <w:ind w:left="2149" w:hanging="360"/>
      </w:pPr>
    </w:lvl>
    <w:lvl w:ilvl="2" w:tplc="53CAE9F0">
      <w:start w:val="1"/>
      <w:numFmt w:val="lowerRoman"/>
      <w:lvlText w:val="%3."/>
      <w:lvlJc w:val="right"/>
      <w:pPr>
        <w:ind w:left="2869" w:hanging="180"/>
      </w:pPr>
    </w:lvl>
    <w:lvl w:ilvl="3" w:tplc="4EE038DE">
      <w:start w:val="1"/>
      <w:numFmt w:val="decimal"/>
      <w:lvlText w:val="%4."/>
      <w:lvlJc w:val="left"/>
      <w:pPr>
        <w:ind w:left="3589" w:hanging="360"/>
      </w:pPr>
    </w:lvl>
    <w:lvl w:ilvl="4" w:tplc="0688CDD2">
      <w:start w:val="1"/>
      <w:numFmt w:val="lowerLetter"/>
      <w:lvlText w:val="%5."/>
      <w:lvlJc w:val="left"/>
      <w:pPr>
        <w:ind w:left="4309" w:hanging="360"/>
      </w:pPr>
    </w:lvl>
    <w:lvl w:ilvl="5" w:tplc="7FE86364">
      <w:start w:val="1"/>
      <w:numFmt w:val="lowerRoman"/>
      <w:lvlText w:val="%6."/>
      <w:lvlJc w:val="right"/>
      <w:pPr>
        <w:ind w:left="5029" w:hanging="180"/>
      </w:pPr>
    </w:lvl>
    <w:lvl w:ilvl="6" w:tplc="744ADD22">
      <w:start w:val="1"/>
      <w:numFmt w:val="decimal"/>
      <w:lvlText w:val="%7."/>
      <w:lvlJc w:val="left"/>
      <w:pPr>
        <w:ind w:left="5749" w:hanging="360"/>
      </w:pPr>
    </w:lvl>
    <w:lvl w:ilvl="7" w:tplc="DFC87762">
      <w:start w:val="1"/>
      <w:numFmt w:val="lowerLetter"/>
      <w:lvlText w:val="%8."/>
      <w:lvlJc w:val="left"/>
      <w:pPr>
        <w:ind w:left="6469" w:hanging="360"/>
      </w:pPr>
    </w:lvl>
    <w:lvl w:ilvl="8" w:tplc="5CB61D60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D935F36"/>
    <w:multiLevelType w:val="multilevel"/>
    <w:tmpl w:val="737243F4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405" w:hanging="1128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42" w15:restartNumberingAfterBreak="0">
    <w:nsid w:val="720F067F"/>
    <w:multiLevelType w:val="multilevel"/>
    <w:tmpl w:val="407E901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43" w15:restartNumberingAfterBreak="0">
    <w:nsid w:val="7CCB44D6"/>
    <w:multiLevelType w:val="hybridMultilevel"/>
    <w:tmpl w:val="0D500B96"/>
    <w:lvl w:ilvl="0" w:tplc="EF845EB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41FA7B8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5C052C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C882E3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410DAA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0BAF4A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63C205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7FA4A3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3FA473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8"/>
  </w:num>
  <w:num w:numId="2">
    <w:abstractNumId w:val="41"/>
  </w:num>
  <w:num w:numId="3">
    <w:abstractNumId w:val="3"/>
  </w:num>
  <w:num w:numId="4">
    <w:abstractNumId w:val="6"/>
  </w:num>
  <w:num w:numId="5">
    <w:abstractNumId w:val="37"/>
  </w:num>
  <w:num w:numId="6">
    <w:abstractNumId w:val="42"/>
  </w:num>
  <w:num w:numId="7">
    <w:abstractNumId w:val="34"/>
  </w:num>
  <w:num w:numId="8">
    <w:abstractNumId w:val="8"/>
  </w:num>
  <w:num w:numId="9">
    <w:abstractNumId w:val="16"/>
  </w:num>
  <w:num w:numId="10">
    <w:abstractNumId w:val="0"/>
  </w:num>
  <w:num w:numId="11">
    <w:abstractNumId w:val="19"/>
  </w:num>
  <w:num w:numId="12">
    <w:abstractNumId w:val="33"/>
  </w:num>
  <w:num w:numId="13">
    <w:abstractNumId w:val="39"/>
  </w:num>
  <w:num w:numId="14">
    <w:abstractNumId w:val="21"/>
  </w:num>
  <w:num w:numId="15">
    <w:abstractNumId w:val="22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35"/>
  </w:num>
  <w:num w:numId="24">
    <w:abstractNumId w:val="20"/>
  </w:num>
  <w:num w:numId="25">
    <w:abstractNumId w:val="18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27"/>
  </w:num>
  <w:num w:numId="29">
    <w:abstractNumId w:val="17"/>
  </w:num>
  <w:num w:numId="30">
    <w:abstractNumId w:val="36"/>
  </w:num>
  <w:num w:numId="31">
    <w:abstractNumId w:val="31"/>
  </w:num>
  <w:num w:numId="32">
    <w:abstractNumId w:val="38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1"/>
  </w:num>
  <w:num w:numId="36">
    <w:abstractNumId w:val="14"/>
  </w:num>
  <w:num w:numId="37">
    <w:abstractNumId w:val="10"/>
  </w:num>
  <w:num w:numId="38">
    <w:abstractNumId w:val="43"/>
  </w:num>
  <w:num w:numId="39">
    <w:abstractNumId w:val="29"/>
  </w:num>
  <w:num w:numId="40">
    <w:abstractNumId w:val="23"/>
  </w:num>
  <w:num w:numId="41">
    <w:abstractNumId w:val="32"/>
  </w:num>
  <w:num w:numId="42">
    <w:abstractNumId w:val="15"/>
  </w:num>
  <w:num w:numId="43">
    <w:abstractNumId w:val="11"/>
  </w:num>
  <w:num w:numId="44">
    <w:abstractNumId w:val="13"/>
  </w:num>
  <w:num w:numId="45">
    <w:abstractNumId w:val="2"/>
  </w:num>
  <w:num w:numId="46">
    <w:abstractNumId w:val="12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6A"/>
    <w:rsid w:val="0000797C"/>
    <w:rsid w:val="00063B69"/>
    <w:rsid w:val="001C2827"/>
    <w:rsid w:val="003F43C2"/>
    <w:rsid w:val="005A7797"/>
    <w:rsid w:val="005F2803"/>
    <w:rsid w:val="00603101"/>
    <w:rsid w:val="006F436A"/>
    <w:rsid w:val="006F766C"/>
    <w:rsid w:val="00757D2A"/>
    <w:rsid w:val="008342F7"/>
    <w:rsid w:val="00935243"/>
    <w:rsid w:val="009C3550"/>
    <w:rsid w:val="00A70E38"/>
    <w:rsid w:val="00AB20D7"/>
    <w:rsid w:val="00B21079"/>
    <w:rsid w:val="00B93A32"/>
    <w:rsid w:val="00BC3306"/>
    <w:rsid w:val="00C210D4"/>
    <w:rsid w:val="00C60E7C"/>
    <w:rsid w:val="00CF7C51"/>
    <w:rsid w:val="00D0789C"/>
    <w:rsid w:val="00DF680A"/>
    <w:rsid w:val="00FC2DDA"/>
    <w:rsid w:val="00FC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DF12D"/>
  <w15:docId w15:val="{E668ABB8-FAA0-44D9-8BFF-18B1D42C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link w:val="1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Pr>
      <w:sz w:val="20"/>
      <w:szCs w:val="20"/>
    </w:rPr>
  </w:style>
  <w:style w:type="character" w:customStyle="1" w:styleId="a4">
    <w:name w:val="Текст сноски Знак"/>
    <w:link w:val="a3"/>
    <w:semiHidden/>
    <w:locked/>
  </w:style>
  <w:style w:type="character" w:styleId="a5">
    <w:name w:val="footnote reference"/>
    <w:semiHidden/>
    <w:rPr>
      <w:vertAlign w:val="superscript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7">
    <w:name w:val="Верхний колонтитул Знак"/>
    <w:link w:val="a6"/>
    <w:locked/>
    <w:rPr>
      <w:sz w:val="24"/>
      <w:szCs w:val="24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aa">
    <w:name w:val="Balloon Text"/>
    <w:basedOn w:val="a"/>
    <w:link w:val="ab"/>
    <w:semiHidden/>
    <w:rPr>
      <w:rFonts w:ascii="Tahoma" w:hAnsi="Tahoma"/>
      <w:sz w:val="16"/>
      <w:szCs w:val="16"/>
      <w:lang w:val="en-US" w:eastAsia="en-US"/>
    </w:rPr>
  </w:style>
  <w:style w:type="character" w:customStyle="1" w:styleId="ab">
    <w:name w:val="Текст выноски Знак"/>
    <w:link w:val="aa"/>
    <w:semiHidden/>
    <w:locked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locked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rPr>
      <w:sz w:val="18"/>
      <w:szCs w:val="18"/>
    </w:rPr>
  </w:style>
  <w:style w:type="paragraph" w:styleId="ad">
    <w:name w:val="annotation text"/>
    <w:basedOn w:val="a"/>
    <w:link w:val="ae"/>
    <w:rPr>
      <w:lang w:val="en-US" w:eastAsia="en-US"/>
    </w:rPr>
  </w:style>
  <w:style w:type="character" w:customStyle="1" w:styleId="ae">
    <w:name w:val="Текст примечания Знак"/>
    <w:link w:val="ad"/>
    <w:rPr>
      <w:sz w:val="24"/>
      <w:szCs w:val="24"/>
    </w:rPr>
  </w:style>
  <w:style w:type="paragraph" w:styleId="af">
    <w:name w:val="annotation subject"/>
    <w:basedOn w:val="ad"/>
    <w:next w:val="ad"/>
    <w:link w:val="af0"/>
    <w:rPr>
      <w:b/>
      <w:bCs/>
    </w:rPr>
  </w:style>
  <w:style w:type="character" w:customStyle="1" w:styleId="af0">
    <w:name w:val="Тема примечания Знак"/>
    <w:link w:val="af"/>
    <w:rPr>
      <w:b/>
      <w:bCs/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customStyle="1" w:styleId="af2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Body Text"/>
    <w:basedOn w:val="a"/>
    <w:link w:val="af4"/>
    <w:pPr>
      <w:jc w:val="both"/>
    </w:pPr>
    <w:rPr>
      <w:sz w:val="28"/>
      <w:szCs w:val="20"/>
      <w:lang w:val="en-US" w:eastAsia="en-US"/>
    </w:rPr>
  </w:style>
  <w:style w:type="character" w:customStyle="1" w:styleId="af4">
    <w:name w:val="Основной текст Знак"/>
    <w:link w:val="af3"/>
    <w:rPr>
      <w:sz w:val="28"/>
    </w:rPr>
  </w:style>
  <w:style w:type="paragraph" w:styleId="af5">
    <w:name w:val="List Paragraph"/>
    <w:basedOn w:val="a"/>
    <w:pPr>
      <w:ind w:left="720"/>
    </w:pPr>
    <w:rPr>
      <w:sz w:val="20"/>
      <w:szCs w:val="20"/>
    </w:rPr>
  </w:style>
  <w:style w:type="paragraph" w:customStyle="1" w:styleId="-11">
    <w:name w:val="Цветная заливка - Акцент 11"/>
    <w:hidden/>
    <w:rPr>
      <w:sz w:val="24"/>
      <w:szCs w:val="24"/>
    </w:rPr>
  </w:style>
  <w:style w:type="character" w:customStyle="1" w:styleId="11">
    <w:name w:val="Тема примечания Знак1"/>
    <w:locked/>
    <w:rPr>
      <w:b/>
      <w:bCs/>
      <w:sz w:val="24"/>
      <w:szCs w:val="24"/>
    </w:rPr>
  </w:style>
  <w:style w:type="paragraph" w:customStyle="1" w:styleId="af6">
    <w:name w:val="÷¬__ ÷¬__ ÷¬__ ÷¬__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Pr>
      <w:sz w:val="24"/>
      <w:szCs w:val="24"/>
    </w:rPr>
  </w:style>
  <w:style w:type="paragraph" w:customStyle="1" w:styleId="ConsPlusNormal">
    <w:name w:val="ConsPlusNormal"/>
    <w:link w:val="ConsPlusNormal0"/>
    <w:rPr>
      <w:sz w:val="28"/>
      <w:szCs w:val="28"/>
    </w:rPr>
  </w:style>
  <w:style w:type="paragraph" w:customStyle="1" w:styleId="af7">
    <w:name w:val="Абзац списка;ТЗ список;Абзац списка нумерованный"/>
    <w:basedOn w:val="a"/>
    <w:link w:val="af8"/>
    <w:pPr>
      <w:ind w:left="708"/>
    </w:pPr>
  </w:style>
  <w:style w:type="character" w:customStyle="1" w:styleId="ConsPlusNormal0">
    <w:name w:val="ConsPlusNormal Знак"/>
    <w:link w:val="ConsPlusNormal"/>
    <w:locked/>
    <w:rPr>
      <w:sz w:val="28"/>
      <w:szCs w:val="28"/>
    </w:rPr>
  </w:style>
  <w:style w:type="paragraph" w:customStyle="1" w:styleId="ConsPlusCell">
    <w:name w:val="ConsPlusCell"/>
    <w:pPr>
      <w:widowControl w:val="0"/>
    </w:pPr>
    <w:rPr>
      <w:rFonts w:ascii="Calibri" w:hAnsi="Calibri"/>
      <w:sz w:val="22"/>
      <w:szCs w:val="22"/>
    </w:rPr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Pr>
      <w:sz w:val="24"/>
      <w:szCs w:val="24"/>
    </w:rPr>
  </w:style>
  <w:style w:type="paragraph" w:styleId="afb">
    <w:name w:val="endnote text"/>
    <w:basedOn w:val="a"/>
    <w:link w:val="afc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</w:style>
  <w:style w:type="character" w:styleId="afd">
    <w:name w:val="endnote reference"/>
    <w:rPr>
      <w:vertAlign w:val="superscript"/>
    </w:rPr>
  </w:style>
  <w:style w:type="paragraph" w:styleId="afe">
    <w:name w:val="No Spacing"/>
    <w:rPr>
      <w:rFonts w:ascii="Calibri" w:hAnsi="Calibri"/>
      <w:sz w:val="22"/>
      <w:szCs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P16">
    <w:name w:val="P16"/>
    <w:basedOn w:val="a"/>
    <w:hidden/>
    <w:pPr>
      <w:widowControl w:val="0"/>
      <w:jc w:val="center"/>
    </w:pPr>
    <w:rPr>
      <w:rFonts w:eastAsia="simsun1"/>
      <w:b/>
      <w:sz w:val="20"/>
      <w:szCs w:val="20"/>
    </w:rPr>
  </w:style>
  <w:style w:type="paragraph" w:customStyle="1" w:styleId="P59">
    <w:name w:val="P59"/>
    <w:basedOn w:val="a"/>
    <w:hidden/>
    <w:pPr>
      <w:widowControl w:val="0"/>
      <w:tabs>
        <w:tab w:val="left" w:pos="-3420"/>
      </w:tabs>
      <w:jc w:val="center"/>
    </w:pPr>
    <w:rPr>
      <w:sz w:val="20"/>
      <w:szCs w:val="20"/>
    </w:rPr>
  </w:style>
  <w:style w:type="paragraph" w:customStyle="1" w:styleId="P61">
    <w:name w:val="P61"/>
    <w:basedOn w:val="a"/>
    <w:hidden/>
    <w:pPr>
      <w:widowControl w:val="0"/>
      <w:tabs>
        <w:tab w:val="left" w:pos="-3420"/>
      </w:tabs>
      <w:jc w:val="center"/>
    </w:pPr>
    <w:rPr>
      <w:sz w:val="28"/>
      <w:szCs w:val="20"/>
    </w:rPr>
  </w:style>
  <w:style w:type="paragraph" w:customStyle="1" w:styleId="P103">
    <w:name w:val="P103"/>
    <w:basedOn w:val="a"/>
    <w:hidden/>
    <w:pPr>
      <w:widowControl w:val="0"/>
      <w:tabs>
        <w:tab w:val="left" w:pos="6054"/>
      </w:tabs>
      <w:ind w:left="5760"/>
    </w:pPr>
    <w:rPr>
      <w:sz w:val="20"/>
      <w:szCs w:val="20"/>
    </w:rPr>
  </w:style>
  <w:style w:type="character" w:customStyle="1" w:styleId="T3">
    <w:name w:val="T3"/>
    <w:hidden/>
    <w:rPr>
      <w:sz w:val="24"/>
    </w:rPr>
  </w:style>
  <w:style w:type="character" w:customStyle="1" w:styleId="10">
    <w:name w:val="Заголовок 1 Знак"/>
    <w:link w:val="1"/>
    <w:rPr>
      <w:b/>
      <w:bCs/>
      <w:sz w:val="48"/>
      <w:szCs w:val="48"/>
    </w:rPr>
  </w:style>
  <w:style w:type="paragraph" w:styleId="3">
    <w:name w:val="Body Text Indent 3"/>
    <w:basedOn w:val="a"/>
    <w:link w:val="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Pr>
      <w:sz w:val="16"/>
      <w:szCs w:val="16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customStyle="1" w:styleId="aff">
    <w:name w:val="МУ Обычный стиль"/>
    <w:basedOn w:val="a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</w:style>
  <w:style w:type="table" w:styleId="aff0">
    <w:name w:val="Table Grid"/>
    <w:basedOn w:val="a1"/>
    <w:rPr>
      <w:rFonts w:eastAsia="Calibri"/>
      <w:sz w:val="28"/>
      <w:szCs w:val="28"/>
      <w:lang w:eastAsia="en-US"/>
    </w:rPr>
    <w:tblPr/>
  </w:style>
  <w:style w:type="paragraph" w:customStyle="1" w:styleId="8">
    <w:name w:val="Стиль8"/>
    <w:basedOn w:val="a"/>
    <w:rPr>
      <w:rFonts w:eastAsia="Calibri"/>
      <w:sz w:val="28"/>
      <w:szCs w:val="28"/>
    </w:rPr>
  </w:style>
  <w:style w:type="character" w:customStyle="1" w:styleId="af8">
    <w:name w:val="Абзац списка Знак;ТЗ список Знак;Абзац списка нумерованный Знак"/>
    <w:link w:val="af7"/>
    <w:locked/>
    <w:rPr>
      <w:sz w:val="24"/>
      <w:szCs w:val="24"/>
    </w:rPr>
  </w:style>
  <w:style w:type="paragraph" w:styleId="aff1">
    <w:name w:val="Revision"/>
    <w:hidden/>
    <w:semiHidden/>
    <w:rPr>
      <w:sz w:val="24"/>
      <w:szCs w:val="24"/>
    </w:rPr>
  </w:style>
  <w:style w:type="paragraph" w:customStyle="1" w:styleId="s16">
    <w:name w:val="s_16"/>
    <w:basedOn w:val="a"/>
    <w:pPr>
      <w:spacing w:before="100" w:beforeAutospacing="1" w:after="100" w:afterAutospacing="1"/>
    </w:pPr>
  </w:style>
  <w:style w:type="table" w:customStyle="1" w:styleId="4">
    <w:name w:val="Сетка таблицы4"/>
    <w:basedOn w:val="a1"/>
    <w:next w:val="aff0"/>
    <w:rPr>
      <w:rFonts w:ascii="Calibri" w:eastAsia="Calibri" w:hAnsi="Calibri"/>
      <w:sz w:val="22"/>
      <w:szCs w:val="22"/>
      <w:lang w:eastAsia="en-US"/>
    </w:rPr>
    <w:tblPr/>
  </w:style>
  <w:style w:type="paragraph" w:customStyle="1" w:styleId="aff2">
    <w:name w:val="ПГУ Название документа"/>
    <w:basedOn w:val="afe"/>
    <w:link w:val="aff3"/>
    <w:pPr>
      <w:jc w:val="both"/>
    </w:pPr>
    <w:rPr>
      <w:rFonts w:ascii="Times New Roman" w:eastAsia="Calibri" w:hAnsi="Times New Roman"/>
      <w:spacing w:val="2"/>
      <w:sz w:val="24"/>
      <w:szCs w:val="24"/>
      <w:shd w:val="clear" w:color="auto" w:fill="FFFFFF"/>
      <w:lang w:eastAsia="en-US"/>
    </w:rPr>
  </w:style>
  <w:style w:type="character" w:customStyle="1" w:styleId="aff3">
    <w:name w:val="ПГУ Название документа Знак"/>
    <w:link w:val="aff2"/>
    <w:rPr>
      <w:rFonts w:eastAsia="Calibri"/>
      <w:spacing w:val="2"/>
      <w:sz w:val="24"/>
      <w:szCs w:val="24"/>
      <w:lang w:eastAsia="en-US"/>
    </w:rPr>
  </w:style>
  <w:style w:type="paragraph" w:customStyle="1" w:styleId="aff4">
    <w:name w:val="ПГУ Основной текст"/>
    <w:basedOn w:val="afe"/>
    <w:link w:val="aff5"/>
    <w:pPr>
      <w:spacing w:before="120" w:after="120"/>
      <w:ind w:firstLine="567"/>
      <w:jc w:val="both"/>
    </w:pPr>
    <w:rPr>
      <w:rFonts w:ascii="Times New Roman" w:eastAsia="Calibri" w:hAnsi="Times New Roman"/>
      <w:sz w:val="24"/>
      <w:szCs w:val="24"/>
      <w:lang w:val="en-US" w:eastAsia="en-US"/>
    </w:rPr>
  </w:style>
  <w:style w:type="character" w:customStyle="1" w:styleId="aff5">
    <w:name w:val="ПГУ Основной текст Знак"/>
    <w:link w:val="aff4"/>
    <w:rPr>
      <w:rFonts w:eastAsia="Calibri"/>
      <w:sz w:val="24"/>
      <w:szCs w:val="24"/>
      <w:lang w:val="en-US" w:eastAsia="en-US"/>
    </w:rPr>
  </w:style>
  <w:style w:type="paragraph" w:customStyle="1" w:styleId="aff6">
    <w:name w:val="ПГУ Шапка документа"/>
    <w:basedOn w:val="afe"/>
    <w:link w:val="aff7"/>
    <w:pPr>
      <w:jc w:val="center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7">
    <w:name w:val="ПГУ Шапка документа Знак"/>
    <w:link w:val="aff6"/>
    <w:rPr>
      <w:rFonts w:eastAsia="Calibri"/>
      <w:sz w:val="24"/>
      <w:szCs w:val="24"/>
      <w:lang w:eastAsia="en-US"/>
    </w:rPr>
  </w:style>
  <w:style w:type="character" w:customStyle="1" w:styleId="aff8">
    <w:name w:val="Оглавление_"/>
    <w:link w:val="aff9"/>
    <w:rPr>
      <w:b/>
      <w:bCs/>
    </w:rPr>
  </w:style>
  <w:style w:type="paragraph" w:customStyle="1" w:styleId="aff9">
    <w:name w:val="Оглавление"/>
    <w:basedOn w:val="a"/>
    <w:link w:val="aff8"/>
    <w:pPr>
      <w:widowControl w:val="0"/>
      <w:spacing w:after="80" w:line="276" w:lineRule="auto"/>
    </w:pPr>
    <w:rPr>
      <w:b/>
      <w:bCs/>
      <w:sz w:val="20"/>
      <w:szCs w:val="20"/>
    </w:rPr>
  </w:style>
  <w:style w:type="paragraph" w:styleId="21">
    <w:name w:val="toc 2"/>
    <w:basedOn w:val="a"/>
    <w:next w:val="a"/>
    <w:pPr>
      <w:widowControl w:val="0"/>
      <w:spacing w:after="100"/>
      <w:ind w:left="240"/>
    </w:pPr>
    <w:rPr>
      <w:rFonts w:ascii="Microsoft Sans Serif" w:eastAsia="Microsoft Sans Serif" w:hAnsi="Microsoft Sans Serif"/>
      <w:color w:val="000000"/>
      <w:lang w:bidi="ru-RU"/>
    </w:rPr>
  </w:style>
  <w:style w:type="paragraph" w:styleId="31">
    <w:name w:val="toc 3"/>
    <w:basedOn w:val="a"/>
    <w:next w:val="a"/>
    <w:pPr>
      <w:widowControl w:val="0"/>
      <w:spacing w:after="100"/>
      <w:ind w:left="480"/>
    </w:pPr>
    <w:rPr>
      <w:rFonts w:ascii="Microsoft Sans Serif" w:eastAsia="Microsoft Sans Serif" w:hAnsi="Microsoft Sans Serif"/>
      <w:color w:val="000000"/>
      <w:lang w:bidi="ru-RU"/>
    </w:rPr>
  </w:style>
  <w:style w:type="paragraph" w:styleId="12">
    <w:name w:val="toc 1"/>
    <w:basedOn w:val="a"/>
    <w:next w:val="a"/>
    <w:pPr>
      <w:widowControl w:val="0"/>
      <w:spacing w:after="100"/>
    </w:pPr>
    <w:rPr>
      <w:rFonts w:ascii="Microsoft Sans Serif" w:eastAsia="Microsoft Sans Serif" w:hAnsi="Microsoft Sans Serif"/>
      <w:color w:val="000000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0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04937" TargetMode="External"/><Relationship Id="rId13" Type="http://schemas.openxmlformats.org/officeDocument/2006/relationships/hyperlink" Target="consultantplus://offline/ref=7477D36D247F526C7BD4B7DDD08F15A6014F84D62298DDA4DCA8A2DB7828FD21BF4B5E0D31D769E7uBz4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90046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3EC67E212900D61DF019C582AF16CFD0DA970E2B8885F37380B4F535B64WEF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22280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97FE100A04CF436DCCCECBCB31C68B42BE200191B8B806F655A1EE54601F0A8CDCC862B6B13B1233FA6C374EFDx9G" TargetMode="External"/><Relationship Id="rId10" Type="http://schemas.openxmlformats.org/officeDocument/2006/relationships/hyperlink" Target="https://docs.cntd.ru/document/901714421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71356" TargetMode="External"/><Relationship Id="rId14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0ED27-7F78-4050-8F2E-36CEE40C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32</Pages>
  <Words>9584</Words>
  <Characters>54634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ZEMLYA;Arch_kluchi</dc:creator>
  <cp:lastModifiedBy>Kushnir_V</cp:lastModifiedBy>
  <cp:revision>6</cp:revision>
  <cp:lastPrinted>2023-07-07T02:02:00Z</cp:lastPrinted>
  <dcterms:created xsi:type="dcterms:W3CDTF">2023-07-04T07:40:00Z</dcterms:created>
  <dcterms:modified xsi:type="dcterms:W3CDTF">2023-07-07T02:04:00Z</dcterms:modified>
</cp:coreProperties>
</file>