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59AE6" w14:textId="77777777" w:rsidR="008B0288" w:rsidRPr="00E25862" w:rsidRDefault="008B0288" w:rsidP="008B0288">
      <w:pPr>
        <w:pStyle w:val="a3"/>
        <w:jc w:val="center"/>
        <w:rPr>
          <w:rFonts w:ascii="PT Astra Serif" w:hAnsi="PT Astra Serif"/>
          <w:b/>
          <w:sz w:val="32"/>
          <w:szCs w:val="32"/>
        </w:rPr>
      </w:pPr>
      <w:r w:rsidRPr="00E25862">
        <w:rPr>
          <w:rFonts w:ascii="PT Astra Serif" w:hAnsi="PT Astra Serif"/>
          <w:b/>
          <w:sz w:val="32"/>
          <w:szCs w:val="32"/>
        </w:rPr>
        <w:t>Администрация Ключевского района</w:t>
      </w:r>
    </w:p>
    <w:p w14:paraId="009462A5" w14:textId="77777777" w:rsidR="008B0288" w:rsidRPr="00E25862" w:rsidRDefault="008B0288" w:rsidP="009F4CD4">
      <w:pPr>
        <w:pStyle w:val="a3"/>
        <w:jc w:val="center"/>
        <w:rPr>
          <w:rFonts w:ascii="PT Astra Serif" w:hAnsi="PT Astra Serif"/>
          <w:b/>
          <w:sz w:val="32"/>
          <w:szCs w:val="32"/>
        </w:rPr>
      </w:pPr>
      <w:r w:rsidRPr="00E25862">
        <w:rPr>
          <w:rFonts w:ascii="PT Astra Serif" w:hAnsi="PT Astra Serif"/>
          <w:b/>
          <w:sz w:val="32"/>
          <w:szCs w:val="32"/>
        </w:rPr>
        <w:t>Алтайского края</w:t>
      </w:r>
    </w:p>
    <w:p w14:paraId="5798F56F" w14:textId="77777777" w:rsidR="009F4CD4" w:rsidRPr="00D27FA9" w:rsidRDefault="009F4CD4" w:rsidP="00D27FA9">
      <w:pPr>
        <w:pStyle w:val="a3"/>
        <w:jc w:val="center"/>
        <w:rPr>
          <w:rFonts w:ascii="PT Astra Sans" w:hAnsi="PT Astra Sans"/>
          <w:b/>
          <w:spacing w:val="100"/>
          <w:sz w:val="36"/>
          <w:szCs w:val="32"/>
        </w:rPr>
      </w:pPr>
    </w:p>
    <w:p w14:paraId="220C8496" w14:textId="53403F85" w:rsidR="008B0288" w:rsidRPr="00D27FA9" w:rsidRDefault="00D27FA9" w:rsidP="00D27FA9">
      <w:pPr>
        <w:pStyle w:val="1"/>
        <w:keepNext w:val="0"/>
        <w:jc w:val="center"/>
        <w:rPr>
          <w:rFonts w:ascii="PT Astra Sans" w:hAnsi="PT Astra Sans" w:cs="Arial"/>
          <w:b/>
          <w:spacing w:val="100"/>
          <w:sz w:val="36"/>
          <w:szCs w:val="28"/>
        </w:rPr>
      </w:pPr>
      <w:r w:rsidRPr="00D27FA9">
        <w:rPr>
          <w:rFonts w:ascii="PT Astra Sans" w:hAnsi="PT Astra Sans" w:cs="Arial"/>
          <w:b/>
          <w:spacing w:val="100"/>
          <w:sz w:val="36"/>
          <w:szCs w:val="28"/>
        </w:rPr>
        <w:t>ПОСТАНОВЛЕНИЕ</w:t>
      </w:r>
    </w:p>
    <w:p w14:paraId="6ADC8E45" w14:textId="77777777" w:rsidR="00D27FA9" w:rsidRPr="00D27FA9" w:rsidRDefault="00D27FA9" w:rsidP="00D27FA9">
      <w:pPr>
        <w:spacing w:after="0" w:line="240" w:lineRule="auto"/>
        <w:jc w:val="center"/>
        <w:rPr>
          <w:rFonts w:ascii="PT Astra Sans" w:hAnsi="PT Astra Sans"/>
          <w:b/>
          <w:spacing w:val="100"/>
          <w:sz w:val="36"/>
        </w:rPr>
      </w:pPr>
    </w:p>
    <w:tbl>
      <w:tblPr>
        <w:tblStyle w:val="a9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D27FA9" w:rsidRPr="00D27FA9" w14:paraId="7B96FBFA" w14:textId="77777777" w:rsidTr="00043CDE">
        <w:tc>
          <w:tcPr>
            <w:tcW w:w="2500" w:type="pct"/>
            <w:shd w:val="clear" w:color="auto" w:fill="auto"/>
            <w:vAlign w:val="center"/>
          </w:tcPr>
          <w:p w14:paraId="70E76923" w14:textId="33B64CFC" w:rsidR="00D27FA9" w:rsidRPr="00D27FA9" w:rsidRDefault="00D27FA9" w:rsidP="00D27FA9">
            <w:pPr>
              <w:pStyle w:val="1"/>
              <w:keepNext w:val="0"/>
              <w:rPr>
                <w:rFonts w:ascii="PT Astra Serif" w:hAnsi="PT Astra Serif"/>
                <w:szCs w:val="28"/>
              </w:rPr>
            </w:pPr>
            <w:r w:rsidRPr="00D27FA9">
              <w:rPr>
                <w:rFonts w:ascii="PT Astra Serif" w:hAnsi="PT Astra Serif"/>
                <w:szCs w:val="28"/>
              </w:rPr>
              <w:t>04.07.2023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8B96650" w14:textId="1B477161" w:rsidR="00D27FA9" w:rsidRPr="00D27FA9" w:rsidRDefault="00D27FA9" w:rsidP="00D27FA9">
            <w:pPr>
              <w:pStyle w:val="1"/>
              <w:keepNext w:val="0"/>
              <w:jc w:val="right"/>
              <w:rPr>
                <w:rFonts w:ascii="PT Astra Serif" w:hAnsi="PT Astra Serif"/>
                <w:szCs w:val="28"/>
              </w:rPr>
            </w:pPr>
            <w:r>
              <w:rPr>
                <w:rFonts w:ascii="PT Astra Serif" w:hAnsi="PT Astra Serif"/>
                <w:szCs w:val="28"/>
              </w:rPr>
              <w:t xml:space="preserve">№ </w:t>
            </w:r>
            <w:r w:rsidRPr="00D27FA9">
              <w:rPr>
                <w:rFonts w:ascii="PT Astra Serif" w:hAnsi="PT Astra Serif"/>
                <w:szCs w:val="28"/>
              </w:rPr>
              <w:t>307</w:t>
            </w:r>
          </w:p>
        </w:tc>
      </w:tr>
      <w:tr w:rsidR="00D27FA9" w:rsidRPr="00D27FA9" w14:paraId="0772F454" w14:textId="77777777" w:rsidTr="00043CDE">
        <w:tc>
          <w:tcPr>
            <w:tcW w:w="5000" w:type="pct"/>
            <w:gridSpan w:val="2"/>
            <w:shd w:val="clear" w:color="auto" w:fill="auto"/>
            <w:vAlign w:val="center"/>
          </w:tcPr>
          <w:p w14:paraId="3E601784" w14:textId="2C8AEB41" w:rsidR="00D27FA9" w:rsidRPr="00D27FA9" w:rsidRDefault="00D27FA9" w:rsidP="00D27FA9">
            <w:pPr>
              <w:pStyle w:val="1"/>
              <w:keepNext w:val="0"/>
              <w:jc w:val="center"/>
              <w:rPr>
                <w:rFonts w:ascii="PT Astra Serif" w:hAnsi="PT Astra Serif"/>
                <w:b/>
                <w:sz w:val="24"/>
              </w:rPr>
            </w:pPr>
            <w:r w:rsidRPr="00D27FA9">
              <w:rPr>
                <w:rFonts w:ascii="PT Astra Serif" w:hAnsi="PT Astra Serif"/>
                <w:sz w:val="24"/>
              </w:rPr>
              <w:t>с. Ключи</w:t>
            </w:r>
          </w:p>
        </w:tc>
      </w:tr>
    </w:tbl>
    <w:p w14:paraId="126ACAC5" w14:textId="77777777" w:rsidR="008B0288" w:rsidRPr="007245DE" w:rsidRDefault="008B0288" w:rsidP="008B0288">
      <w:pPr>
        <w:rPr>
          <w:rFonts w:ascii="PT Astra Serif" w:hAnsi="PT Astra Serif"/>
          <w:sz w:val="28"/>
          <w:szCs w:val="28"/>
        </w:rPr>
      </w:pPr>
    </w:p>
    <w:p w14:paraId="115D8A84" w14:textId="3EEAF7DE" w:rsidR="00D27FA9" w:rsidRPr="007245DE" w:rsidRDefault="00D27FA9" w:rsidP="00D27FA9">
      <w:pPr>
        <w:ind w:right="4393"/>
        <w:jc w:val="both"/>
        <w:rPr>
          <w:rFonts w:ascii="PT Astra Serif" w:hAnsi="PT Astra Serif"/>
          <w:sz w:val="28"/>
          <w:szCs w:val="28"/>
        </w:rPr>
      </w:pPr>
      <w:r w:rsidRPr="00990399">
        <w:rPr>
          <w:rFonts w:ascii="PT Astra Serif" w:hAnsi="PT Astra Serif"/>
          <w:sz w:val="28"/>
          <w:szCs w:val="28"/>
        </w:rPr>
        <w:t>Об утверждении административного регламента предоставления муниципальной услуги</w:t>
      </w:r>
      <w:r>
        <w:rPr>
          <w:rFonts w:ascii="PT Astra Serif" w:hAnsi="PT Astra Serif"/>
          <w:sz w:val="28"/>
          <w:szCs w:val="28"/>
        </w:rPr>
        <w:t xml:space="preserve"> «</w:t>
      </w:r>
      <w:r w:rsidRPr="00990399">
        <w:rPr>
          <w:rFonts w:ascii="PT Astra Serif" w:hAnsi="PT Astra Serif"/>
          <w:sz w:val="28"/>
          <w:szCs w:val="28"/>
        </w:rPr>
        <w:t>Установка информационной вывески, согласование дизайн-проекта размещения вывески</w:t>
      </w:r>
      <w:r>
        <w:rPr>
          <w:rFonts w:ascii="PT Astra Serif" w:hAnsi="PT Astra Serif"/>
          <w:sz w:val="28"/>
          <w:szCs w:val="28"/>
        </w:rPr>
        <w:t>»</w:t>
      </w:r>
    </w:p>
    <w:p w14:paraId="01B3AD54" w14:textId="3803FBDC" w:rsidR="00E25862" w:rsidRPr="00D27FA9" w:rsidRDefault="00990399" w:rsidP="00D27FA9">
      <w:pPr>
        <w:pStyle w:val="5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27FA9">
        <w:rPr>
          <w:rFonts w:ascii="PT Astra Serif" w:hAnsi="PT Astra Serif"/>
          <w:sz w:val="28"/>
          <w:szCs w:val="28"/>
        </w:rPr>
        <w:t xml:space="preserve">В целях реализации Федерального закона от 27 июля 2010 года </w:t>
      </w:r>
      <w:r w:rsidR="00D27FA9">
        <w:rPr>
          <w:rFonts w:ascii="PT Astra Serif" w:hAnsi="PT Astra Serif"/>
          <w:sz w:val="28"/>
          <w:szCs w:val="28"/>
        </w:rPr>
        <w:t xml:space="preserve">№ </w:t>
      </w:r>
      <w:r w:rsidRPr="00D27FA9">
        <w:rPr>
          <w:rFonts w:ascii="PT Astra Serif" w:hAnsi="PT Astra Serif"/>
          <w:sz w:val="28"/>
          <w:szCs w:val="28"/>
        </w:rPr>
        <w:t xml:space="preserve">210-ФЗ </w:t>
      </w:r>
      <w:r w:rsidR="00D27FA9">
        <w:rPr>
          <w:rFonts w:ascii="PT Astra Serif" w:hAnsi="PT Astra Serif"/>
          <w:sz w:val="28"/>
          <w:szCs w:val="28"/>
        </w:rPr>
        <w:t>«</w:t>
      </w:r>
      <w:r w:rsidRPr="00D27FA9">
        <w:rPr>
          <w:rFonts w:ascii="PT Astra Serif" w:hAnsi="PT Astra Serif"/>
          <w:sz w:val="28"/>
          <w:szCs w:val="28"/>
        </w:rPr>
        <w:t>Об организации предоставления государственных и муниципальных услуг</w:t>
      </w:r>
      <w:r w:rsidR="00D27FA9">
        <w:rPr>
          <w:rFonts w:ascii="PT Astra Serif" w:hAnsi="PT Astra Serif"/>
          <w:sz w:val="28"/>
          <w:szCs w:val="28"/>
        </w:rPr>
        <w:t>»</w:t>
      </w:r>
      <w:r w:rsidRPr="00D27FA9">
        <w:rPr>
          <w:rFonts w:ascii="PT Astra Serif" w:hAnsi="PT Astra Serif"/>
          <w:sz w:val="28"/>
          <w:szCs w:val="28"/>
        </w:rPr>
        <w:t xml:space="preserve">, руководствуясь частями 5, 6, 7 статьи 19 Федерального закона от 13.03.2006 </w:t>
      </w:r>
      <w:r w:rsidR="00D27FA9">
        <w:rPr>
          <w:rFonts w:ascii="PT Astra Serif" w:hAnsi="PT Astra Serif"/>
          <w:sz w:val="28"/>
          <w:szCs w:val="28"/>
        </w:rPr>
        <w:t xml:space="preserve">№ </w:t>
      </w:r>
      <w:r w:rsidRPr="00D27FA9">
        <w:rPr>
          <w:rFonts w:ascii="PT Astra Serif" w:hAnsi="PT Astra Serif"/>
          <w:sz w:val="28"/>
          <w:szCs w:val="28"/>
        </w:rPr>
        <w:t xml:space="preserve">38-ФЗ </w:t>
      </w:r>
      <w:r w:rsidR="00D27FA9">
        <w:rPr>
          <w:rFonts w:ascii="PT Astra Serif" w:hAnsi="PT Astra Serif"/>
          <w:sz w:val="28"/>
          <w:szCs w:val="28"/>
        </w:rPr>
        <w:t>«</w:t>
      </w:r>
      <w:r w:rsidRPr="00D27FA9">
        <w:rPr>
          <w:rFonts w:ascii="PT Astra Serif" w:hAnsi="PT Astra Serif"/>
          <w:sz w:val="28"/>
          <w:szCs w:val="28"/>
        </w:rPr>
        <w:t>О рекламе</w:t>
      </w:r>
      <w:r w:rsidR="00D27FA9">
        <w:rPr>
          <w:rFonts w:ascii="PT Astra Serif" w:hAnsi="PT Astra Serif"/>
          <w:sz w:val="28"/>
          <w:szCs w:val="28"/>
        </w:rPr>
        <w:t>»</w:t>
      </w:r>
      <w:r w:rsidRPr="00D27FA9">
        <w:rPr>
          <w:rFonts w:ascii="PT Astra Serif" w:hAnsi="PT Astra Serif"/>
          <w:sz w:val="28"/>
          <w:szCs w:val="28"/>
        </w:rPr>
        <w:t xml:space="preserve">, Уставом муниципального образования </w:t>
      </w:r>
      <w:r w:rsidR="00D27FA9">
        <w:rPr>
          <w:rFonts w:ascii="PT Astra Serif" w:hAnsi="PT Astra Serif"/>
          <w:sz w:val="28"/>
          <w:szCs w:val="28"/>
        </w:rPr>
        <w:t>«</w:t>
      </w:r>
      <w:r w:rsidRPr="00D27FA9">
        <w:rPr>
          <w:rFonts w:ascii="PT Astra Serif" w:hAnsi="PT Astra Serif"/>
          <w:sz w:val="28"/>
          <w:szCs w:val="28"/>
        </w:rPr>
        <w:t>Ключевский район</w:t>
      </w:r>
      <w:r w:rsidR="00D27FA9">
        <w:rPr>
          <w:rFonts w:ascii="PT Astra Serif" w:hAnsi="PT Astra Serif"/>
          <w:sz w:val="28"/>
          <w:szCs w:val="28"/>
        </w:rPr>
        <w:t>»</w:t>
      </w:r>
      <w:r w:rsidRPr="00D27FA9">
        <w:rPr>
          <w:rFonts w:ascii="PT Astra Serif" w:hAnsi="PT Astra Serif"/>
          <w:sz w:val="28"/>
          <w:szCs w:val="28"/>
        </w:rPr>
        <w:t>,</w:t>
      </w:r>
    </w:p>
    <w:p w14:paraId="1418834A" w14:textId="77777777" w:rsidR="00D27FA9" w:rsidRPr="00D27FA9" w:rsidRDefault="00D27FA9" w:rsidP="00D27FA9">
      <w:pPr>
        <w:pStyle w:val="5"/>
        <w:shd w:val="clear" w:color="auto" w:fill="auto"/>
        <w:spacing w:line="240" w:lineRule="auto"/>
        <w:jc w:val="center"/>
        <w:rPr>
          <w:rFonts w:ascii="PT Astra Serif" w:hAnsi="PT Astra Serif"/>
          <w:spacing w:val="100"/>
          <w:sz w:val="28"/>
          <w:szCs w:val="28"/>
        </w:rPr>
      </w:pPr>
    </w:p>
    <w:p w14:paraId="650D1EDE" w14:textId="6FB1866E" w:rsidR="008B0288" w:rsidRPr="00D27FA9" w:rsidRDefault="00D27FA9" w:rsidP="00D27FA9">
      <w:pPr>
        <w:spacing w:after="0" w:line="240" w:lineRule="auto"/>
        <w:jc w:val="center"/>
        <w:rPr>
          <w:rFonts w:ascii="PT Astra Serif" w:hAnsi="PT Astra Serif"/>
          <w:spacing w:val="100"/>
          <w:sz w:val="28"/>
          <w:szCs w:val="28"/>
        </w:rPr>
      </w:pPr>
      <w:r w:rsidRPr="00D27FA9">
        <w:rPr>
          <w:rFonts w:ascii="PT Astra Serif" w:hAnsi="PT Astra Serif"/>
          <w:spacing w:val="100"/>
          <w:sz w:val="28"/>
          <w:szCs w:val="28"/>
        </w:rPr>
        <w:t>ПОСТАНОВЛЯЮ:</w:t>
      </w:r>
    </w:p>
    <w:p w14:paraId="17073FBA" w14:textId="77777777" w:rsidR="00D27FA9" w:rsidRPr="00D27FA9" w:rsidRDefault="00D27FA9" w:rsidP="00D27FA9">
      <w:pPr>
        <w:spacing w:after="0" w:line="240" w:lineRule="auto"/>
        <w:jc w:val="center"/>
        <w:rPr>
          <w:rFonts w:ascii="PT Astra Serif" w:hAnsi="PT Astra Serif"/>
          <w:spacing w:val="100"/>
          <w:sz w:val="28"/>
          <w:szCs w:val="28"/>
        </w:rPr>
      </w:pPr>
    </w:p>
    <w:p w14:paraId="43662310" w14:textId="2AEABBDA" w:rsidR="008B0288" w:rsidRPr="00D27FA9" w:rsidRDefault="00990399" w:rsidP="00D27FA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D27FA9">
        <w:rPr>
          <w:rFonts w:ascii="PT Astra Serif" w:hAnsi="PT Astra Serif"/>
          <w:sz w:val="28"/>
          <w:szCs w:val="28"/>
        </w:rPr>
        <w:t xml:space="preserve">Утвердить административный регламент предоставления муниципальной услуги, </w:t>
      </w:r>
      <w:r w:rsidR="00D27FA9">
        <w:rPr>
          <w:rFonts w:ascii="PT Astra Serif" w:hAnsi="PT Astra Serif"/>
          <w:sz w:val="28"/>
          <w:szCs w:val="28"/>
        </w:rPr>
        <w:t>«</w:t>
      </w:r>
      <w:r w:rsidRPr="00D27FA9">
        <w:rPr>
          <w:rFonts w:ascii="PT Astra Serif" w:hAnsi="PT Astra Serif"/>
          <w:sz w:val="28"/>
          <w:szCs w:val="28"/>
        </w:rPr>
        <w:t>Установка информационной вывески, согласование дизайн-проекта размещения вывески</w:t>
      </w:r>
      <w:r w:rsidR="00D27FA9">
        <w:rPr>
          <w:rFonts w:ascii="PT Astra Serif" w:hAnsi="PT Astra Serif"/>
          <w:sz w:val="28"/>
          <w:szCs w:val="28"/>
        </w:rPr>
        <w:t>»</w:t>
      </w:r>
      <w:r w:rsidRPr="00D27FA9">
        <w:rPr>
          <w:rFonts w:ascii="PT Astra Serif" w:hAnsi="PT Astra Serif"/>
          <w:sz w:val="28"/>
          <w:szCs w:val="28"/>
        </w:rPr>
        <w:t xml:space="preserve"> на территории муниципального образования Ключевский район Алтайского края</w:t>
      </w:r>
      <w:r w:rsidR="00C030C6" w:rsidRPr="00D27FA9">
        <w:rPr>
          <w:rFonts w:ascii="PT Astra Serif" w:hAnsi="PT Astra Serif"/>
          <w:sz w:val="28"/>
          <w:szCs w:val="28"/>
        </w:rPr>
        <w:t>.</w:t>
      </w:r>
    </w:p>
    <w:p w14:paraId="405BE352" w14:textId="77777777" w:rsidR="007245DE" w:rsidRPr="00D27FA9" w:rsidRDefault="007245DE" w:rsidP="00D27FA9">
      <w:pPr>
        <w:pStyle w:val="5"/>
        <w:numPr>
          <w:ilvl w:val="0"/>
          <w:numId w:val="1"/>
        </w:numPr>
        <w:shd w:val="clear" w:color="auto" w:fill="auto"/>
        <w:spacing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D27FA9">
        <w:rPr>
          <w:rFonts w:ascii="PT Astra Serif" w:hAnsi="PT Astra Serif"/>
          <w:sz w:val="28"/>
          <w:szCs w:val="28"/>
        </w:rPr>
        <w:t>Разместить настоящее постановление на официальном сайте Администрации Ключевского района в информационно- телекоммуникационной сети Интернет и опубликовать в Сборнике муниципальных правовых актов Ключевского района Алтайского края.</w:t>
      </w:r>
    </w:p>
    <w:p w14:paraId="202C97B5" w14:textId="77777777" w:rsidR="007245DE" w:rsidRPr="00D27FA9" w:rsidRDefault="00990399" w:rsidP="00D27FA9">
      <w:pPr>
        <w:pStyle w:val="5"/>
        <w:numPr>
          <w:ilvl w:val="0"/>
          <w:numId w:val="1"/>
        </w:numPr>
        <w:shd w:val="clear" w:color="auto" w:fill="auto"/>
        <w:spacing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D27FA9">
        <w:rPr>
          <w:rFonts w:ascii="PT Astra Serif" w:hAnsi="PT Astra Serif"/>
          <w:sz w:val="28"/>
          <w:szCs w:val="28"/>
        </w:rPr>
        <w:t xml:space="preserve">Контроль за исполнением настоящего постановления возложить на </w:t>
      </w:r>
      <w:proofErr w:type="spellStart"/>
      <w:r w:rsidRPr="00D27FA9">
        <w:rPr>
          <w:rFonts w:ascii="PT Astra Serif" w:hAnsi="PT Astra Serif"/>
          <w:sz w:val="28"/>
          <w:szCs w:val="28"/>
        </w:rPr>
        <w:t>и.о</w:t>
      </w:r>
      <w:proofErr w:type="spellEnd"/>
      <w:r w:rsidRPr="00D27FA9">
        <w:rPr>
          <w:rFonts w:ascii="PT Astra Serif" w:hAnsi="PT Astra Serif"/>
          <w:sz w:val="28"/>
          <w:szCs w:val="28"/>
        </w:rPr>
        <w:t>. начальника отдела архитектуры и строительства администрации района (С.А. Кухарев)</w:t>
      </w:r>
      <w:r w:rsidR="007245DE" w:rsidRPr="00D27FA9">
        <w:rPr>
          <w:rFonts w:ascii="PT Astra Serif" w:hAnsi="PT Astra Serif"/>
          <w:sz w:val="28"/>
          <w:szCs w:val="28"/>
        </w:rPr>
        <w:t>.</w:t>
      </w:r>
    </w:p>
    <w:p w14:paraId="69C4C934" w14:textId="77777777" w:rsidR="00990399" w:rsidRPr="00D27FA9" w:rsidRDefault="00990399" w:rsidP="00D27FA9">
      <w:pPr>
        <w:pStyle w:val="5"/>
        <w:numPr>
          <w:ilvl w:val="0"/>
          <w:numId w:val="1"/>
        </w:numPr>
        <w:shd w:val="clear" w:color="auto" w:fill="auto"/>
        <w:spacing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D27FA9">
        <w:rPr>
          <w:rFonts w:ascii="PT Astra Serif" w:hAnsi="PT Astra Serif"/>
          <w:sz w:val="28"/>
          <w:szCs w:val="28"/>
        </w:rPr>
        <w:t>Настоящее постановление вступает в силу с момента его подписания.</w:t>
      </w:r>
    </w:p>
    <w:p w14:paraId="3D67B08C" w14:textId="77777777" w:rsidR="007245DE" w:rsidRPr="00D27FA9" w:rsidRDefault="007245DE" w:rsidP="00D27FA9">
      <w:pPr>
        <w:pStyle w:val="5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4DECD0D6" w14:textId="33EC5E46" w:rsidR="00E37041" w:rsidRPr="00D27FA9" w:rsidRDefault="00E37041" w:rsidP="00D27FA9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0DE97F12" w14:textId="77777777" w:rsidR="00D27FA9" w:rsidRPr="00D27FA9" w:rsidRDefault="00D27FA9" w:rsidP="00D27FA9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677"/>
        <w:gridCol w:w="4678"/>
      </w:tblGrid>
      <w:tr w:rsidR="009F4CD4" w:rsidRPr="007245DE" w14:paraId="6F4CABF1" w14:textId="77777777" w:rsidTr="00043CDE">
        <w:tc>
          <w:tcPr>
            <w:tcW w:w="2500" w:type="pct"/>
            <w:vAlign w:val="center"/>
          </w:tcPr>
          <w:p w14:paraId="111483C0" w14:textId="6A96BD63" w:rsidR="009F4CD4" w:rsidRPr="007245DE" w:rsidRDefault="009F4CD4" w:rsidP="00D27FA9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7245DE">
              <w:rPr>
                <w:rFonts w:ascii="PT Astra Serif" w:hAnsi="PT Astra Serif"/>
                <w:sz w:val="28"/>
                <w:szCs w:val="28"/>
              </w:rPr>
              <w:t>Глава района</w:t>
            </w:r>
          </w:p>
        </w:tc>
        <w:tc>
          <w:tcPr>
            <w:tcW w:w="2500" w:type="pct"/>
            <w:vAlign w:val="center"/>
          </w:tcPr>
          <w:p w14:paraId="5B0F26B4" w14:textId="77777777" w:rsidR="009F4CD4" w:rsidRPr="007245DE" w:rsidRDefault="009F4CD4" w:rsidP="00D27FA9">
            <w:pPr>
              <w:spacing w:after="0"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7245DE">
              <w:rPr>
                <w:rFonts w:ascii="PT Astra Serif" w:hAnsi="PT Astra Serif"/>
                <w:sz w:val="28"/>
                <w:szCs w:val="28"/>
              </w:rPr>
              <w:t>Д. А. Леснов</w:t>
            </w:r>
          </w:p>
        </w:tc>
      </w:tr>
    </w:tbl>
    <w:p w14:paraId="6B6D339C" w14:textId="77777777" w:rsidR="00C030C6" w:rsidRPr="007245DE" w:rsidRDefault="00C030C6" w:rsidP="008B0288">
      <w:pPr>
        <w:rPr>
          <w:rFonts w:ascii="PT Astra Serif" w:hAnsi="PT Astra Serif"/>
          <w:sz w:val="28"/>
          <w:szCs w:val="28"/>
        </w:rPr>
      </w:pPr>
    </w:p>
    <w:sectPr w:rsidR="00C030C6" w:rsidRPr="007245DE" w:rsidSect="00C91CF5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B6815" w14:textId="77777777" w:rsidR="00526AD7" w:rsidRDefault="00526AD7" w:rsidP="007245DE">
      <w:pPr>
        <w:spacing w:after="0" w:line="240" w:lineRule="auto"/>
      </w:pPr>
      <w:r>
        <w:separator/>
      </w:r>
    </w:p>
  </w:endnote>
  <w:endnote w:type="continuationSeparator" w:id="0">
    <w:p w14:paraId="1D376B35" w14:textId="77777777" w:rsidR="00526AD7" w:rsidRDefault="00526AD7" w:rsidP="00724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FB7A2" w14:textId="77777777" w:rsidR="007245DE" w:rsidRPr="007245DE" w:rsidRDefault="00990399">
    <w:pPr>
      <w:pStyle w:val="a7"/>
      <w:rPr>
        <w:rFonts w:ascii="PT Astra Serif" w:hAnsi="PT Astra Serif"/>
        <w:sz w:val="20"/>
        <w:szCs w:val="20"/>
      </w:rPr>
    </w:pPr>
    <w:r>
      <w:rPr>
        <w:rFonts w:ascii="PT Astra Serif" w:hAnsi="PT Astra Serif"/>
        <w:sz w:val="20"/>
        <w:szCs w:val="20"/>
      </w:rPr>
      <w:t>Кухарев Сергей Александрович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C973A" w14:textId="77777777" w:rsidR="00526AD7" w:rsidRDefault="00526AD7" w:rsidP="007245DE">
      <w:pPr>
        <w:spacing w:after="0" w:line="240" w:lineRule="auto"/>
      </w:pPr>
      <w:r>
        <w:separator/>
      </w:r>
    </w:p>
  </w:footnote>
  <w:footnote w:type="continuationSeparator" w:id="0">
    <w:p w14:paraId="7757FD5A" w14:textId="77777777" w:rsidR="00526AD7" w:rsidRDefault="00526AD7" w:rsidP="007245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920D6"/>
    <w:multiLevelType w:val="multilevel"/>
    <w:tmpl w:val="B35EBA1A"/>
    <w:lvl w:ilvl="0">
      <w:start w:val="1"/>
      <w:numFmt w:val="decimal"/>
      <w:lvlText w:val="%1."/>
      <w:lvlJc w:val="left"/>
      <w:pPr>
        <w:ind w:left="0" w:firstLine="0"/>
      </w:pPr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3ACD0EAD"/>
    <w:multiLevelType w:val="hybridMultilevel"/>
    <w:tmpl w:val="72687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288"/>
    <w:rsid w:val="0000434F"/>
    <w:rsid w:val="00043CDE"/>
    <w:rsid w:val="00187B03"/>
    <w:rsid w:val="001E50BB"/>
    <w:rsid w:val="003A60BE"/>
    <w:rsid w:val="004B557B"/>
    <w:rsid w:val="00526AD7"/>
    <w:rsid w:val="00540BB8"/>
    <w:rsid w:val="006C47BB"/>
    <w:rsid w:val="007245DE"/>
    <w:rsid w:val="007D23AF"/>
    <w:rsid w:val="008B0288"/>
    <w:rsid w:val="00990399"/>
    <w:rsid w:val="009F4CD4"/>
    <w:rsid w:val="00C030C6"/>
    <w:rsid w:val="00C91CF5"/>
    <w:rsid w:val="00D27FA9"/>
    <w:rsid w:val="00E25862"/>
    <w:rsid w:val="00E37041"/>
    <w:rsid w:val="00EF0CF0"/>
    <w:rsid w:val="00FA5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F1052"/>
  <w15:chartTrackingRefBased/>
  <w15:docId w15:val="{A7CC6B17-6F63-4CC4-99A0-B54104069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1C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8B0288"/>
    <w:pPr>
      <w:keepNext/>
      <w:spacing w:after="0" w:line="240" w:lineRule="auto"/>
      <w:outlineLvl w:val="0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B0288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No Spacing"/>
    <w:uiPriority w:val="1"/>
    <w:qFormat/>
    <w:rsid w:val="008B0288"/>
    <w:rPr>
      <w:sz w:val="22"/>
      <w:szCs w:val="22"/>
    </w:rPr>
  </w:style>
  <w:style w:type="character" w:customStyle="1" w:styleId="a4">
    <w:name w:val="Основной текст_"/>
    <w:link w:val="5"/>
    <w:locked/>
    <w:rsid w:val="00E25862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4"/>
    <w:rsid w:val="00E25862"/>
    <w:pPr>
      <w:shd w:val="clear" w:color="auto" w:fill="FFFFFF"/>
      <w:spacing w:after="0" w:line="322" w:lineRule="exact"/>
    </w:pPr>
    <w:rPr>
      <w:rFonts w:ascii="Sylfaen" w:eastAsia="Sylfaen" w:hAnsi="Sylfaen" w:cs="Sylfaen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7245D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245DE"/>
    <w:rPr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7245D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245DE"/>
    <w:rPr>
      <w:sz w:val="22"/>
      <w:szCs w:val="22"/>
    </w:rPr>
  </w:style>
  <w:style w:type="table" w:styleId="a9">
    <w:name w:val="Table Grid"/>
    <w:basedOn w:val="a1"/>
    <w:uiPriority w:val="59"/>
    <w:rsid w:val="00D27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13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Наталья;Arch_kluchi</dc:creator>
  <cp:keywords/>
  <cp:lastModifiedBy>Kushnir_V</cp:lastModifiedBy>
  <cp:revision>3</cp:revision>
  <cp:lastPrinted>2023-07-04T07:39:00Z</cp:lastPrinted>
  <dcterms:created xsi:type="dcterms:W3CDTF">2023-07-06T10:35:00Z</dcterms:created>
  <dcterms:modified xsi:type="dcterms:W3CDTF">2023-07-06T10:36:00Z</dcterms:modified>
</cp:coreProperties>
</file>