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C0" w:rsidRDefault="00F555C0" w:rsidP="00F555C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5C0">
        <w:rPr>
          <w:rFonts w:ascii="Times New Roman" w:hAnsi="Times New Roman" w:cs="Times New Roman"/>
          <w:b/>
          <w:sz w:val="28"/>
          <w:szCs w:val="28"/>
        </w:rPr>
        <w:t>Перечень объектов муниципального контроля</w:t>
      </w:r>
    </w:p>
    <w:p w:rsidR="00567FC7" w:rsidRDefault="00567FC7" w:rsidP="00F555C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5C0" w:rsidRPr="008B2A14" w:rsidRDefault="00567FC7" w:rsidP="008B2A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истекшем периоде 2022 </w:t>
      </w:r>
      <w:r w:rsidR="008B2A14">
        <w:rPr>
          <w:rFonts w:ascii="Times New Roman" w:hAnsi="Times New Roman" w:cs="Times New Roman"/>
          <w:sz w:val="28"/>
          <w:szCs w:val="28"/>
        </w:rPr>
        <w:t>года проверки в данной сфере правоотношений не проводились и на 2023 год не запланированы.</w:t>
      </w:r>
    </w:p>
    <w:p w:rsidR="00097A6E" w:rsidRDefault="008B2A14" w:rsidP="007E55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тем, о</w:t>
      </w:r>
      <w:r w:rsidR="00097A6E" w:rsidRPr="00051D3E">
        <w:rPr>
          <w:rFonts w:ascii="Times New Roman" w:hAnsi="Times New Roman" w:cs="Times New Roman"/>
          <w:sz w:val="28"/>
          <w:szCs w:val="28"/>
        </w:rPr>
        <w:t xml:space="preserve">бъектами муниципального контроля </w:t>
      </w:r>
      <w:r w:rsidR="00097A6E">
        <w:rPr>
          <w:rFonts w:ascii="Times New Roman" w:hAnsi="Times New Roman" w:cs="Times New Roman"/>
          <w:sz w:val="28"/>
          <w:szCs w:val="28"/>
        </w:rPr>
        <w:t>н</w:t>
      </w:r>
      <w:r w:rsidR="00097A6E" w:rsidRPr="00051D3E">
        <w:rPr>
          <w:rFonts w:ascii="Times New Roman" w:hAnsi="Times New Roman" w:cs="Times New Roman"/>
          <w:sz w:val="28"/>
          <w:szCs w:val="28"/>
        </w:rPr>
        <w:t xml:space="preserve">а </w:t>
      </w:r>
      <w:r w:rsidR="00097A6E">
        <w:rPr>
          <w:rFonts w:ascii="Times New Roman" w:hAnsi="Times New Roman" w:cs="Times New Roman"/>
          <w:sz w:val="28"/>
          <w:szCs w:val="28"/>
        </w:rPr>
        <w:t xml:space="preserve">автомобильном транспорте и в дорожном хозяйстве </w:t>
      </w:r>
      <w:r w:rsidR="00097A6E" w:rsidRPr="00051D3E">
        <w:rPr>
          <w:rFonts w:ascii="Times New Roman" w:hAnsi="Times New Roman" w:cs="Times New Roman"/>
          <w:sz w:val="28"/>
          <w:szCs w:val="28"/>
        </w:rPr>
        <w:t xml:space="preserve">в </w:t>
      </w:r>
      <w:r w:rsidR="00097A6E">
        <w:rPr>
          <w:rFonts w:ascii="Times New Roman" w:hAnsi="Times New Roman" w:cs="Times New Roman"/>
          <w:sz w:val="28"/>
          <w:szCs w:val="28"/>
        </w:rPr>
        <w:t xml:space="preserve">границах муниципального образования </w:t>
      </w:r>
      <w:r w:rsidR="00097A6E" w:rsidRPr="00051D3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лючевского района могут являться:</w:t>
      </w:r>
      <w:bookmarkStart w:id="0" w:name="_GoBack"/>
      <w:bookmarkEnd w:id="0"/>
    </w:p>
    <w:p w:rsidR="00097A6E" w:rsidRDefault="00097A6E" w:rsidP="007E55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деятельность, действия (бездействие) контролируемых лиц на</w:t>
      </w:r>
      <w:r w:rsidRPr="00380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автомобильном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97A6E" w:rsidRDefault="00097A6E" w:rsidP="007E55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097A6E" w:rsidRPr="00051D3E" w:rsidRDefault="00097A6E" w:rsidP="007E55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</w:t>
      </w:r>
      <w:r w:rsidRPr="00051D3E">
        <w:rPr>
          <w:rFonts w:ascii="Times New Roman" w:hAnsi="Times New Roman" w:cs="Times New Roman"/>
          <w:sz w:val="28"/>
          <w:szCs w:val="28"/>
        </w:rPr>
        <w:t>.</w:t>
      </w:r>
    </w:p>
    <w:p w:rsidR="00726805" w:rsidRPr="00F555C0" w:rsidRDefault="007E55FF" w:rsidP="00F555C0">
      <w:pPr>
        <w:spacing w:after="0" w:line="240" w:lineRule="auto"/>
        <w:ind w:firstLine="709"/>
        <w:jc w:val="both"/>
      </w:pPr>
      <w:r>
        <w:t xml:space="preserve">   </w:t>
      </w:r>
    </w:p>
    <w:p w:rsidR="00726805" w:rsidRDefault="00726805" w:rsidP="007E5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муниципльного контроля является соблюдение юридическими лицами, индивидуальными предпринимателями и физическими лицами (контролируемое лицо) обязательных требований:</w:t>
      </w:r>
    </w:p>
    <w:p w:rsidR="00726805" w:rsidRDefault="00726805" w:rsidP="007E5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обдасти автомобильных дорог и дорожной деятельности, установленных в отношении автомобильных дорог:</w:t>
      </w:r>
    </w:p>
    <w:p w:rsidR="00726805" w:rsidRDefault="00726805" w:rsidP="007E5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26805" w:rsidRDefault="00726805" w:rsidP="007E5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26805" w:rsidRDefault="00726805" w:rsidP="007E5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555C0">
        <w:rPr>
          <w:rFonts w:ascii="Times New Roman" w:hAnsi="Times New Roman" w:cs="Times New Roman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F555C0" w:rsidRDefault="00F555C0" w:rsidP="007E5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конроля является также исполнение решений, принимаемых по результатам контрольных мероприятий.</w:t>
      </w:r>
    </w:p>
    <w:p w:rsidR="00F555C0" w:rsidRDefault="00F555C0" w:rsidP="00F5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5C0" w:rsidRDefault="00F555C0" w:rsidP="00F55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FF">
        <w:rPr>
          <w:rFonts w:ascii="Times New Roman" w:hAnsi="Times New Roman" w:cs="Times New Roman"/>
          <w:sz w:val="28"/>
          <w:szCs w:val="28"/>
        </w:rPr>
        <w:t>Виды объектов контроля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55C0" w:rsidRDefault="00F555C0" w:rsidP="00F55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по перевозке пассажиров и иных лиц автобусами по муниципальным маршрутам;</w:t>
      </w:r>
    </w:p>
    <w:p w:rsidR="00F555C0" w:rsidRDefault="00F555C0" w:rsidP="00F55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по перевозке пассажиров и иных лиц автобусами, подлежащая лицензированию.</w:t>
      </w:r>
    </w:p>
    <w:p w:rsidR="00F555C0" w:rsidRDefault="00F555C0" w:rsidP="00F55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5C0" w:rsidRPr="007E55FF" w:rsidRDefault="00F555C0" w:rsidP="007E5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55C0" w:rsidRPr="007E55FF" w:rsidSect="00F4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A6E"/>
    <w:rsid w:val="00097A6E"/>
    <w:rsid w:val="0022166A"/>
    <w:rsid w:val="003756C1"/>
    <w:rsid w:val="00567FC7"/>
    <w:rsid w:val="00726805"/>
    <w:rsid w:val="007E55FF"/>
    <w:rsid w:val="008B2A14"/>
    <w:rsid w:val="00AA66EC"/>
    <w:rsid w:val="00F45977"/>
    <w:rsid w:val="00F5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E87A4-9396-422C-9AA1-3207C1F1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A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Gkh-sp</dc:creator>
  <cp:keywords/>
  <dc:description/>
  <cp:lastModifiedBy>Urist-uprav</cp:lastModifiedBy>
  <cp:revision>9</cp:revision>
  <dcterms:created xsi:type="dcterms:W3CDTF">2022-11-25T02:45:00Z</dcterms:created>
  <dcterms:modified xsi:type="dcterms:W3CDTF">2022-12-01T01:44:00Z</dcterms:modified>
</cp:coreProperties>
</file>