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42" w:rsidRDefault="002A4542" w:rsidP="002A454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Администрация Ключевского района</w:t>
      </w:r>
    </w:p>
    <w:p w:rsidR="002A4542" w:rsidRDefault="002A4542" w:rsidP="002A454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Алтайского края</w:t>
      </w:r>
    </w:p>
    <w:p w:rsidR="002A4542" w:rsidRDefault="002A4542" w:rsidP="002A4542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</w:p>
    <w:p w:rsidR="002A4542" w:rsidRDefault="002A4542" w:rsidP="002A4542">
      <w:pPr>
        <w:pStyle w:val="a3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>
        <w:rPr>
          <w:rFonts w:ascii="PT Astra Serif" w:hAnsi="PT Astra Serif" w:cs="Arial"/>
          <w:b/>
          <w:spacing w:val="100"/>
          <w:sz w:val="36"/>
          <w:szCs w:val="36"/>
        </w:rPr>
        <w:t>РАСПОРЯЖЕНИЕ</w:t>
      </w:r>
    </w:p>
    <w:p w:rsidR="002A4542" w:rsidRDefault="002A4542" w:rsidP="002A4542">
      <w:pPr>
        <w:pStyle w:val="a3"/>
        <w:rPr>
          <w:rFonts w:ascii="PT Astra Serif" w:hAnsi="PT Astra Serif" w:cs="Arial"/>
          <w:b/>
          <w:spacing w:val="100"/>
          <w:sz w:val="28"/>
          <w:szCs w:val="28"/>
        </w:rPr>
      </w:pPr>
    </w:p>
    <w:p w:rsidR="002A4542" w:rsidRDefault="002C05D3" w:rsidP="002A4542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«26</w:t>
      </w:r>
      <w:r w:rsidR="000E5703">
        <w:rPr>
          <w:rFonts w:ascii="PT Astra Serif" w:hAnsi="PT Astra Serif"/>
          <w:sz w:val="28"/>
          <w:szCs w:val="28"/>
        </w:rPr>
        <w:t xml:space="preserve">» февраля </w:t>
      </w:r>
      <w:r w:rsidR="002A4542">
        <w:rPr>
          <w:rFonts w:ascii="PT Astra Serif" w:hAnsi="PT Astra Serif"/>
          <w:sz w:val="28"/>
          <w:szCs w:val="28"/>
        </w:rPr>
        <w:t xml:space="preserve">2024 г                                                          </w:t>
      </w:r>
      <w:r w:rsidR="000E5703">
        <w:rPr>
          <w:rFonts w:ascii="PT Astra Serif" w:hAnsi="PT Astra Serif"/>
          <w:sz w:val="28"/>
          <w:szCs w:val="28"/>
        </w:rPr>
        <w:t xml:space="preserve">                         </w:t>
      </w:r>
      <w:r w:rsidR="002A4542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98</w:t>
      </w:r>
      <w:r w:rsidR="002A4542">
        <w:rPr>
          <w:rFonts w:ascii="PT Astra Serif" w:hAnsi="PT Astra Serif"/>
          <w:sz w:val="28"/>
          <w:szCs w:val="28"/>
        </w:rPr>
        <w:t xml:space="preserve"> </w:t>
      </w:r>
    </w:p>
    <w:p w:rsidR="002A4542" w:rsidRDefault="002A4542" w:rsidP="002A4542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 Ключи</w:t>
      </w:r>
    </w:p>
    <w:p w:rsidR="00410A40" w:rsidRDefault="00F972DE" w:rsidP="002A4542">
      <w:pPr>
        <w:spacing w:after="0"/>
        <w:ind w:firstLine="284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1A22D5">
        <w:rPr>
          <w:rFonts w:ascii="PT Astra Serif" w:hAnsi="PT Astra Serif"/>
          <w:sz w:val="28"/>
          <w:szCs w:val="28"/>
        </w:rPr>
        <w:t>На основании</w:t>
      </w:r>
      <w:r w:rsidR="000E5703">
        <w:rPr>
          <w:rFonts w:ascii="PT Astra Serif" w:hAnsi="PT Astra Serif"/>
          <w:sz w:val="28"/>
          <w:szCs w:val="28"/>
        </w:rPr>
        <w:t xml:space="preserve"> </w:t>
      </w:r>
      <w:r w:rsidR="001A22D5">
        <w:rPr>
          <w:rFonts w:ascii="PT Astra Serif" w:hAnsi="PT Astra Serif"/>
          <w:sz w:val="28"/>
          <w:szCs w:val="28"/>
        </w:rPr>
        <w:t>Постановления Правительства Алтайского края от 20 апреля 2018 года № 135 «О едином органе управления организациями, образующими инфраструктуру поддержки субъектов малого и среднего предпринимательства, и некоторых правовых актах Администрации Алтайского края, Правительства Алтайского края», письма Управления Алтайского края по развитию предпринимательства и рыночной инфраструктуры</w:t>
      </w:r>
      <w:r w:rsidR="00137ADE">
        <w:rPr>
          <w:rFonts w:ascii="PT Astra Serif" w:hAnsi="PT Astra Serif"/>
          <w:sz w:val="28"/>
          <w:szCs w:val="28"/>
        </w:rPr>
        <w:t xml:space="preserve"> от 08.05.2018 г № 35-04/ОМС/1725 «О заключении соглашений с НО «Алтайский фонд развития малого и среднего предпринимательства», и </w:t>
      </w:r>
      <w:r>
        <w:rPr>
          <w:rFonts w:ascii="PT Astra Serif" w:hAnsi="PT Astra Serif"/>
          <w:sz w:val="28"/>
          <w:szCs w:val="28"/>
        </w:rPr>
        <w:t xml:space="preserve"> в соответствии с </w:t>
      </w:r>
      <w:r w:rsidR="00137ADE">
        <w:rPr>
          <w:rFonts w:ascii="PT Astra Serif" w:hAnsi="PT Astra Serif"/>
          <w:sz w:val="28"/>
          <w:szCs w:val="28"/>
        </w:rPr>
        <w:t>Соглашением о взаимодействии по развитию муниципальной инфраструктуры поддержки малого и среднего предпринимательства</w:t>
      </w:r>
      <w:r w:rsidR="00410A40">
        <w:rPr>
          <w:rFonts w:ascii="PT Astra Serif" w:hAnsi="PT Astra Serif"/>
          <w:sz w:val="28"/>
          <w:szCs w:val="28"/>
        </w:rPr>
        <w:t>,</w:t>
      </w:r>
      <w:r w:rsidR="00410A40" w:rsidRPr="00410A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410A4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заключенным между Некоммерческой организацией «Алтайский фонд развития малого и среднего предпринимательства» и Администрацией Ключевского района:</w:t>
      </w:r>
    </w:p>
    <w:p w:rsidR="000E5703" w:rsidRDefault="00410A40" w:rsidP="002A4542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1.</w:t>
      </w:r>
      <w:r w:rsidR="00F972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У</w:t>
      </w:r>
      <w:r w:rsidR="00F972DE">
        <w:rPr>
          <w:rFonts w:ascii="PT Astra Serif" w:hAnsi="PT Astra Serif"/>
          <w:sz w:val="28"/>
          <w:szCs w:val="28"/>
        </w:rPr>
        <w:t>твердить</w:t>
      </w:r>
      <w:r w:rsidR="00374946">
        <w:rPr>
          <w:rFonts w:ascii="PT Astra Serif" w:hAnsi="PT Astra Serif"/>
          <w:sz w:val="28"/>
          <w:szCs w:val="28"/>
        </w:rPr>
        <w:t xml:space="preserve"> </w:t>
      </w:r>
      <w:r w:rsidR="00F972DE">
        <w:rPr>
          <w:rFonts w:ascii="PT Astra Serif" w:hAnsi="PT Astra Serif"/>
          <w:sz w:val="28"/>
          <w:szCs w:val="28"/>
        </w:rPr>
        <w:t xml:space="preserve"> Положение</w:t>
      </w:r>
      <w:proofErr w:type="gramEnd"/>
      <w:r w:rsidR="00F972DE">
        <w:rPr>
          <w:rFonts w:ascii="PT Astra Serif" w:hAnsi="PT Astra Serif"/>
          <w:sz w:val="28"/>
          <w:szCs w:val="28"/>
        </w:rPr>
        <w:t xml:space="preserve"> об информационно-консультационном центре поддержки предпринимательства Ключевского района.</w:t>
      </w:r>
    </w:p>
    <w:p w:rsidR="002A4542" w:rsidRDefault="00410A40" w:rsidP="002A4542">
      <w:pPr>
        <w:spacing w:after="0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0E5703">
        <w:rPr>
          <w:rFonts w:ascii="PT Astra Serif" w:hAnsi="PT Astra Serif"/>
          <w:sz w:val="28"/>
          <w:szCs w:val="28"/>
        </w:rPr>
        <w:t xml:space="preserve">Признать утратившим силу Распоряжение </w:t>
      </w:r>
      <w:r w:rsidR="00F972DE">
        <w:rPr>
          <w:rFonts w:ascii="PT Astra Serif" w:hAnsi="PT Astra Serif"/>
          <w:sz w:val="28"/>
          <w:szCs w:val="28"/>
        </w:rPr>
        <w:t xml:space="preserve">администрации Ключевского района Алтайского края </w:t>
      </w:r>
      <w:r w:rsidR="000E5703">
        <w:rPr>
          <w:rFonts w:ascii="PT Astra Serif" w:hAnsi="PT Astra Serif"/>
          <w:sz w:val="28"/>
          <w:szCs w:val="28"/>
        </w:rPr>
        <w:t>№ 111 от 28.04.2008 г.</w:t>
      </w:r>
    </w:p>
    <w:p w:rsidR="000E5703" w:rsidRDefault="000E5703" w:rsidP="000E570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Arial"/>
          <w:b/>
          <w:sz w:val="32"/>
          <w:szCs w:val="32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Arial"/>
          <w:b/>
          <w:sz w:val="32"/>
          <w:szCs w:val="32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Arial"/>
          <w:b/>
          <w:sz w:val="32"/>
          <w:szCs w:val="32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Arial"/>
          <w:b/>
          <w:sz w:val="32"/>
          <w:szCs w:val="32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Arial"/>
          <w:b/>
          <w:sz w:val="32"/>
          <w:szCs w:val="32"/>
        </w:rPr>
      </w:pPr>
    </w:p>
    <w:p w:rsidR="002A4542" w:rsidRDefault="002A4542" w:rsidP="002A4542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  района                                                                                       Д.А.  Леснов</w:t>
      </w:r>
    </w:p>
    <w:p w:rsidR="002A4542" w:rsidRDefault="002A4542" w:rsidP="002A4542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2A4542" w:rsidRDefault="002A4542" w:rsidP="002A4542">
      <w:pPr>
        <w:spacing w:after="0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F972DE" w:rsidRDefault="00F972DE" w:rsidP="00410A40">
      <w:pPr>
        <w:spacing w:after="0"/>
        <w:rPr>
          <w:rFonts w:ascii="PT Astra Serif" w:hAnsi="PT Astra Serif" w:cs="Times New Roman"/>
          <w:b/>
          <w:sz w:val="32"/>
          <w:szCs w:val="32"/>
        </w:rPr>
      </w:pPr>
    </w:p>
    <w:p w:rsidR="002A4542" w:rsidRDefault="00F972DE" w:rsidP="002A4542">
      <w:pPr>
        <w:spacing w:after="0"/>
        <w:rPr>
          <w:rFonts w:ascii="PT Astra Serif" w:hAnsi="PT Astra Serif" w:cs="Times New Roman"/>
          <w:sz w:val="20"/>
          <w:szCs w:val="20"/>
        </w:rPr>
      </w:pPr>
      <w:proofErr w:type="spellStart"/>
      <w:r>
        <w:rPr>
          <w:rFonts w:ascii="PT Astra Serif" w:hAnsi="PT Astra Serif" w:cs="Times New Roman"/>
          <w:sz w:val="20"/>
          <w:szCs w:val="20"/>
        </w:rPr>
        <w:t>Малачева</w:t>
      </w:r>
      <w:proofErr w:type="spellEnd"/>
      <w:r>
        <w:rPr>
          <w:rFonts w:ascii="PT Astra Serif" w:hAnsi="PT Astra Serif" w:cs="Times New Roman"/>
          <w:sz w:val="20"/>
          <w:szCs w:val="20"/>
        </w:rPr>
        <w:t xml:space="preserve"> Надежда Николаевна</w:t>
      </w:r>
    </w:p>
    <w:p w:rsidR="005D6A79" w:rsidRDefault="005D6A79"/>
    <w:p w:rsidR="00A74A1A" w:rsidRPr="00AE6C02" w:rsidRDefault="00A74A1A" w:rsidP="00A74A1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</w:t>
      </w:r>
      <w:r w:rsidRPr="00AE6C02">
        <w:rPr>
          <w:rFonts w:ascii="PT Astra Serif" w:hAnsi="PT Astra Serif"/>
          <w:sz w:val="28"/>
          <w:szCs w:val="28"/>
        </w:rPr>
        <w:t>Утверждено</w:t>
      </w:r>
    </w:p>
    <w:p w:rsidR="00A74A1A" w:rsidRDefault="00A74A1A" w:rsidP="00A74A1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Распоряжением № 98 от «26</w:t>
      </w:r>
      <w:r w:rsidRPr="00AE6C02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февраля </w:t>
      </w:r>
      <w:r w:rsidRPr="00AE6C02">
        <w:rPr>
          <w:rFonts w:ascii="PT Astra Serif" w:hAnsi="PT Astra Serif"/>
          <w:sz w:val="28"/>
          <w:szCs w:val="28"/>
        </w:rPr>
        <w:t>2024 г</w:t>
      </w:r>
    </w:p>
    <w:p w:rsidR="00A74A1A" w:rsidRDefault="00A74A1A" w:rsidP="00A74A1A">
      <w:pPr>
        <w:jc w:val="right"/>
        <w:rPr>
          <w:rFonts w:ascii="PT Astra Serif" w:hAnsi="PT Astra Serif"/>
          <w:sz w:val="28"/>
          <w:szCs w:val="28"/>
        </w:rPr>
      </w:pPr>
    </w:p>
    <w:p w:rsidR="00A74A1A" w:rsidRDefault="00A74A1A" w:rsidP="00A74A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ПОЛОЖЕНИЕ </w:t>
      </w:r>
    </w:p>
    <w:p w:rsidR="00A74A1A" w:rsidRDefault="00A74A1A" w:rsidP="00A74A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информационно-консультационном центре</w:t>
      </w:r>
    </w:p>
    <w:p w:rsidR="00A74A1A" w:rsidRDefault="00A74A1A" w:rsidP="00A74A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поддержки предпринимательства Ключевского района</w:t>
      </w:r>
    </w:p>
    <w:p w:rsidR="00A74A1A" w:rsidRDefault="00A74A1A" w:rsidP="00A74A1A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A74A1A" w:rsidRDefault="00A74A1A" w:rsidP="00A74A1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Настоящее положение об информационно-консультационном центре (далее- «Положение») разработано в соответствии с распоряжением № 45 от 26.02.2008 г «О создании информационно-консультационного центра поддержки предпринимательства Ключевского района» и Соглашением о взаимодействии по развитию муниципальной инфраструктуры поддержки малого и среднего предпринимательства</w:t>
      </w:r>
      <w:r w:rsidRPr="000E3CF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между Некоммерческой организацией «Алтайский фонд развития малого и среднего предпринимательства» и Администрацией Ключевского района</w:t>
      </w:r>
      <w:r>
        <w:rPr>
          <w:rFonts w:ascii="PT Astra Serif" w:hAnsi="PT Astra Serif"/>
          <w:sz w:val="28"/>
          <w:szCs w:val="28"/>
        </w:rPr>
        <w:t>.</w:t>
      </w:r>
    </w:p>
    <w:p w:rsidR="00A74A1A" w:rsidRDefault="00A74A1A" w:rsidP="00A74A1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Положение определяет понятие, цели, задачи информационного центра, организацию его деятельности, порядок взаимодействия с субъектами малого и среднего предпринимательства Ключевского района, Центром поддержки предпринимательства.</w:t>
      </w:r>
    </w:p>
    <w:p w:rsidR="00A74A1A" w:rsidRDefault="00A74A1A" w:rsidP="00A74A1A">
      <w:pPr>
        <w:jc w:val="both"/>
        <w:rPr>
          <w:rFonts w:ascii="PT Astra Serif" w:hAnsi="PT Astra Serif"/>
          <w:sz w:val="28"/>
          <w:szCs w:val="28"/>
        </w:rPr>
      </w:pPr>
    </w:p>
    <w:p w:rsidR="00A74A1A" w:rsidRDefault="00A74A1A" w:rsidP="00A74A1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Общие положения</w:t>
      </w:r>
    </w:p>
    <w:p w:rsidR="00A74A1A" w:rsidRDefault="00A74A1A" w:rsidP="00A74A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Информационно-консультационный центр (далее - «ИКЦ») является инфраструктурой поддержки малого и среднего предпринимательства в муниципальном образовании Ключевский район.</w:t>
      </w:r>
    </w:p>
    <w:p w:rsidR="00A74A1A" w:rsidRDefault="00A74A1A" w:rsidP="00A74A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ИКЦ размещается в муниципальном образовании в здании администрации района, свободном для доступа субъектам малого и среднего предпринимательства.</w:t>
      </w:r>
    </w:p>
    <w:p w:rsidR="00A74A1A" w:rsidRDefault="00A74A1A" w:rsidP="00A74A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Организация деятельности ИКЦ возложена на орган местного самоуправления.</w:t>
      </w:r>
    </w:p>
    <w:p w:rsidR="00A74A1A" w:rsidRDefault="00A74A1A" w:rsidP="00A74A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Деятельность ИКЦ координирует Совет предпринимателей района.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1.5. Ответственным за функционирование деятельности ИКЦ является </w:t>
      </w:r>
      <w:r w:rsidRPr="00A14EF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Некоммерческая организация Алтайский фонд развития малого и среднего предпринимательства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далее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НО «Алтайский фонд МСП»).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2. Цели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2.1.Основными целями ИКЦ являются: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повышение информированности субъектов малого и среднего предпринимательства о государственной поддержке;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предоставление субъектам малого и среднего предпринимательства гарантированного перечня консультативных и образовательных услуг;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равных условий и доступности субъектам малого и среднего предпринимательства к информационным, справочным и поисковым системам информационного портала «Центр поддержки малого и среднего предпринимательства Алтайского края».</w:t>
      </w: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3. Задачи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3.1. Основными задачами ИКЦ являются: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оказание содействия развитию инфраструктуры поддержки малого и среднего предпринимательства в Ключевском районе;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оказание государственной поддержки малому и среднему предпринимательству Ключевского района;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равноправного доступа субъектов малого и среднего предпринимательства Ключевского района к информационному порталу «Центр поддержки малого и среднего предпринимательства Алтайского края»;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оказание информационных, консультационных, образовательных услуг;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повышение информированности и правового уровня предпринимателей в сфере малого и среднего бизнеса;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оказание методической и методологической помощи субъектам малого и среднего бизнеса по вопросам предпринимательской деятельности, в том числе: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продвижения продукции на межрегиональные рынки (предоставление информации о проводимых выставках, ярмарках, подготовке маркетинговых обзоров);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повышения инвестиционной привлекательности субъектов малого и среднего предпринимательства (поиск потенциальных инвесторов, бизнес-партнеров);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инновационного развития хозяйствующих субъектов сферы малого и среднего предпринимательства.</w:t>
      </w: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 Нормативная документация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4.1. Деятельность ИКЦ регулируется настоящим Положением и Соглашением о взаимодействии по развитию муниципальной инфраструктуры поддержки малого и среднего предпринимательства, заключенным между Некоммерческой организацией «Алтайский фонд развития малого и среднего предпринимательства» и Администрацией Ключевского района.</w:t>
      </w: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5. Организация деятельности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5.1. Организацию деятельности ИКЦ осуществляет орган местного самоуправления муниципального района.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5.2. На орган местного самоуправления возложены следующие функции: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целевого использования имущества, приобретённого за счет средств краевого бюджета, переданного органу местного самоуправления для организации деятельности ИКЦ;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организация передачи оргтехники и офисной мебели в информационно-консультационный центр;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административной поддержки и системное сопровождение деятельности ИКЦ;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информированности субъектов малого и среднего предпринимательства, бизнес-сообщества муниципального образования об организации работы ИКЦ;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другие функции.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5.3. На ИКЦ возложены следующие функции: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гарантированного доступа субъектам малого и среднего предпринимательства к поисковым и справочным системам бизнес-портала Центр «Мой бизнес» Алтайского края;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предоставление информации и консультаций субъектам малого и среднего бизнеса по использованию инструментов государственной поддержки, предусмотренной на федеральном, краевом и муниципальном уровнях;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оказание помощи субъектам малого и среднего предпринимательства в подготовке документов, необходимых для участия в краевых, муниципальных программах поддержки предпринимательства, в государственных и муниципальных заказах и т. п;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осуществление мониторинга эффективности оказания государственной поддержки субъектам малого и среднего предпринимательства на территории муниципального образования;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предоставление субъектам малого и среднего предпринимательства методических рекомендаций и практических пособий по вопросам организации и ведения бизнеса;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организация мероприятий для субъектов малого и среднего предпринимательства по повышению образовательного уровня;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Другие функции.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5.4. На Некоммерческую организацию «Алтайский фонд развития малого и среднего предпринимательства» возложены следующие функции: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организация и оказание услуг субъектам малого и среднего предпринимательства в дистанционном режиме, по телефону, при прямом адресном обращении;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обеспечение контроля за качеством и сроками предоставления услуг;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осуществление методической, информационной и методологической поддержки деятельности ИКЦ;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организация взаимодействия с органами местного самоуправления, а также со всеми элементами, входящими в инфраструктуру Центра «Мой бизнес» Алтайского края;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обеспечение дистанционного доступа ИКЦ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к бизнес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–порталу Центр «Мой бизнес» Алтайского края;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актуализация информации, размещенной на сайте Центр «Мой бизнес» Алтайского края;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осуществление мониторинга деятельности ИКЦ;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организация и проведение исследований, анализа тенденций развития предпринимательства;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организация и проведение семинаров-тренингов для субъектов малого и среднего предпринимательства по вопросам организации и ведения бизнеса;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проведение Интернет-конференций, форумов для субъектов малого предпринимательства края;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организация и проведение обучения специалистов ИКЦ.</w:t>
      </w: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6. Финансовое обеспечение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6.1. Финансовое обеспечение деятельности ИКЦ осуществляется за счет средств, предусмотренных в бюджете муниципального образования на государственную поддержку малого и среднего предпринимательства.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7. Материально-техническое обеспечение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7.1. Материально-техническое обеспечение ИКЦ осуществляется за счет средств, предусмотренных в краевом бюджете на государственную поддержку малого и среднего предпринимательства.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74A1A" w:rsidRDefault="00A74A1A" w:rsidP="00A74A1A">
      <w:pPr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 Координация и контроль за деятельностью ИКЦ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8.1.Координацию и контроль за деятельностью ИКЦ, целевым использованием краевого имущества, переданного для целей создания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ИКЦ,  осуществляет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НО «Алтайский фонд МСП».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8.2. ИКЦ ежеквартально, нарастающим итогом, в срок до 2 числа месяца, следующего за отчетным периодом, </w:t>
      </w:r>
      <w:proofErr w:type="gramStart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предоставляет</w:t>
      </w:r>
      <w:proofErr w:type="gramEnd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НО «Алтайский фонд МСП» отчет установленной формы.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8.3. НО «Алтайский фонд МСП» ежеквартально в срок до 15 числа месяца, следующего за отчетным кварталом, подготавливает информацию о количественных и качественных показателях обращений предпринимателей; анализирует проблемы, препятствующие развитию малого и среднего предпринимательства, доводит до бизнес-сообщества итоги мониторинга.</w:t>
      </w: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74A1A" w:rsidRDefault="00A74A1A" w:rsidP="00A74A1A">
      <w:pPr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A7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38"/>
    <w:rsid w:val="00077038"/>
    <w:rsid w:val="000E5703"/>
    <w:rsid w:val="00137ADE"/>
    <w:rsid w:val="001A22D5"/>
    <w:rsid w:val="002A4542"/>
    <w:rsid w:val="002C05D3"/>
    <w:rsid w:val="00326DD6"/>
    <w:rsid w:val="00374946"/>
    <w:rsid w:val="00410A40"/>
    <w:rsid w:val="005D6A79"/>
    <w:rsid w:val="00A74A1A"/>
    <w:rsid w:val="00C47BB9"/>
    <w:rsid w:val="00F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EB10E-86F1-4EFE-90BB-71F09F3D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42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542"/>
    <w:pPr>
      <w:spacing w:after="0" w:line="240" w:lineRule="auto"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F9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72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EP-GMP</cp:lastModifiedBy>
  <cp:revision>8</cp:revision>
  <cp:lastPrinted>2024-03-01T02:13:00Z</cp:lastPrinted>
  <dcterms:created xsi:type="dcterms:W3CDTF">2024-02-20T03:01:00Z</dcterms:created>
  <dcterms:modified xsi:type="dcterms:W3CDTF">2024-03-01T04:27:00Z</dcterms:modified>
</cp:coreProperties>
</file>